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73EC2" w14:textId="78B32FB6" w:rsidR="001B16EB" w:rsidRPr="00E752BA" w:rsidRDefault="00CB41E5" w:rsidP="00E30B2A">
      <w:pPr>
        <w:ind w:left="9356" w:right="-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752BA">
        <w:rPr>
          <w:rFonts w:ascii="Times New Roman" w:hAnsi="Times New Roman" w:cs="Times New Roman"/>
          <w:b/>
          <w:sz w:val="18"/>
          <w:szCs w:val="18"/>
        </w:rPr>
        <w:t>Załącznik nr 2</w:t>
      </w:r>
      <w:r w:rsidRPr="00E752BA">
        <w:rPr>
          <w:rFonts w:ascii="Times New Roman" w:hAnsi="Times New Roman" w:cs="Times New Roman"/>
          <w:sz w:val="18"/>
          <w:szCs w:val="18"/>
        </w:rPr>
        <w:t xml:space="preserve"> do </w:t>
      </w:r>
      <w:r w:rsidRPr="00E752BA">
        <w:rPr>
          <w:rFonts w:ascii="Times New Roman" w:hAnsi="Times New Roman" w:cs="Times New Roman"/>
          <w:bCs/>
          <w:sz w:val="18"/>
          <w:szCs w:val="18"/>
        </w:rPr>
        <w:t xml:space="preserve">ogłoszenia otwartego konkursu ofert na realizację </w:t>
      </w:r>
      <w:r w:rsidR="004D11DA" w:rsidRPr="00E752BA">
        <w:rPr>
          <w:rFonts w:ascii="Times New Roman" w:hAnsi="Times New Roman" w:cs="Times New Roman"/>
          <w:bCs/>
          <w:sz w:val="18"/>
          <w:szCs w:val="18"/>
        </w:rPr>
        <w:br/>
        <w:t>w 202</w:t>
      </w:r>
      <w:r w:rsidR="00F443F0" w:rsidRPr="00E752BA">
        <w:rPr>
          <w:rFonts w:ascii="Times New Roman" w:hAnsi="Times New Roman" w:cs="Times New Roman"/>
          <w:bCs/>
          <w:sz w:val="18"/>
          <w:szCs w:val="18"/>
        </w:rPr>
        <w:t>1</w:t>
      </w:r>
      <w:r w:rsidRPr="00E752BA">
        <w:rPr>
          <w:rFonts w:ascii="Times New Roman" w:hAnsi="Times New Roman" w:cs="Times New Roman"/>
          <w:bCs/>
          <w:sz w:val="18"/>
          <w:szCs w:val="18"/>
        </w:rPr>
        <w:t xml:space="preserve"> roku zad</w:t>
      </w:r>
      <w:r w:rsidR="007016C1" w:rsidRPr="00E752BA">
        <w:rPr>
          <w:rFonts w:ascii="Times New Roman" w:hAnsi="Times New Roman" w:cs="Times New Roman"/>
          <w:bCs/>
          <w:sz w:val="18"/>
          <w:szCs w:val="18"/>
        </w:rPr>
        <w:t>ania</w:t>
      </w:r>
      <w:r w:rsidRPr="00E752BA">
        <w:rPr>
          <w:rFonts w:ascii="Times New Roman" w:hAnsi="Times New Roman" w:cs="Times New Roman"/>
          <w:bCs/>
          <w:sz w:val="18"/>
          <w:szCs w:val="18"/>
        </w:rPr>
        <w:t xml:space="preserve"> publiczn</w:t>
      </w:r>
      <w:r w:rsidR="007016C1" w:rsidRPr="00E752BA">
        <w:rPr>
          <w:rFonts w:ascii="Times New Roman" w:hAnsi="Times New Roman" w:cs="Times New Roman"/>
          <w:bCs/>
          <w:sz w:val="18"/>
          <w:szCs w:val="18"/>
        </w:rPr>
        <w:t>ego</w:t>
      </w:r>
      <w:r w:rsidRPr="00E752BA">
        <w:rPr>
          <w:rFonts w:ascii="Times New Roman" w:hAnsi="Times New Roman" w:cs="Times New Roman"/>
          <w:bCs/>
          <w:sz w:val="18"/>
          <w:szCs w:val="18"/>
        </w:rPr>
        <w:t xml:space="preserve"> należąc</w:t>
      </w:r>
      <w:r w:rsidR="007016C1" w:rsidRPr="00E752BA">
        <w:rPr>
          <w:rFonts w:ascii="Times New Roman" w:hAnsi="Times New Roman" w:cs="Times New Roman"/>
          <w:bCs/>
          <w:sz w:val="18"/>
          <w:szCs w:val="18"/>
        </w:rPr>
        <w:t>ego</w:t>
      </w:r>
      <w:r w:rsidRPr="00E752BA">
        <w:rPr>
          <w:rFonts w:ascii="Times New Roman" w:hAnsi="Times New Roman" w:cs="Times New Roman"/>
          <w:bCs/>
          <w:sz w:val="18"/>
          <w:szCs w:val="18"/>
        </w:rPr>
        <w:t xml:space="preserve"> do Województwa Podlaskiego</w:t>
      </w:r>
      <w:r w:rsidR="00E752B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E752BA">
        <w:rPr>
          <w:rFonts w:ascii="Times New Roman" w:hAnsi="Times New Roman" w:cs="Times New Roman"/>
          <w:bCs/>
          <w:sz w:val="18"/>
          <w:szCs w:val="18"/>
        </w:rPr>
        <w:t>w sferze ekologii i ochrony zwierząt oraz ochrony dziedzictwa przyrodniczego</w:t>
      </w:r>
      <w:r w:rsidR="009A747B" w:rsidRPr="00E752BA">
        <w:rPr>
          <w:rFonts w:ascii="Times New Roman" w:hAnsi="Times New Roman" w:cs="Times New Roman"/>
          <w:bCs/>
          <w:sz w:val="18"/>
          <w:szCs w:val="18"/>
        </w:rPr>
        <w:t xml:space="preserve">        w formule </w:t>
      </w:r>
      <w:proofErr w:type="spellStart"/>
      <w:r w:rsidR="009A747B" w:rsidRPr="00E752BA">
        <w:rPr>
          <w:rFonts w:ascii="Times New Roman" w:hAnsi="Times New Roman" w:cs="Times New Roman"/>
          <w:bCs/>
          <w:sz w:val="18"/>
          <w:szCs w:val="18"/>
        </w:rPr>
        <w:t>regrantingu</w:t>
      </w:r>
      <w:proofErr w:type="spellEnd"/>
      <w:r w:rsidR="00E30B2A" w:rsidRPr="00E752BA">
        <w:rPr>
          <w:rFonts w:ascii="Times New Roman" w:hAnsi="Times New Roman" w:cs="Times New Roman"/>
          <w:bCs/>
          <w:sz w:val="18"/>
          <w:szCs w:val="18"/>
        </w:rPr>
        <w:t>.</w:t>
      </w:r>
    </w:p>
    <w:p w14:paraId="2DFF6654" w14:textId="77777777" w:rsidR="00CA7A93" w:rsidRPr="001B16EB" w:rsidRDefault="00CA7A93" w:rsidP="00CA7A93">
      <w:pPr>
        <w:suppressAutoHyphens/>
        <w:spacing w:after="0" w:line="240" w:lineRule="auto"/>
        <w:ind w:right="-313"/>
        <w:jc w:val="center"/>
        <w:rPr>
          <w:rFonts w:ascii="Times New Roman" w:eastAsia="Calibri" w:hAnsi="Times New Roman" w:cs="Times New Roman"/>
          <w:b/>
          <w:bCs/>
        </w:rPr>
      </w:pPr>
    </w:p>
    <w:p w14:paraId="3A0573CA" w14:textId="77777777" w:rsidR="004D11DA" w:rsidRPr="004B5D71" w:rsidRDefault="004D11DA" w:rsidP="004D11DA">
      <w:pPr>
        <w:suppressAutoHyphens/>
        <w:spacing w:after="0" w:line="240" w:lineRule="auto"/>
        <w:ind w:right="-313"/>
        <w:jc w:val="center"/>
        <w:rPr>
          <w:rFonts w:ascii="Arial" w:hAnsi="Arial" w:cs="Arial"/>
          <w:b/>
          <w:sz w:val="20"/>
          <w:szCs w:val="20"/>
        </w:rPr>
      </w:pPr>
      <w:r w:rsidRPr="004B5D71">
        <w:rPr>
          <w:rFonts w:ascii="Arial" w:hAnsi="Arial" w:cs="Arial"/>
          <w:b/>
          <w:sz w:val="20"/>
          <w:szCs w:val="20"/>
        </w:rPr>
        <w:t>Wzór</w:t>
      </w:r>
    </w:p>
    <w:p w14:paraId="7E37ECF6" w14:textId="77777777" w:rsidR="004D11DA" w:rsidRPr="004B5D71" w:rsidRDefault="004D11DA" w:rsidP="004D11DA">
      <w:pPr>
        <w:suppressAutoHyphens/>
        <w:spacing w:after="0" w:line="240" w:lineRule="auto"/>
        <w:ind w:right="-313"/>
        <w:jc w:val="center"/>
        <w:rPr>
          <w:rFonts w:ascii="Arial" w:hAnsi="Arial" w:cs="Arial"/>
          <w:b/>
          <w:sz w:val="20"/>
          <w:szCs w:val="20"/>
        </w:rPr>
      </w:pPr>
    </w:p>
    <w:p w14:paraId="428A9EBD" w14:textId="65053BD3" w:rsidR="004D11DA" w:rsidRPr="004A469E" w:rsidRDefault="004D11DA" w:rsidP="004D11DA">
      <w:pPr>
        <w:suppressAutoHyphens/>
        <w:spacing w:after="0" w:line="240" w:lineRule="auto"/>
        <w:ind w:right="-313"/>
        <w:jc w:val="both"/>
        <w:rPr>
          <w:rFonts w:ascii="Arial" w:hAnsi="Arial" w:cs="Arial"/>
          <w:b/>
          <w:sz w:val="20"/>
          <w:szCs w:val="20"/>
        </w:rPr>
      </w:pPr>
      <w:r w:rsidRPr="004A469E">
        <w:rPr>
          <w:rFonts w:ascii="Arial" w:hAnsi="Arial" w:cs="Arial"/>
          <w:b/>
          <w:sz w:val="20"/>
          <w:szCs w:val="20"/>
        </w:rPr>
        <w:t xml:space="preserve">Karta oceny merytorycznej oferty </w:t>
      </w:r>
      <w:r w:rsidRPr="004A469E">
        <w:rPr>
          <w:rFonts w:ascii="Arial" w:hAnsi="Arial" w:cs="Arial"/>
          <w:b/>
          <w:bCs/>
          <w:sz w:val="20"/>
          <w:szCs w:val="20"/>
        </w:rPr>
        <w:t>na realizację zadania publicznego należącego do Województwa Podlaskiego</w:t>
      </w:r>
      <w:r w:rsidRPr="004A46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 202</w:t>
      </w:r>
      <w:r w:rsidR="00F443F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AF89EC9" w14:textId="77777777" w:rsidR="004D11DA" w:rsidRPr="004A469E" w:rsidRDefault="004D11DA" w:rsidP="004D11DA">
      <w:pPr>
        <w:suppressAutoHyphens/>
        <w:spacing w:after="0" w:line="240" w:lineRule="auto"/>
        <w:ind w:right="-313"/>
        <w:jc w:val="both"/>
        <w:rPr>
          <w:rFonts w:ascii="Arial" w:hAnsi="Arial" w:cs="Arial"/>
          <w:b/>
          <w:sz w:val="20"/>
          <w:szCs w:val="20"/>
        </w:rPr>
      </w:pPr>
    </w:p>
    <w:p w14:paraId="0EF074F7" w14:textId="77777777" w:rsidR="004D11DA" w:rsidRPr="004A469E" w:rsidRDefault="004D11DA" w:rsidP="004D11DA">
      <w:pPr>
        <w:suppressAutoHyphens/>
        <w:spacing w:after="0" w:line="240" w:lineRule="auto"/>
        <w:ind w:right="-31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340"/>
      </w:tblGrid>
      <w:tr w:rsidR="004D11DA" w:rsidRPr="004A469E" w14:paraId="373F61B7" w14:textId="77777777" w:rsidTr="004D11DA">
        <w:tc>
          <w:tcPr>
            <w:tcW w:w="3369" w:type="dxa"/>
          </w:tcPr>
          <w:p w14:paraId="39C3E971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 xml:space="preserve">Numer  oferty </w:t>
            </w:r>
          </w:p>
        </w:tc>
        <w:tc>
          <w:tcPr>
            <w:tcW w:w="11340" w:type="dxa"/>
          </w:tcPr>
          <w:p w14:paraId="2BDF795B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DA" w:rsidRPr="004A469E" w14:paraId="5B94794B" w14:textId="77777777" w:rsidTr="004D11DA">
        <w:tc>
          <w:tcPr>
            <w:tcW w:w="3369" w:type="dxa"/>
          </w:tcPr>
          <w:p w14:paraId="1594722A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 xml:space="preserve">Nazwa oferenta </w:t>
            </w:r>
          </w:p>
        </w:tc>
        <w:tc>
          <w:tcPr>
            <w:tcW w:w="11340" w:type="dxa"/>
          </w:tcPr>
          <w:p w14:paraId="7AEC7013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DA" w:rsidRPr="004A469E" w14:paraId="388BE658" w14:textId="77777777" w:rsidTr="004D11DA">
        <w:tc>
          <w:tcPr>
            <w:tcW w:w="3369" w:type="dxa"/>
          </w:tcPr>
          <w:p w14:paraId="69FE1DC4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1340" w:type="dxa"/>
          </w:tcPr>
          <w:p w14:paraId="54C8DB24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DA" w:rsidRPr="004A469E" w14:paraId="19A6FB4B" w14:textId="77777777" w:rsidTr="004D11DA">
        <w:tc>
          <w:tcPr>
            <w:tcW w:w="3369" w:type="dxa"/>
          </w:tcPr>
          <w:p w14:paraId="6A1097E1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Priorytetowe zadanie publiczne</w:t>
            </w:r>
          </w:p>
        </w:tc>
        <w:tc>
          <w:tcPr>
            <w:tcW w:w="11340" w:type="dxa"/>
          </w:tcPr>
          <w:p w14:paraId="199F91BF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DA" w:rsidRPr="004A469E" w14:paraId="444CC68C" w14:textId="77777777" w:rsidTr="004D11DA">
        <w:tc>
          <w:tcPr>
            <w:tcW w:w="3369" w:type="dxa"/>
          </w:tcPr>
          <w:p w14:paraId="36033AD9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11340" w:type="dxa"/>
          </w:tcPr>
          <w:p w14:paraId="34F55F10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69CB9D" w14:textId="77777777" w:rsidR="004D11DA" w:rsidRPr="004A469E" w:rsidRDefault="004D11DA" w:rsidP="004D11DA">
      <w:pPr>
        <w:rPr>
          <w:rFonts w:ascii="Arial" w:hAnsi="Arial" w:cs="Arial"/>
          <w:b/>
          <w:sz w:val="20"/>
          <w:szCs w:val="20"/>
        </w:rPr>
      </w:pPr>
      <w:r w:rsidRPr="004A469E">
        <w:rPr>
          <w:rFonts w:ascii="Arial" w:hAnsi="Arial" w:cs="Arial"/>
          <w:b/>
          <w:sz w:val="20"/>
          <w:szCs w:val="20"/>
        </w:rPr>
        <w:t>Ocena merytoryczna: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26"/>
        <w:gridCol w:w="132"/>
        <w:gridCol w:w="7948"/>
        <w:gridCol w:w="4961"/>
        <w:gridCol w:w="1276"/>
      </w:tblGrid>
      <w:tr w:rsidR="004D11DA" w:rsidRPr="004A469E" w14:paraId="6A73C2BC" w14:textId="77777777" w:rsidTr="00CF2007">
        <w:trPr>
          <w:trHeight w:val="350"/>
        </w:trPr>
        <w:tc>
          <w:tcPr>
            <w:tcW w:w="558" w:type="dxa"/>
            <w:gridSpan w:val="2"/>
          </w:tcPr>
          <w:p w14:paraId="05B52F50" w14:textId="77777777" w:rsidR="004D11DA" w:rsidRPr="004A469E" w:rsidRDefault="004D11DA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7948" w:type="dxa"/>
          </w:tcPr>
          <w:p w14:paraId="12E4CB69" w14:textId="77777777" w:rsidR="004D11DA" w:rsidRPr="004A469E" w:rsidRDefault="004D11DA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</w:tc>
        <w:tc>
          <w:tcPr>
            <w:tcW w:w="4961" w:type="dxa"/>
          </w:tcPr>
          <w:p w14:paraId="6E5C2939" w14:textId="77777777" w:rsidR="004D11DA" w:rsidRPr="004A469E" w:rsidRDefault="004D11DA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skala oceny</w:t>
            </w:r>
          </w:p>
        </w:tc>
        <w:tc>
          <w:tcPr>
            <w:tcW w:w="1276" w:type="dxa"/>
          </w:tcPr>
          <w:p w14:paraId="60A664BE" w14:textId="77777777" w:rsidR="004D11DA" w:rsidRPr="004A469E" w:rsidRDefault="004D11DA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przyznana punktacja</w:t>
            </w:r>
          </w:p>
        </w:tc>
      </w:tr>
      <w:tr w:rsidR="004D11DA" w:rsidRPr="004A469E" w14:paraId="1A0D8154" w14:textId="77777777" w:rsidTr="00CF2007">
        <w:trPr>
          <w:trHeight w:val="2147"/>
        </w:trPr>
        <w:tc>
          <w:tcPr>
            <w:tcW w:w="558" w:type="dxa"/>
            <w:gridSpan w:val="2"/>
          </w:tcPr>
          <w:p w14:paraId="76028DD8" w14:textId="77777777" w:rsidR="004D11DA" w:rsidRPr="004A469E" w:rsidRDefault="004D11DA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7948" w:type="dxa"/>
          </w:tcPr>
          <w:p w14:paraId="5B0898B8" w14:textId="77777777" w:rsidR="004D11DA" w:rsidRPr="004A469E" w:rsidRDefault="004D11DA" w:rsidP="009A16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Adekwatność oferty w odniesieniu do celów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69E">
              <w:rPr>
                <w:rFonts w:ascii="Arial" w:hAnsi="Arial" w:cs="Arial"/>
                <w:b/>
                <w:sz w:val="20"/>
                <w:szCs w:val="20"/>
              </w:rPr>
              <w:t>Województwa Podlaskiego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, tj. (strategii, programów wojewódzkich w tym wskazanych celów realizacji zadania publicznego określonych w ogłoszeniu konkursowym) oraz celów i potrzeb uczestników zadania publicznego i organizacji zaangażowanych w jego realizację. </w:t>
            </w:r>
          </w:p>
          <w:p w14:paraId="73D7B16B" w14:textId="77777777" w:rsidR="004D11DA" w:rsidRPr="004A469E" w:rsidRDefault="004D11DA" w:rsidP="009A168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</w:p>
          <w:p w14:paraId="34BE4943" w14:textId="77777777" w:rsidR="004D11DA" w:rsidRPr="004A469E" w:rsidRDefault="004D11DA" w:rsidP="009A168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4A469E">
              <w:rPr>
                <w:rFonts w:ascii="Arial" w:hAnsi="Arial" w:cs="Arial"/>
                <w:i/>
                <w:color w:val="00B050"/>
                <w:sz w:val="20"/>
                <w:szCs w:val="20"/>
              </w:rPr>
              <w:t>(Oferent wskazuje informacje w pkt III oferty pt. Opis zadania)</w:t>
            </w:r>
          </w:p>
          <w:p w14:paraId="030D5EB1" w14:textId="77777777" w:rsidR="004D11DA" w:rsidRPr="004A469E" w:rsidRDefault="004D11DA" w:rsidP="009A168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4A469E">
              <w:rPr>
                <w:rFonts w:ascii="Arial" w:hAnsi="Arial" w:cs="Arial"/>
                <w:i/>
                <w:color w:val="00B050"/>
                <w:sz w:val="20"/>
                <w:szCs w:val="20"/>
              </w:rPr>
              <w:t>Odpowiedź na pytanie: Czy oferent wskazał i uzasadnił, że jego oferta w jakimś stopniu prowadzi do realizacji celów zadania publicznego wskazanych w ogłoszeniu konkursowym?</w:t>
            </w:r>
          </w:p>
        </w:tc>
        <w:tc>
          <w:tcPr>
            <w:tcW w:w="4961" w:type="dxa"/>
          </w:tcPr>
          <w:p w14:paraId="32F66D7D" w14:textId="77777777" w:rsidR="004D11DA" w:rsidRPr="004A469E" w:rsidRDefault="004D11DA" w:rsidP="004D11D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brak uzasadnienia w opisie zadania – 0 pkt</w:t>
            </w:r>
          </w:p>
          <w:p w14:paraId="32D32F4D" w14:textId="77777777" w:rsidR="004D11DA" w:rsidRPr="004A469E" w:rsidRDefault="004D11DA" w:rsidP="004D11D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pełne uzasadnienie w opisie zadania – 2 pkt</w:t>
            </w:r>
          </w:p>
          <w:p w14:paraId="6ACA741D" w14:textId="77777777" w:rsidR="004D11DA" w:rsidRPr="004A469E" w:rsidRDefault="004D11DA" w:rsidP="009A1687">
            <w:pPr>
              <w:spacing w:after="0" w:line="240" w:lineRule="auto"/>
              <w:ind w:left="50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D55FE3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CC8245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AE862E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5E68E0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A553B" w14:textId="77777777" w:rsidR="004D11DA" w:rsidRPr="00CF2007" w:rsidRDefault="00CF2007" w:rsidP="00CF20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 2 pkt</w:t>
            </w:r>
          </w:p>
          <w:p w14:paraId="55D49C03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872084A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B4D99F" w14:textId="77777777" w:rsidR="004D11DA" w:rsidRPr="004A469E" w:rsidRDefault="004D11DA" w:rsidP="009A16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DA" w:rsidRPr="004A469E" w14:paraId="0B55C52A" w14:textId="77777777" w:rsidTr="004D11DA">
        <w:trPr>
          <w:trHeight w:val="84"/>
        </w:trPr>
        <w:tc>
          <w:tcPr>
            <w:tcW w:w="14743" w:type="dxa"/>
            <w:gridSpan w:val="5"/>
          </w:tcPr>
          <w:p w14:paraId="132741D2" w14:textId="77777777" w:rsidR="004D11DA" w:rsidRDefault="004D11DA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Uzasadnienie przyznanej punktacji:</w:t>
            </w:r>
          </w:p>
          <w:p w14:paraId="6414C1A5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11DA" w:rsidRPr="004A469E" w14:paraId="49495596" w14:textId="77777777" w:rsidTr="00CF2007">
        <w:trPr>
          <w:trHeight w:val="84"/>
        </w:trPr>
        <w:tc>
          <w:tcPr>
            <w:tcW w:w="558" w:type="dxa"/>
            <w:gridSpan w:val="2"/>
          </w:tcPr>
          <w:p w14:paraId="74799726" w14:textId="77777777" w:rsidR="004D11DA" w:rsidRPr="004A469E" w:rsidRDefault="004D11DA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7948" w:type="dxa"/>
          </w:tcPr>
          <w:p w14:paraId="77A8842A" w14:textId="77777777" w:rsidR="004D11DA" w:rsidRPr="004A469E" w:rsidRDefault="004D11DA" w:rsidP="009A16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Warunki realizacji zadania publicznego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 w tym ogólna ocena pomysłu (czy jest wartościowy z punktu widzenia społecznego i ekonomicznego); ocenie podlegają następujące warunki: miejsce realizacji zadania, grupa docelowa (adekwatność liczby odbiorców w stosunku do zadania), sposób rozwiązywania problemów/zaspakajania potrzeb, komplementarność z innymi podejmowanymi przez organizację lub inne podmioty działaniami, czy projekt jest innowacyjny, czy oferent zapewnia ciągłość działań podejmowanych w projekcie/Ocena czy projekt uwzględnia politykę zrównowa</w:t>
            </w:r>
            <w:r w:rsidR="00CF2007">
              <w:rPr>
                <w:rFonts w:ascii="Arial" w:hAnsi="Arial" w:cs="Arial"/>
                <w:sz w:val="20"/>
                <w:szCs w:val="20"/>
              </w:rPr>
              <w:t>żonego rozwoju i równość szans?</w:t>
            </w:r>
          </w:p>
          <w:p w14:paraId="16E326BD" w14:textId="77777777" w:rsidR="004D11DA" w:rsidRPr="004A469E" w:rsidRDefault="004D11DA" w:rsidP="009A16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51CE4B" w14:textId="77777777" w:rsidR="004D11DA" w:rsidRPr="004A469E" w:rsidRDefault="004D11DA" w:rsidP="009A168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4A469E">
              <w:rPr>
                <w:rFonts w:ascii="Arial" w:hAnsi="Arial" w:cs="Arial"/>
                <w:i/>
                <w:color w:val="00B050"/>
                <w:sz w:val="20"/>
                <w:szCs w:val="20"/>
              </w:rPr>
              <w:t>(Oferent wskazuje informację w pkt III. 3 oferty pt. opis zadania/Syntetyczny opis zadania)</w:t>
            </w:r>
          </w:p>
        </w:tc>
        <w:tc>
          <w:tcPr>
            <w:tcW w:w="4961" w:type="dxa"/>
          </w:tcPr>
          <w:p w14:paraId="1463DE7A" w14:textId="77777777" w:rsidR="004D11DA" w:rsidRPr="004A469E" w:rsidRDefault="004D11DA" w:rsidP="00E30B2A">
            <w:pPr>
              <w:numPr>
                <w:ilvl w:val="0"/>
                <w:numId w:val="8"/>
              </w:numPr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pomysł jest wartościowy z punktu widzenia społecznego i ekonomicznego 0 – 1 pkt   </w:t>
            </w:r>
          </w:p>
          <w:p w14:paraId="565AAFE2" w14:textId="77777777" w:rsidR="004D11DA" w:rsidRPr="004A469E" w:rsidRDefault="004D11DA" w:rsidP="00E30B2A">
            <w:pPr>
              <w:numPr>
                <w:ilvl w:val="0"/>
                <w:numId w:val="8"/>
              </w:numPr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wskazanie miejsca realizacji zadania 0 – 1 pkt</w:t>
            </w:r>
          </w:p>
          <w:p w14:paraId="701A4877" w14:textId="77777777" w:rsidR="004D11DA" w:rsidRPr="004A469E" w:rsidRDefault="004D11DA" w:rsidP="00E30B2A">
            <w:pPr>
              <w:numPr>
                <w:ilvl w:val="0"/>
                <w:numId w:val="8"/>
              </w:numPr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właściwe określenie grupy docelowej 0 – 1 pkt </w:t>
            </w:r>
          </w:p>
          <w:p w14:paraId="3B5AF57E" w14:textId="77777777" w:rsidR="004D11DA" w:rsidRPr="004A469E" w:rsidRDefault="004D11DA" w:rsidP="00E30B2A">
            <w:pPr>
              <w:numPr>
                <w:ilvl w:val="0"/>
                <w:numId w:val="8"/>
              </w:numPr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oferent wskazał kryteria doboru uczestników zadania 0 – 1 pkt</w:t>
            </w:r>
          </w:p>
          <w:p w14:paraId="2B88AAC8" w14:textId="77777777" w:rsidR="004D11DA" w:rsidRPr="004A469E" w:rsidRDefault="004D11DA" w:rsidP="00E30B2A">
            <w:pPr>
              <w:numPr>
                <w:ilvl w:val="0"/>
                <w:numId w:val="8"/>
              </w:numPr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sposób rozwiązywania problemów /zaspakajania potrzeb uczestników 0 – 1 pkt</w:t>
            </w:r>
          </w:p>
          <w:p w14:paraId="350C837D" w14:textId="77777777" w:rsidR="004D11DA" w:rsidRPr="004A469E" w:rsidRDefault="004D11DA" w:rsidP="00E30B2A">
            <w:pPr>
              <w:numPr>
                <w:ilvl w:val="0"/>
                <w:numId w:val="8"/>
              </w:numPr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komplementarność z innymi podejmowanymi przez organizację lub inne podmioty działaniami  0– 1 pkt </w:t>
            </w:r>
          </w:p>
          <w:p w14:paraId="3C1D1B2B" w14:textId="77777777" w:rsidR="004D11DA" w:rsidRPr="00CF2007" w:rsidRDefault="004D11DA" w:rsidP="00E30B2A">
            <w:pPr>
              <w:numPr>
                <w:ilvl w:val="0"/>
                <w:numId w:val="8"/>
              </w:numPr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projekt innowacyjny</w:t>
            </w:r>
            <w:r w:rsidR="00CF2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007">
              <w:rPr>
                <w:rFonts w:ascii="Arial" w:hAnsi="Arial" w:cs="Arial"/>
                <w:sz w:val="20"/>
                <w:szCs w:val="20"/>
              </w:rPr>
              <w:t>0 – 1 pkt</w:t>
            </w:r>
          </w:p>
          <w:p w14:paraId="43A80269" w14:textId="77777777" w:rsidR="004D11DA" w:rsidRPr="004A469E" w:rsidRDefault="004D11DA" w:rsidP="00E30B2A">
            <w:pPr>
              <w:numPr>
                <w:ilvl w:val="0"/>
                <w:numId w:val="8"/>
              </w:numPr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lastRenderedPageBreak/>
              <w:t xml:space="preserve">projekt uwzględnia politykę zrównoważonego rozwoju i/lub równość szans 0 – 1 pkt </w:t>
            </w:r>
          </w:p>
          <w:p w14:paraId="1F713C0E" w14:textId="77777777" w:rsidR="004D11DA" w:rsidRPr="004A469E" w:rsidRDefault="004D11DA" w:rsidP="00CF2007">
            <w:pPr>
              <w:spacing w:after="0" w:line="240" w:lineRule="auto"/>
              <w:ind w:left="173" w:hanging="142"/>
              <w:rPr>
                <w:rFonts w:ascii="Arial" w:hAnsi="Arial" w:cs="Arial"/>
                <w:sz w:val="20"/>
                <w:szCs w:val="20"/>
              </w:rPr>
            </w:pPr>
          </w:p>
          <w:p w14:paraId="5619AA9E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max 8 pkt</w:t>
            </w:r>
          </w:p>
        </w:tc>
        <w:tc>
          <w:tcPr>
            <w:tcW w:w="1276" w:type="dxa"/>
          </w:tcPr>
          <w:p w14:paraId="31B35ED1" w14:textId="77777777" w:rsidR="004D11DA" w:rsidRPr="004A469E" w:rsidRDefault="004D11DA" w:rsidP="009A1687"/>
        </w:tc>
      </w:tr>
      <w:tr w:rsidR="004D11DA" w:rsidRPr="004A469E" w14:paraId="41A0D388" w14:textId="77777777" w:rsidTr="004D11DA">
        <w:trPr>
          <w:trHeight w:val="84"/>
        </w:trPr>
        <w:tc>
          <w:tcPr>
            <w:tcW w:w="14743" w:type="dxa"/>
            <w:gridSpan w:val="5"/>
          </w:tcPr>
          <w:p w14:paraId="1D653748" w14:textId="77777777" w:rsidR="004D11DA" w:rsidRPr="004A469E" w:rsidRDefault="004D11DA" w:rsidP="009A168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Uzasadnienie przyznanej punktacji:</w:t>
            </w:r>
          </w:p>
          <w:p w14:paraId="4F068C30" w14:textId="77777777" w:rsidR="004D11DA" w:rsidRDefault="004D11DA" w:rsidP="009A1687">
            <w:pPr>
              <w:spacing w:after="0" w:line="240" w:lineRule="auto"/>
              <w:ind w:left="421"/>
              <w:rPr>
                <w:rFonts w:ascii="Arial" w:hAnsi="Arial" w:cs="Arial"/>
                <w:sz w:val="20"/>
                <w:szCs w:val="20"/>
              </w:rPr>
            </w:pPr>
          </w:p>
          <w:p w14:paraId="493CEEC5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DA" w:rsidRPr="004A469E" w14:paraId="304C6BD4" w14:textId="77777777" w:rsidTr="00E30B2A">
        <w:trPr>
          <w:trHeight w:val="2567"/>
        </w:trPr>
        <w:tc>
          <w:tcPr>
            <w:tcW w:w="558" w:type="dxa"/>
            <w:gridSpan w:val="2"/>
          </w:tcPr>
          <w:p w14:paraId="51DFEBAF" w14:textId="77777777" w:rsidR="004D11DA" w:rsidRPr="004A469E" w:rsidRDefault="004D11DA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7948" w:type="dxa"/>
          </w:tcPr>
          <w:p w14:paraId="16618C44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 xml:space="preserve">Ocena planu działania </w:t>
            </w:r>
          </w:p>
          <w:p w14:paraId="374ED190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ocenie podlega opis działań w ofercie i sposób ich realizacji, w tym określenie grupy docelowej</w:t>
            </w:r>
          </w:p>
          <w:p w14:paraId="65CA5861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AD5DA1" w14:textId="77777777" w:rsidR="004D11DA" w:rsidRPr="004A469E" w:rsidRDefault="004D11DA" w:rsidP="009A168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</w:p>
          <w:p w14:paraId="7BED9B89" w14:textId="77777777" w:rsidR="004D11DA" w:rsidRPr="004A469E" w:rsidRDefault="004D11DA" w:rsidP="009A168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</w:p>
          <w:p w14:paraId="6574E3DC" w14:textId="77777777" w:rsidR="004D11DA" w:rsidRPr="004A469E" w:rsidRDefault="004D11DA" w:rsidP="009A168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</w:p>
          <w:p w14:paraId="505649F6" w14:textId="77777777" w:rsidR="004D11DA" w:rsidRPr="004A469E" w:rsidRDefault="004D11DA" w:rsidP="009A168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i/>
                <w:color w:val="00B050"/>
                <w:sz w:val="20"/>
                <w:szCs w:val="20"/>
              </w:rPr>
              <w:t>(Oferent wskazuje informacje w pkt III. 4 oferty pt. Plan i harmonogram działań na rok…)</w:t>
            </w:r>
            <w:r w:rsidRPr="004A469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61" w:type="dxa"/>
          </w:tcPr>
          <w:p w14:paraId="19603072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2F433C" w14:textId="77777777" w:rsidR="004D11DA" w:rsidRPr="004A469E" w:rsidRDefault="004D11DA" w:rsidP="00CF2007">
            <w:pPr>
              <w:numPr>
                <w:ilvl w:val="0"/>
                <w:numId w:val="14"/>
              </w:numPr>
              <w:spacing w:after="0" w:line="256" w:lineRule="auto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oferent wymienił i opisał wszystkie planowane działania, zachowując porządek logiczny 0– 1 pkt </w:t>
            </w:r>
          </w:p>
          <w:p w14:paraId="223302A8" w14:textId="77777777" w:rsidR="004D11DA" w:rsidRPr="004A469E" w:rsidRDefault="004D11DA" w:rsidP="00CF2007">
            <w:pPr>
              <w:numPr>
                <w:ilvl w:val="0"/>
                <w:numId w:val="14"/>
              </w:numPr>
              <w:spacing w:after="0" w:line="256" w:lineRule="auto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oferent określił grupę docelową (uczestników poszczególnych działań) 0– 1 pkt</w:t>
            </w:r>
          </w:p>
          <w:p w14:paraId="19F9A0CE" w14:textId="77777777" w:rsidR="004D11DA" w:rsidRPr="004A469E" w:rsidRDefault="004D11DA" w:rsidP="00CF2007">
            <w:pPr>
              <w:numPr>
                <w:ilvl w:val="0"/>
                <w:numId w:val="14"/>
              </w:numPr>
              <w:spacing w:after="0" w:line="256" w:lineRule="auto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oferent określił miejsce realizacji działań 0– 1 pkt </w:t>
            </w:r>
          </w:p>
          <w:p w14:paraId="189AB40A" w14:textId="77777777" w:rsidR="004D11DA" w:rsidRPr="004A469E" w:rsidRDefault="004D11DA" w:rsidP="00CF2007">
            <w:pPr>
              <w:numPr>
                <w:ilvl w:val="0"/>
                <w:numId w:val="14"/>
              </w:numPr>
              <w:spacing w:after="0" w:line="256" w:lineRule="auto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wszystkie elementy zawarte w planie i harmonogramie działań są spójne z opisem zawartym w  pkt III oferty 0– 1 pkt</w:t>
            </w:r>
          </w:p>
          <w:p w14:paraId="01F995C4" w14:textId="77777777" w:rsidR="004D11DA" w:rsidRPr="004A469E" w:rsidRDefault="004D11DA" w:rsidP="00CF2007">
            <w:pPr>
              <w:spacing w:after="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max 4 pkt</w:t>
            </w:r>
          </w:p>
        </w:tc>
        <w:tc>
          <w:tcPr>
            <w:tcW w:w="1276" w:type="dxa"/>
          </w:tcPr>
          <w:p w14:paraId="5EF3212C" w14:textId="77777777" w:rsidR="004D11DA" w:rsidRPr="004A469E" w:rsidRDefault="004D11DA" w:rsidP="00CF2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DA" w:rsidRPr="004A469E" w14:paraId="74ADB20B" w14:textId="77777777" w:rsidTr="004D11DA">
        <w:trPr>
          <w:trHeight w:val="84"/>
        </w:trPr>
        <w:tc>
          <w:tcPr>
            <w:tcW w:w="14743" w:type="dxa"/>
            <w:gridSpan w:val="5"/>
          </w:tcPr>
          <w:p w14:paraId="7ED1827F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Uzasadnienie przyznanej punktacji:</w:t>
            </w:r>
          </w:p>
          <w:p w14:paraId="46884436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DA" w:rsidRPr="004A469E" w14:paraId="05C5C65D" w14:textId="77777777" w:rsidTr="00CF2007">
        <w:trPr>
          <w:trHeight w:val="84"/>
        </w:trPr>
        <w:tc>
          <w:tcPr>
            <w:tcW w:w="426" w:type="dxa"/>
          </w:tcPr>
          <w:p w14:paraId="46943573" w14:textId="77777777" w:rsidR="004D11DA" w:rsidRPr="004A469E" w:rsidRDefault="004D11DA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8080" w:type="dxa"/>
            <w:gridSpan w:val="2"/>
          </w:tcPr>
          <w:p w14:paraId="3ED35485" w14:textId="77777777" w:rsidR="004D11DA" w:rsidRPr="004A469E" w:rsidRDefault="004D11DA" w:rsidP="009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Cele a rezultaty zadania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, czyli co wyniknie z podjętych działań, w jaki sposób prowadzą do celu. Nazwa rezultatu. Planowany poziom osiągnięcia rezultatów (wartość docelowa). Sposób monitorowania rezultatów/ źródło informacji o osiągniętych wskaźnikach. Opis zakładanych rezultatów </w:t>
            </w:r>
            <w:r>
              <w:rPr>
                <w:rFonts w:ascii="Arial" w:hAnsi="Arial" w:cs="Arial"/>
                <w:sz w:val="20"/>
                <w:szCs w:val="20"/>
              </w:rPr>
              <w:t>realizacji zadania publicznego.</w:t>
            </w:r>
          </w:p>
          <w:p w14:paraId="4C5E40B1" w14:textId="77777777" w:rsidR="004D11DA" w:rsidRPr="004A469E" w:rsidRDefault="004D11DA" w:rsidP="009A1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Ocena wpływu działań zawartych w ofercie na uczestników, organizacje zaangażowane w realizację oferty oraz inne podmioty będące interesariuszami działań, w tym także trwałość rezultatów działań zawartych w ofercie i jakość środków mających na celu upowszechnienie rezultatów.</w:t>
            </w:r>
          </w:p>
          <w:p w14:paraId="56E49FFD" w14:textId="77777777" w:rsidR="004D11DA" w:rsidRPr="004A469E" w:rsidRDefault="004D11DA" w:rsidP="009A1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Co będzie bezpośrednim efektem (materialne „ produkty „lub „usługi”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69E">
              <w:rPr>
                <w:rFonts w:ascii="Arial" w:hAnsi="Arial" w:cs="Arial"/>
                <w:sz w:val="20"/>
                <w:szCs w:val="20"/>
              </w:rPr>
              <w:t>zrealizowane na rzecz uczestników zadania realizacji oferty?</w:t>
            </w:r>
          </w:p>
          <w:p w14:paraId="1BDA9703" w14:textId="77777777" w:rsidR="004D11DA" w:rsidRPr="004A469E" w:rsidRDefault="004D11DA" w:rsidP="009A1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Jaka zmiana społ</w:t>
            </w:r>
            <w:r w:rsidRPr="004A469E">
              <w:rPr>
                <w:rFonts w:ascii="Arial" w:hAnsi="Arial" w:cs="Arial"/>
                <w:sz w:val="20"/>
                <w:szCs w:val="20"/>
              </w:rPr>
              <w:t>eczna zostanie osiągnięta poprzez realizację zadania?</w:t>
            </w:r>
          </w:p>
          <w:p w14:paraId="2BE0095C" w14:textId="77777777" w:rsidR="004D11DA" w:rsidRDefault="004D11DA" w:rsidP="009A1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 przewidywane jest wykorzystanie rezultatów osiągniętych w trakcie realizacji oferty w dalszych działaniach </w:t>
            </w:r>
            <w:r>
              <w:rPr>
                <w:rFonts w:ascii="Arial" w:hAnsi="Arial" w:cs="Arial"/>
                <w:sz w:val="20"/>
                <w:szCs w:val="20"/>
              </w:rPr>
              <w:t>organizacji/-trwałości rezultató</w:t>
            </w:r>
            <w:r w:rsidRPr="004A469E">
              <w:rPr>
                <w:rFonts w:ascii="Arial" w:hAnsi="Arial" w:cs="Arial"/>
                <w:sz w:val="20"/>
                <w:szCs w:val="20"/>
              </w:rPr>
              <w:t>w zadania</w:t>
            </w:r>
            <w:r w:rsidR="00CF200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D3DBE6" w14:textId="77777777" w:rsidR="004D11DA" w:rsidRPr="00CF2007" w:rsidRDefault="004D11DA" w:rsidP="00CF2007">
            <w:pPr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57CB5">
              <w:rPr>
                <w:rFonts w:ascii="Arial" w:hAnsi="Arial" w:cs="Arial"/>
                <w:color w:val="00B050"/>
                <w:sz w:val="20"/>
                <w:szCs w:val="20"/>
              </w:rPr>
              <w:t xml:space="preserve">(Oferent wskazuje informacje w pkt III. 5 oferty pt. Opis zakładanych rezultatów </w:t>
            </w:r>
            <w:r w:rsidR="00CF2007">
              <w:rPr>
                <w:rFonts w:ascii="Arial" w:hAnsi="Arial" w:cs="Arial"/>
                <w:color w:val="00B050"/>
                <w:sz w:val="20"/>
                <w:szCs w:val="20"/>
              </w:rPr>
              <w:t>realizacji zadania publicznego)</w:t>
            </w:r>
          </w:p>
        </w:tc>
        <w:tc>
          <w:tcPr>
            <w:tcW w:w="4961" w:type="dxa"/>
          </w:tcPr>
          <w:p w14:paraId="76A7D959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4A2086" w14:textId="77777777" w:rsidR="004D11DA" w:rsidRPr="004A469E" w:rsidRDefault="004D11DA" w:rsidP="00CF2007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brak wskazanych rezultatów działania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A469E">
              <w:rPr>
                <w:rFonts w:ascii="Arial" w:hAnsi="Arial" w:cs="Arial"/>
                <w:sz w:val="20"/>
                <w:szCs w:val="20"/>
              </w:rPr>
              <w:t>0 pkt</w:t>
            </w:r>
          </w:p>
          <w:p w14:paraId="56CE6B74" w14:textId="77777777" w:rsidR="004D11DA" w:rsidRPr="00CF2007" w:rsidRDefault="004D11DA" w:rsidP="00CF2007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w jakim stopniu rezultaty przyczynią się do realizacji celu?</w:t>
            </w:r>
            <w:r w:rsidR="00CF20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2007">
              <w:rPr>
                <w:rFonts w:ascii="Arial" w:hAnsi="Arial" w:cs="Arial"/>
                <w:sz w:val="20"/>
                <w:szCs w:val="20"/>
              </w:rPr>
              <w:t>-2 pkt</w:t>
            </w:r>
          </w:p>
          <w:p w14:paraId="47FD1283" w14:textId="77777777" w:rsidR="004D11DA" w:rsidRPr="00CF2007" w:rsidRDefault="004D11DA" w:rsidP="00CF2007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Czy rezultaty są</w:t>
            </w:r>
            <w:r w:rsidR="00CF20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2007">
              <w:rPr>
                <w:rFonts w:ascii="Arial" w:hAnsi="Arial" w:cs="Arial"/>
                <w:sz w:val="20"/>
                <w:szCs w:val="20"/>
              </w:rPr>
              <w:t>prawidłowo sformułowane - 2 pkt</w:t>
            </w:r>
          </w:p>
          <w:p w14:paraId="52BC0F78" w14:textId="77777777" w:rsidR="004D11DA" w:rsidRPr="004A469E" w:rsidRDefault="004D11DA" w:rsidP="00CF2007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Czy rezultaty są mierzalne – 2 pkt</w:t>
            </w:r>
          </w:p>
          <w:p w14:paraId="13AA4D4E" w14:textId="77777777" w:rsidR="004D11DA" w:rsidRPr="004A469E" w:rsidRDefault="004D11DA" w:rsidP="00CF2007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Czy rezultaty są terminowe, zaplanowane w czasie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A469E">
              <w:rPr>
                <w:rFonts w:ascii="Arial" w:hAnsi="Arial" w:cs="Arial"/>
                <w:sz w:val="20"/>
                <w:szCs w:val="20"/>
              </w:rPr>
              <w:t>2 pkt</w:t>
            </w:r>
          </w:p>
          <w:p w14:paraId="07647398" w14:textId="77777777" w:rsidR="004D11DA" w:rsidRPr="004A469E" w:rsidRDefault="004D11DA" w:rsidP="00CF2007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Czy rezultaty są realne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A469E">
              <w:rPr>
                <w:rFonts w:ascii="Arial" w:hAnsi="Arial" w:cs="Arial"/>
                <w:sz w:val="20"/>
                <w:szCs w:val="20"/>
              </w:rPr>
              <w:t>2 pkt</w:t>
            </w:r>
          </w:p>
          <w:p w14:paraId="33B341EC" w14:textId="77777777" w:rsidR="004D11DA" w:rsidRPr="00570BCE" w:rsidRDefault="004D11DA" w:rsidP="00CF2007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rezultaty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 są osiągalne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 2 pkt</w:t>
            </w:r>
          </w:p>
          <w:p w14:paraId="7EF4BAF2" w14:textId="77777777" w:rsidR="004D11DA" w:rsidRPr="004A469E" w:rsidRDefault="004D11DA" w:rsidP="00CF2007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Czy rezultaty są  akceptowalne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 2 pkt</w:t>
            </w:r>
          </w:p>
          <w:p w14:paraId="0DB4C94F" w14:textId="77777777" w:rsidR="004D11DA" w:rsidRPr="004A469E" w:rsidRDefault="004D11DA" w:rsidP="00CF2007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Wskazanie sposobu monitorowania rezultatów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A469E">
              <w:rPr>
                <w:rFonts w:ascii="Arial" w:hAnsi="Arial" w:cs="Arial"/>
                <w:sz w:val="20"/>
                <w:szCs w:val="20"/>
              </w:rPr>
              <w:t>2 pkt</w:t>
            </w:r>
          </w:p>
          <w:p w14:paraId="6B9B84AF" w14:textId="77777777" w:rsidR="004D11DA" w:rsidRPr="004A469E" w:rsidRDefault="004D11DA" w:rsidP="00CF2007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Czy źródła informacji o osiągnięciu wskaźnika są właściwe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A469E">
              <w:rPr>
                <w:rFonts w:ascii="Arial" w:hAnsi="Arial" w:cs="Arial"/>
                <w:sz w:val="20"/>
                <w:szCs w:val="20"/>
              </w:rPr>
              <w:t>2 pkt</w:t>
            </w:r>
          </w:p>
          <w:p w14:paraId="483E1520" w14:textId="77777777" w:rsidR="004D11DA" w:rsidRPr="004A469E" w:rsidRDefault="004D11DA" w:rsidP="00CF2007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Czy założony rezultat przyczyni się do osiągnięcia zmiany społecznej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A469E">
              <w:rPr>
                <w:rFonts w:ascii="Arial" w:hAnsi="Arial" w:cs="Arial"/>
                <w:sz w:val="20"/>
                <w:szCs w:val="20"/>
              </w:rPr>
              <w:t>2 pkt</w:t>
            </w:r>
          </w:p>
          <w:p w14:paraId="10BD47AB" w14:textId="77777777" w:rsidR="004D11DA" w:rsidRPr="004A469E" w:rsidRDefault="004D11DA" w:rsidP="00CF2007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Czy przewidziane jest wykorzystanie rezultatów w trakcie realizacji oferty w dalszych działaniach organizacji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A469E">
              <w:rPr>
                <w:rFonts w:ascii="Arial" w:hAnsi="Arial" w:cs="Arial"/>
                <w:sz w:val="20"/>
                <w:szCs w:val="20"/>
              </w:rPr>
              <w:t>2 pkt</w:t>
            </w:r>
          </w:p>
          <w:p w14:paraId="487312D5" w14:textId="77777777" w:rsidR="004D11DA" w:rsidRPr="004A469E" w:rsidRDefault="004D11DA" w:rsidP="00CF2007">
            <w:pPr>
              <w:spacing w:after="0" w:line="240" w:lineRule="auto"/>
              <w:ind w:left="173" w:hanging="17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A65990" w14:textId="77777777" w:rsidR="004D11DA" w:rsidRPr="006706A6" w:rsidRDefault="004D11DA" w:rsidP="009A1687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6706A6">
              <w:rPr>
                <w:rFonts w:ascii="Arial" w:hAnsi="Arial" w:cs="Arial"/>
                <w:b/>
                <w:sz w:val="20"/>
                <w:szCs w:val="20"/>
              </w:rPr>
              <w:t>max 22 pkt</w:t>
            </w:r>
          </w:p>
          <w:p w14:paraId="65C6972B" w14:textId="77777777" w:rsidR="004D11DA" w:rsidRPr="004A469E" w:rsidRDefault="004D11DA" w:rsidP="009A1687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A22CC2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9BCF23" w14:textId="77777777" w:rsidR="004D11DA" w:rsidRPr="004A469E" w:rsidRDefault="004D11DA" w:rsidP="009A16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6688D" w14:textId="77777777" w:rsidR="004D11DA" w:rsidRPr="004A469E" w:rsidRDefault="004D11DA" w:rsidP="009A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DA" w:rsidRPr="004A469E" w14:paraId="75E902FE" w14:textId="77777777" w:rsidTr="004D11DA">
        <w:trPr>
          <w:trHeight w:val="273"/>
        </w:trPr>
        <w:tc>
          <w:tcPr>
            <w:tcW w:w="426" w:type="dxa"/>
          </w:tcPr>
          <w:p w14:paraId="0F5788CC" w14:textId="77777777" w:rsidR="004D11DA" w:rsidRPr="004A469E" w:rsidRDefault="004D11DA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4"/>
          </w:tcPr>
          <w:p w14:paraId="2C27B7A1" w14:textId="77777777" w:rsidR="004D11DA" w:rsidRPr="00110E01" w:rsidRDefault="004D11DA" w:rsidP="009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0E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Uzasadnienie  przyznanej punktacji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:</w:t>
            </w:r>
          </w:p>
          <w:p w14:paraId="0ABC53D7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DA" w:rsidRPr="004A469E" w14:paraId="4BD6C17F" w14:textId="77777777" w:rsidTr="00CF2007">
        <w:trPr>
          <w:trHeight w:val="710"/>
        </w:trPr>
        <w:tc>
          <w:tcPr>
            <w:tcW w:w="426" w:type="dxa"/>
          </w:tcPr>
          <w:p w14:paraId="0724CAB4" w14:textId="77777777" w:rsidR="004D11DA" w:rsidRPr="004A469E" w:rsidRDefault="004D11DA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080" w:type="dxa"/>
            <w:gridSpan w:val="2"/>
          </w:tcPr>
          <w:p w14:paraId="29811BC1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Potencjał organizacyjny oferenta i doświadczenie w realizacji podobnych zadań publicznych</w:t>
            </w:r>
          </w:p>
          <w:p w14:paraId="59129613" w14:textId="77777777" w:rsidR="004D11DA" w:rsidRPr="004A469E" w:rsidRDefault="004D11DA" w:rsidP="009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sz w:val="20"/>
                <w:szCs w:val="20"/>
                <w:lang w:eastAsia="pl-PL"/>
              </w:rPr>
              <w:t>Ocenie podlega doświadczenie i kompetencje kadry, wykorzystanie potencjału rzeczowego oraz zaangażowanie wolontariuszy.</w:t>
            </w:r>
          </w:p>
          <w:p w14:paraId="39144460" w14:textId="77777777" w:rsidR="004D11DA" w:rsidRPr="004A469E" w:rsidRDefault="004D11DA" w:rsidP="009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sz w:val="20"/>
                <w:szCs w:val="20"/>
                <w:lang w:eastAsia="pl-PL"/>
              </w:rPr>
              <w:t>Odpowiedzi na pytania:</w:t>
            </w:r>
          </w:p>
          <w:p w14:paraId="598FD8D0" w14:textId="77777777" w:rsidR="004D11DA" w:rsidRPr="004A469E" w:rsidRDefault="004D11DA" w:rsidP="009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sz w:val="20"/>
                <w:szCs w:val="20"/>
                <w:lang w:eastAsia="pl-PL"/>
              </w:rPr>
              <w:t>W jakim stopniu wymagany poziom kwalifikacji i doświadczenia kluczowych osób jest adekwatny do skali projektu?</w:t>
            </w:r>
          </w:p>
          <w:p w14:paraId="7E7D7767" w14:textId="77777777" w:rsidR="004D11DA" w:rsidRPr="004A469E" w:rsidRDefault="004D11DA" w:rsidP="009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sz w:val="20"/>
                <w:szCs w:val="20"/>
                <w:lang w:eastAsia="pl-PL"/>
              </w:rPr>
              <w:t>W jakim stopniu zaplanowano zaangażowanie wolontariuszy lub pracę społeczną członków organizacji?</w:t>
            </w:r>
          </w:p>
          <w:p w14:paraId="2E5AB470" w14:textId="77777777" w:rsidR="004D11DA" w:rsidRPr="004A469E" w:rsidRDefault="004D11DA" w:rsidP="009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sz w:val="20"/>
                <w:szCs w:val="20"/>
                <w:lang w:eastAsia="pl-PL"/>
              </w:rPr>
              <w:t>W jakim stopniu wykazane zasoby rzeczowe oferenta bądź partnerów są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adekwatne </w:t>
            </w:r>
            <w:r w:rsidRPr="004A469E">
              <w:rPr>
                <w:rFonts w:ascii="Arial" w:hAnsi="Arial" w:cs="Arial"/>
                <w:sz w:val="20"/>
                <w:szCs w:val="20"/>
                <w:lang w:eastAsia="pl-PL"/>
              </w:rPr>
              <w:t>do skali projektu?</w:t>
            </w:r>
          </w:p>
          <w:p w14:paraId="68C8F6A4" w14:textId="77777777" w:rsidR="004D11DA" w:rsidRPr="004A469E" w:rsidRDefault="004D11DA" w:rsidP="009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sz w:val="20"/>
                <w:szCs w:val="20"/>
                <w:lang w:eastAsia="pl-PL"/>
              </w:rPr>
              <w:t>Czy oferta zakłada partnerstwo, które przyczyni się do skuteczniejszej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realizacji</w:t>
            </w:r>
            <w:r w:rsidRPr="004A46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projektu?</w:t>
            </w:r>
          </w:p>
          <w:p w14:paraId="00AAD623" w14:textId="77777777" w:rsidR="004D11DA" w:rsidRPr="004A469E" w:rsidRDefault="004D11DA" w:rsidP="009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sz w:val="20"/>
                <w:szCs w:val="20"/>
                <w:lang w:eastAsia="pl-PL"/>
              </w:rPr>
              <w:t>Ocenie podlega wcześniejsze doświadczenie Oferenta, w tym informacje o dotychczasowym doświadczeniu oferenta w realizacji podobnych zadań publicznych.</w:t>
            </w:r>
          </w:p>
          <w:p w14:paraId="34E5A70D" w14:textId="77777777" w:rsidR="004D11DA" w:rsidRPr="004A469E" w:rsidRDefault="004D11DA" w:rsidP="009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9466940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color w:val="00B050"/>
                <w:sz w:val="20"/>
                <w:szCs w:val="20"/>
                <w:lang w:eastAsia="pl-PL"/>
              </w:rPr>
              <w:t>(</w:t>
            </w:r>
            <w:r w:rsidRPr="004A469E">
              <w:rPr>
                <w:rFonts w:ascii="Arial" w:hAnsi="Arial" w:cs="Arial"/>
                <w:i/>
                <w:color w:val="00B050"/>
                <w:sz w:val="20"/>
                <w:szCs w:val="20"/>
                <w:lang w:eastAsia="pl-PL"/>
              </w:rPr>
              <w:t>Oferent umieszcza informację</w:t>
            </w:r>
            <w:r w:rsidRPr="004A469E">
              <w:rPr>
                <w:rFonts w:ascii="Arial" w:hAnsi="Arial" w:cs="Arial"/>
                <w:color w:val="00B050"/>
                <w:sz w:val="20"/>
                <w:szCs w:val="20"/>
                <w:lang w:eastAsia="pl-PL"/>
              </w:rPr>
              <w:t xml:space="preserve"> w </w:t>
            </w:r>
            <w:r w:rsidRPr="004A469E">
              <w:rPr>
                <w:rFonts w:ascii="Arial" w:hAnsi="Arial" w:cs="Arial"/>
                <w:i/>
                <w:color w:val="00B050"/>
                <w:sz w:val="20"/>
                <w:szCs w:val="20"/>
                <w:lang w:eastAsia="pl-PL"/>
              </w:rPr>
              <w:t>punkcie IV 1 i 2 pt. Charakterystyka oferenta/potencjał</w:t>
            </w:r>
            <w:r w:rsidRPr="004A469E">
              <w:rPr>
                <w:rFonts w:ascii="Arial" w:hAnsi="Arial" w:cs="Arial"/>
                <w:color w:val="00B05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961" w:type="dxa"/>
          </w:tcPr>
          <w:p w14:paraId="4D40A530" w14:textId="77777777" w:rsidR="004D11DA" w:rsidRPr="00A27EC8" w:rsidRDefault="004D11DA" w:rsidP="00A27EC8">
            <w:pPr>
              <w:numPr>
                <w:ilvl w:val="0"/>
                <w:numId w:val="8"/>
              </w:numPr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oferent wskazał zasady zarządzania i koordynowania projektu </w:t>
            </w:r>
            <w:r>
              <w:rPr>
                <w:rFonts w:ascii="Arial" w:hAnsi="Arial" w:cs="Arial"/>
                <w:sz w:val="20"/>
                <w:szCs w:val="20"/>
              </w:rPr>
              <w:t xml:space="preserve">0– 1 </w:t>
            </w:r>
            <w:r w:rsidRPr="004A469E">
              <w:rPr>
                <w:rFonts w:ascii="Arial" w:hAnsi="Arial" w:cs="Arial"/>
                <w:sz w:val="20"/>
                <w:szCs w:val="20"/>
              </w:rPr>
              <w:t>pkt</w:t>
            </w:r>
          </w:p>
          <w:p w14:paraId="440DF801" w14:textId="77777777" w:rsidR="004D11DA" w:rsidRPr="004A469E" w:rsidRDefault="00A27EC8" w:rsidP="00CF2007">
            <w:pPr>
              <w:numPr>
                <w:ilvl w:val="0"/>
                <w:numId w:val="13"/>
              </w:numPr>
              <w:spacing w:before="40"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D11DA" w:rsidRPr="004A469E">
              <w:rPr>
                <w:rFonts w:ascii="Arial" w:hAnsi="Arial" w:cs="Arial"/>
                <w:sz w:val="20"/>
                <w:szCs w:val="20"/>
              </w:rPr>
              <w:t>asoby kadrowe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11DA" w:rsidRPr="004A469E">
              <w:rPr>
                <w:rFonts w:ascii="Arial" w:hAnsi="Arial" w:cs="Arial"/>
                <w:sz w:val="20"/>
                <w:szCs w:val="20"/>
              </w:rPr>
              <w:t xml:space="preserve">0 – 1 pkt </w:t>
            </w:r>
          </w:p>
          <w:p w14:paraId="66F028D6" w14:textId="77777777" w:rsidR="004D11DA" w:rsidRPr="004A469E" w:rsidRDefault="004D11DA" w:rsidP="00CF2007">
            <w:pPr>
              <w:numPr>
                <w:ilvl w:val="0"/>
                <w:numId w:val="13"/>
              </w:numPr>
              <w:spacing w:before="40"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wkład rzeczowy 0 – 1 pkt </w:t>
            </w:r>
          </w:p>
          <w:p w14:paraId="265B77DB" w14:textId="77777777" w:rsidR="00A27EC8" w:rsidRDefault="004D11DA" w:rsidP="00A27EC8">
            <w:pPr>
              <w:numPr>
                <w:ilvl w:val="0"/>
                <w:numId w:val="13"/>
              </w:numPr>
              <w:spacing w:before="40"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wkład osobowy 0-1 pkt</w:t>
            </w:r>
          </w:p>
          <w:p w14:paraId="1E11C56E" w14:textId="77777777" w:rsidR="00A27EC8" w:rsidRPr="00A27EC8" w:rsidRDefault="00A27EC8" w:rsidP="00A27EC8">
            <w:pPr>
              <w:numPr>
                <w:ilvl w:val="0"/>
                <w:numId w:val="13"/>
              </w:numPr>
              <w:spacing w:before="40"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A27EC8">
              <w:rPr>
                <w:rFonts w:ascii="Arial" w:hAnsi="Arial" w:cs="Arial"/>
                <w:sz w:val="20"/>
                <w:szCs w:val="20"/>
              </w:rPr>
              <w:t>wolontariat</w:t>
            </w:r>
            <w:r w:rsidR="004D11DA" w:rsidRPr="00A27EC8">
              <w:rPr>
                <w:rFonts w:ascii="Arial" w:hAnsi="Arial" w:cs="Arial"/>
                <w:sz w:val="20"/>
                <w:szCs w:val="20"/>
              </w:rPr>
              <w:t xml:space="preserve"> 0 – 1 pkt</w:t>
            </w:r>
          </w:p>
          <w:p w14:paraId="2ACFE1A2" w14:textId="77777777" w:rsidR="004D11DA" w:rsidRPr="00A27EC8" w:rsidRDefault="00CF2007" w:rsidP="00B322F0">
            <w:pPr>
              <w:numPr>
                <w:ilvl w:val="0"/>
                <w:numId w:val="13"/>
              </w:numPr>
              <w:spacing w:before="40" w:after="0" w:line="240" w:lineRule="auto"/>
              <w:ind w:left="315" w:hanging="25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7EC8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wykazane doświadczenie </w:t>
            </w:r>
            <w:r w:rsidR="004D11DA" w:rsidRPr="00A27EC8">
              <w:rPr>
                <w:rFonts w:ascii="Arial" w:hAnsi="Arial" w:cs="Arial"/>
                <w:sz w:val="20"/>
                <w:szCs w:val="20"/>
                <w:lang w:eastAsia="pl-PL"/>
              </w:rPr>
              <w:t>0 -1 pkt</w:t>
            </w:r>
          </w:p>
          <w:p w14:paraId="040FC112" w14:textId="77777777" w:rsidR="004D11DA" w:rsidRPr="004A469E" w:rsidRDefault="00E30B2A" w:rsidP="00CF2007">
            <w:pPr>
              <w:numPr>
                <w:ilvl w:val="0"/>
                <w:numId w:val="9"/>
              </w:numPr>
              <w:tabs>
                <w:tab w:val="left" w:pos="225"/>
              </w:tabs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1DA" w:rsidRPr="004A469E">
              <w:rPr>
                <w:rFonts w:ascii="Arial" w:hAnsi="Arial" w:cs="Arial"/>
                <w:sz w:val="20"/>
                <w:szCs w:val="20"/>
              </w:rPr>
              <w:t xml:space="preserve">wskazanie partnerstwa </w:t>
            </w:r>
            <w:r w:rsidR="004D11DA">
              <w:rPr>
                <w:rFonts w:ascii="Arial" w:hAnsi="Arial" w:cs="Arial"/>
                <w:sz w:val="20"/>
                <w:szCs w:val="20"/>
              </w:rPr>
              <w:t>0</w:t>
            </w:r>
            <w:r w:rsidR="004D11DA" w:rsidRPr="004A469E">
              <w:rPr>
                <w:rFonts w:ascii="Arial" w:hAnsi="Arial" w:cs="Arial"/>
                <w:sz w:val="20"/>
                <w:szCs w:val="20"/>
              </w:rPr>
              <w:t>– 1 pkt</w:t>
            </w:r>
          </w:p>
          <w:p w14:paraId="6B6E925F" w14:textId="77777777" w:rsidR="004D11DA" w:rsidRPr="004A469E" w:rsidRDefault="00E30B2A" w:rsidP="00CF2007">
            <w:pPr>
              <w:numPr>
                <w:ilvl w:val="0"/>
                <w:numId w:val="9"/>
              </w:numPr>
              <w:tabs>
                <w:tab w:val="left" w:pos="225"/>
              </w:tabs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1DA" w:rsidRPr="004A469E">
              <w:rPr>
                <w:rFonts w:ascii="Arial" w:hAnsi="Arial" w:cs="Arial"/>
                <w:sz w:val="20"/>
                <w:szCs w:val="20"/>
              </w:rPr>
              <w:t xml:space="preserve">uzasadnienie partnerstwa </w:t>
            </w:r>
            <w:r w:rsidR="004D11DA">
              <w:rPr>
                <w:rFonts w:ascii="Arial" w:hAnsi="Arial" w:cs="Arial"/>
                <w:sz w:val="20"/>
                <w:szCs w:val="20"/>
              </w:rPr>
              <w:t>0</w:t>
            </w:r>
            <w:r w:rsidR="004D11DA" w:rsidRPr="004A469E">
              <w:rPr>
                <w:rFonts w:ascii="Arial" w:hAnsi="Arial" w:cs="Arial"/>
                <w:sz w:val="20"/>
                <w:szCs w:val="20"/>
              </w:rPr>
              <w:t>– 1 pkt</w:t>
            </w:r>
          </w:p>
          <w:p w14:paraId="0BF2479E" w14:textId="77777777" w:rsidR="004D11DA" w:rsidRPr="004A469E" w:rsidRDefault="004D11DA" w:rsidP="009A1687">
            <w:pPr>
              <w:tabs>
                <w:tab w:val="left" w:pos="255"/>
                <w:tab w:val="left" w:pos="675"/>
                <w:tab w:val="center" w:pos="12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68B22AAC" w14:textId="77777777" w:rsidR="004D11DA" w:rsidRPr="004A469E" w:rsidRDefault="004D11DA" w:rsidP="009A1687">
            <w:pPr>
              <w:tabs>
                <w:tab w:val="left" w:pos="22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max 8 pkt</w:t>
            </w:r>
          </w:p>
        </w:tc>
        <w:tc>
          <w:tcPr>
            <w:tcW w:w="1276" w:type="dxa"/>
          </w:tcPr>
          <w:p w14:paraId="161C041E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DA" w:rsidRPr="004A469E" w14:paraId="4B63CAAB" w14:textId="77777777" w:rsidTr="004D11DA">
        <w:trPr>
          <w:trHeight w:val="391"/>
        </w:trPr>
        <w:tc>
          <w:tcPr>
            <w:tcW w:w="14743" w:type="dxa"/>
            <w:gridSpan w:val="5"/>
          </w:tcPr>
          <w:p w14:paraId="08CA13BC" w14:textId="77777777" w:rsidR="004D11DA" w:rsidRPr="004A469E" w:rsidRDefault="004D11DA" w:rsidP="009A1687">
            <w:pPr>
              <w:tabs>
                <w:tab w:val="left" w:pos="721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Uzasadnienie przyznanej punktacji:</w:t>
            </w:r>
            <w:r w:rsidRPr="004A469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4D11DA" w:rsidRPr="004A469E" w14:paraId="369C0D9C" w14:textId="77777777" w:rsidTr="00A27EC8">
        <w:trPr>
          <w:trHeight w:val="3848"/>
        </w:trPr>
        <w:tc>
          <w:tcPr>
            <w:tcW w:w="558" w:type="dxa"/>
            <w:gridSpan w:val="2"/>
          </w:tcPr>
          <w:p w14:paraId="4E62E4E0" w14:textId="77777777" w:rsidR="004D11DA" w:rsidRPr="004A469E" w:rsidRDefault="004D11DA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7948" w:type="dxa"/>
          </w:tcPr>
          <w:p w14:paraId="42F34EA6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 xml:space="preserve">Ocena budżetu zadania </w:t>
            </w:r>
          </w:p>
          <w:p w14:paraId="0B1D1804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Zasadność planowanych kosztów w stosunku do celów, rezultatów i zakresu działań, które obejmuje oferta.</w:t>
            </w:r>
          </w:p>
          <w:p w14:paraId="762EFF88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0DF973" w14:textId="77777777" w:rsidR="004D11DA" w:rsidRPr="004A469E" w:rsidRDefault="004D11DA" w:rsidP="009A168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Ocenie podlega koszt realizacji zadania w stosunku do zakresu merytorycznego i liczby odbiorców zadania, w tym:</w:t>
            </w:r>
          </w:p>
          <w:p w14:paraId="272759C4" w14:textId="77777777" w:rsidR="004D11DA" w:rsidRPr="004A469E" w:rsidRDefault="004D11DA" w:rsidP="004D11D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Na ile przedstawione koszty są racjonalne, spójne i niezbędne z perspektywy realizacji projektu? </w:t>
            </w:r>
          </w:p>
          <w:p w14:paraId="2BAB7564" w14:textId="77777777" w:rsidR="004D11DA" w:rsidRPr="004A469E" w:rsidRDefault="004D11DA" w:rsidP="004D11D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4A469E">
              <w:rPr>
                <w:rFonts w:ascii="Arial" w:hAnsi="Arial" w:cs="Arial"/>
                <w:i/>
                <w:sz w:val="20"/>
                <w:szCs w:val="20"/>
              </w:rPr>
              <w:t xml:space="preserve"> jakim stopniu koszty zostały prawidłowo zakwalifikowane do kategorii?    </w:t>
            </w:r>
          </w:p>
          <w:p w14:paraId="6BC35837" w14:textId="77777777" w:rsidR="004D11DA" w:rsidRPr="004A469E" w:rsidRDefault="004D11DA" w:rsidP="004D11D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i/>
                <w:sz w:val="20"/>
                <w:szCs w:val="20"/>
              </w:rPr>
              <w:t>Adekwatność i realność przyjętych w kalkulacji stawek jednostkowych?</w:t>
            </w:r>
          </w:p>
          <w:p w14:paraId="401C1C7C" w14:textId="77777777" w:rsidR="004D11DA" w:rsidRDefault="004D11DA" w:rsidP="004D11D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i/>
                <w:sz w:val="20"/>
                <w:szCs w:val="20"/>
              </w:rPr>
              <w:t xml:space="preserve">Czy Oferent wnosi wkład finansowy większy niż wymagany? </w:t>
            </w:r>
          </w:p>
          <w:p w14:paraId="117D871C" w14:textId="77777777" w:rsidR="004D11DA" w:rsidRPr="004A469E" w:rsidRDefault="004D11DA" w:rsidP="004D11D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i/>
                <w:sz w:val="20"/>
                <w:szCs w:val="20"/>
              </w:rPr>
              <w:t>Czy oferent wnosi wkład osobowy i/lub rzeczowy?</w:t>
            </w:r>
          </w:p>
          <w:p w14:paraId="17B4EA48" w14:textId="77777777" w:rsidR="004D11DA" w:rsidRPr="00CF2007" w:rsidRDefault="004D11DA" w:rsidP="009A168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i/>
                <w:sz w:val="20"/>
                <w:szCs w:val="20"/>
              </w:rPr>
              <w:t xml:space="preserve">Czy konstrukcja budżetu jest przejrzysta?                                                                  </w:t>
            </w:r>
          </w:p>
          <w:p w14:paraId="128C8CF9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</w:p>
          <w:p w14:paraId="3508E481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4A469E">
              <w:rPr>
                <w:rFonts w:ascii="Arial" w:hAnsi="Arial" w:cs="Arial"/>
                <w:i/>
                <w:color w:val="00B050"/>
                <w:sz w:val="20"/>
                <w:szCs w:val="20"/>
              </w:rPr>
              <w:t>(Oferent wskazuje informacje w pkt V i VI oferty pt. Kalkulacja przewidywanych kosztów realizacji zadania publicznego/inne informacje)</w:t>
            </w:r>
          </w:p>
        </w:tc>
        <w:tc>
          <w:tcPr>
            <w:tcW w:w="4961" w:type="dxa"/>
          </w:tcPr>
          <w:p w14:paraId="3132FD9C" w14:textId="77777777" w:rsidR="004D11DA" w:rsidRPr="004A469E" w:rsidRDefault="004D11DA" w:rsidP="00A27EC8">
            <w:pPr>
              <w:numPr>
                <w:ilvl w:val="0"/>
                <w:numId w:val="11"/>
              </w:numPr>
              <w:spacing w:after="0" w:line="240" w:lineRule="auto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Zasadność kosztów zakupu towarów i usług             0 – 1 pkt                                                         </w:t>
            </w:r>
          </w:p>
          <w:p w14:paraId="0C380DDC" w14:textId="77777777" w:rsidR="004D11DA" w:rsidRPr="004A469E" w:rsidRDefault="004D11DA" w:rsidP="00A27EC8">
            <w:pPr>
              <w:numPr>
                <w:ilvl w:val="0"/>
                <w:numId w:val="11"/>
              </w:numPr>
              <w:spacing w:after="0" w:line="240" w:lineRule="auto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racjonalność i realność  kosztów</w:t>
            </w:r>
            <w:r w:rsidR="00A27E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 – 1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 pkt                                                                       </w:t>
            </w:r>
          </w:p>
          <w:p w14:paraId="5D786FA3" w14:textId="77777777" w:rsidR="004D11DA" w:rsidRPr="004A469E" w:rsidRDefault="004D11DA" w:rsidP="00A27EC8">
            <w:pPr>
              <w:numPr>
                <w:ilvl w:val="0"/>
                <w:numId w:val="11"/>
              </w:numPr>
              <w:spacing w:after="0" w:line="240" w:lineRule="auto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prawidłowy podział kosztów na kategorie                 0 – 1 pkt</w:t>
            </w:r>
          </w:p>
          <w:p w14:paraId="705F9B53" w14:textId="77777777" w:rsidR="004D11DA" w:rsidRPr="004A469E" w:rsidRDefault="004D11DA" w:rsidP="00A27EC8">
            <w:pPr>
              <w:numPr>
                <w:ilvl w:val="0"/>
                <w:numId w:val="11"/>
              </w:numPr>
              <w:spacing w:after="0" w:line="240" w:lineRule="auto"/>
              <w:ind w:left="315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wkład </w:t>
            </w:r>
            <w:r>
              <w:rPr>
                <w:rFonts w:ascii="Arial" w:hAnsi="Arial" w:cs="Arial"/>
                <w:sz w:val="20"/>
                <w:szCs w:val="20"/>
              </w:rPr>
              <w:t xml:space="preserve"> własny finansowy </w:t>
            </w:r>
            <w:r w:rsidRPr="004A469E">
              <w:rPr>
                <w:rFonts w:ascii="Arial" w:hAnsi="Arial" w:cs="Arial"/>
                <w:sz w:val="20"/>
                <w:szCs w:val="20"/>
              </w:rPr>
              <w:t>0 – 1 pkt</w:t>
            </w:r>
          </w:p>
          <w:p w14:paraId="1ED6BA90" w14:textId="77777777" w:rsidR="004D11DA" w:rsidRPr="004A469E" w:rsidRDefault="004D11DA" w:rsidP="00A27EC8">
            <w:pPr>
              <w:numPr>
                <w:ilvl w:val="0"/>
                <w:numId w:val="11"/>
              </w:numPr>
              <w:spacing w:after="0" w:line="240" w:lineRule="auto"/>
              <w:ind w:left="315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własny niefinansowy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  0 – 1 pkt</w:t>
            </w:r>
          </w:p>
          <w:p w14:paraId="2EBFE015" w14:textId="77777777" w:rsidR="004D11DA" w:rsidRPr="004A469E" w:rsidRDefault="004D11DA" w:rsidP="00A27EC8">
            <w:pPr>
              <w:numPr>
                <w:ilvl w:val="0"/>
                <w:numId w:val="12"/>
              </w:numPr>
              <w:spacing w:after="0" w:line="240" w:lineRule="auto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przejrzystość budżetu w powiązaniu z harmonogramem działań</w:t>
            </w:r>
            <w:r w:rsidR="00A27E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A469E">
              <w:rPr>
                <w:rFonts w:ascii="Arial" w:hAnsi="Arial" w:cs="Arial"/>
                <w:sz w:val="20"/>
                <w:szCs w:val="20"/>
              </w:rPr>
              <w:t>0 – 1 pkt</w:t>
            </w:r>
          </w:p>
          <w:p w14:paraId="12046132" w14:textId="77777777" w:rsidR="004D11DA" w:rsidRPr="004A469E" w:rsidRDefault="004D11DA" w:rsidP="009A1687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16D4A" w14:textId="77777777" w:rsidR="004D11DA" w:rsidRPr="004A469E" w:rsidRDefault="004D11DA" w:rsidP="009A16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 6 </w:t>
            </w:r>
            <w:r w:rsidRPr="004A469E">
              <w:rPr>
                <w:rFonts w:ascii="Arial" w:hAnsi="Arial" w:cs="Arial"/>
                <w:b/>
                <w:sz w:val="20"/>
                <w:szCs w:val="20"/>
              </w:rPr>
              <w:t>pkt</w:t>
            </w:r>
          </w:p>
        </w:tc>
        <w:tc>
          <w:tcPr>
            <w:tcW w:w="1276" w:type="dxa"/>
          </w:tcPr>
          <w:p w14:paraId="309A9D94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DA" w:rsidRPr="004A469E" w14:paraId="44071E84" w14:textId="77777777" w:rsidTr="004D11DA">
        <w:trPr>
          <w:trHeight w:val="41"/>
        </w:trPr>
        <w:tc>
          <w:tcPr>
            <w:tcW w:w="14743" w:type="dxa"/>
            <w:gridSpan w:val="5"/>
          </w:tcPr>
          <w:p w14:paraId="1BC2E128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Uzasadnienie przyznanej punktacji:</w:t>
            </w:r>
          </w:p>
          <w:p w14:paraId="1E4479F3" w14:textId="77777777" w:rsidR="004D11DA" w:rsidRPr="004A469E" w:rsidRDefault="004D11DA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A937B" w14:textId="77777777" w:rsidR="004D11DA" w:rsidRDefault="004D11DA" w:rsidP="004D11DA">
      <w:pPr>
        <w:rPr>
          <w:rFonts w:ascii="Arial" w:hAnsi="Arial" w:cs="Arial"/>
          <w:sz w:val="20"/>
          <w:szCs w:val="20"/>
        </w:rPr>
      </w:pPr>
    </w:p>
    <w:p w14:paraId="5C68B43E" w14:textId="77777777" w:rsidR="004D11DA" w:rsidRDefault="004D11DA" w:rsidP="004D11DA">
      <w:pPr>
        <w:rPr>
          <w:rFonts w:ascii="Arial" w:hAnsi="Arial" w:cs="Arial"/>
          <w:sz w:val="20"/>
          <w:szCs w:val="20"/>
        </w:rPr>
      </w:pPr>
    </w:p>
    <w:p w14:paraId="37D79134" w14:textId="77777777" w:rsidR="004D11DA" w:rsidRPr="004A469E" w:rsidRDefault="004D11DA" w:rsidP="004D11DA">
      <w:pPr>
        <w:rPr>
          <w:rFonts w:ascii="Arial" w:hAnsi="Arial" w:cs="Arial"/>
          <w:sz w:val="20"/>
          <w:szCs w:val="20"/>
        </w:rPr>
      </w:pPr>
    </w:p>
    <w:p w14:paraId="63EA5A32" w14:textId="77777777" w:rsidR="004D11DA" w:rsidRPr="004A469E" w:rsidRDefault="004D11DA" w:rsidP="004D11DA">
      <w:pPr>
        <w:tabs>
          <w:tab w:val="left" w:pos="3030"/>
        </w:tabs>
        <w:rPr>
          <w:rFonts w:ascii="Arial" w:hAnsi="Arial" w:cs="Arial"/>
          <w:b/>
          <w:sz w:val="20"/>
          <w:szCs w:val="20"/>
        </w:rPr>
      </w:pPr>
      <w:r w:rsidRPr="004A469E">
        <w:rPr>
          <w:rFonts w:ascii="Arial" w:hAnsi="Arial" w:cs="Arial"/>
          <w:b/>
          <w:sz w:val="20"/>
          <w:szCs w:val="20"/>
        </w:rPr>
        <w:lastRenderedPageBreak/>
        <w:t>Rekomendacja komisji konkursowej: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  <w:gridCol w:w="4962"/>
      </w:tblGrid>
      <w:tr w:rsidR="004D11DA" w:rsidRPr="004A469E" w14:paraId="1E6CC4F7" w14:textId="77777777" w:rsidTr="00CF2007">
        <w:tc>
          <w:tcPr>
            <w:tcW w:w="4503" w:type="dxa"/>
            <w:shd w:val="clear" w:color="auto" w:fill="auto"/>
          </w:tcPr>
          <w:p w14:paraId="309315FE" w14:textId="77777777" w:rsidR="004D11DA" w:rsidRPr="004A469E" w:rsidRDefault="004D11DA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Liczba przyznanych</w:t>
            </w:r>
          </w:p>
          <w:p w14:paraId="15BF8559" w14:textId="77777777" w:rsidR="004D11DA" w:rsidRPr="004A469E" w:rsidRDefault="004D11DA" w:rsidP="009A1687">
            <w:pPr>
              <w:tabs>
                <w:tab w:val="left" w:pos="30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punktów</w:t>
            </w:r>
          </w:p>
        </w:tc>
        <w:tc>
          <w:tcPr>
            <w:tcW w:w="5244" w:type="dxa"/>
            <w:shd w:val="clear" w:color="auto" w:fill="auto"/>
          </w:tcPr>
          <w:p w14:paraId="6F6B532A" w14:textId="77777777" w:rsidR="004D11DA" w:rsidRPr="004A469E" w:rsidRDefault="004D11DA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Wnioskowana</w:t>
            </w:r>
          </w:p>
          <w:p w14:paraId="03625611" w14:textId="77777777" w:rsidR="004D11DA" w:rsidRPr="004A469E" w:rsidRDefault="004D11DA" w:rsidP="009A1687">
            <w:pPr>
              <w:tabs>
                <w:tab w:val="left" w:pos="30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kwota dotacji</w:t>
            </w:r>
          </w:p>
        </w:tc>
        <w:tc>
          <w:tcPr>
            <w:tcW w:w="4962" w:type="dxa"/>
            <w:shd w:val="clear" w:color="auto" w:fill="auto"/>
          </w:tcPr>
          <w:p w14:paraId="6E8C7B8D" w14:textId="77777777" w:rsidR="004D11DA" w:rsidRPr="004A469E" w:rsidRDefault="004D11DA" w:rsidP="009A1687">
            <w:pPr>
              <w:tabs>
                <w:tab w:val="left" w:pos="30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Przyznana kwota dotacji</w:t>
            </w:r>
          </w:p>
        </w:tc>
      </w:tr>
      <w:tr w:rsidR="004D11DA" w:rsidRPr="004A469E" w14:paraId="4B9E3BA3" w14:textId="77777777" w:rsidTr="00CF2007">
        <w:tc>
          <w:tcPr>
            <w:tcW w:w="4503" w:type="dxa"/>
            <w:shd w:val="clear" w:color="auto" w:fill="auto"/>
          </w:tcPr>
          <w:p w14:paraId="4DCCEB35" w14:textId="77777777" w:rsidR="004D11DA" w:rsidRPr="004A469E" w:rsidRDefault="004D11DA" w:rsidP="009A1687">
            <w:pPr>
              <w:tabs>
                <w:tab w:val="left" w:pos="30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496821ED" w14:textId="77777777" w:rsidR="004D11DA" w:rsidRPr="004A469E" w:rsidRDefault="004D11DA" w:rsidP="009A1687">
            <w:pPr>
              <w:tabs>
                <w:tab w:val="left" w:pos="30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3AEA5A7D" w14:textId="77777777" w:rsidR="004D11DA" w:rsidRPr="004A469E" w:rsidRDefault="004D11DA" w:rsidP="009A1687">
            <w:pPr>
              <w:tabs>
                <w:tab w:val="left" w:pos="30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62A7F8" w14:textId="77777777" w:rsidR="004D11DA" w:rsidRPr="004A469E" w:rsidRDefault="004D11DA" w:rsidP="004D11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D2A112" w14:textId="77777777" w:rsidR="004D11DA" w:rsidRDefault="004D11DA" w:rsidP="004D11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7A106C" w14:textId="77777777" w:rsidR="004D11DA" w:rsidRPr="004A469E" w:rsidRDefault="004D11DA" w:rsidP="004D11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D4D3C2" w14:textId="77777777" w:rsidR="004D11DA" w:rsidRPr="004A469E" w:rsidRDefault="004D11DA" w:rsidP="004D11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469E">
        <w:rPr>
          <w:rFonts w:ascii="Arial" w:hAnsi="Arial" w:cs="Arial"/>
          <w:sz w:val="20"/>
          <w:szCs w:val="20"/>
        </w:rPr>
        <w:t>Konkursowa opiniuje ofertę negatywnie/pozytywnie i proponuje przyznanie dotacji w wysokości ……………………………………zł (słownie:……………</w:t>
      </w:r>
      <w:r w:rsidR="00CF20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  <w:r w:rsidRPr="004A469E">
        <w:rPr>
          <w:rFonts w:ascii="Arial" w:hAnsi="Arial" w:cs="Arial"/>
          <w:sz w:val="20"/>
          <w:szCs w:val="20"/>
        </w:rPr>
        <w:t>………………………………)</w:t>
      </w:r>
    </w:p>
    <w:p w14:paraId="72CC68C1" w14:textId="77777777" w:rsidR="004D11DA" w:rsidRPr="004A469E" w:rsidRDefault="004D11DA" w:rsidP="004D11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DBA58E" w14:textId="77777777" w:rsidR="004D11DA" w:rsidRPr="004A469E" w:rsidRDefault="004D11DA" w:rsidP="004D11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469E">
        <w:rPr>
          <w:rFonts w:ascii="Arial" w:hAnsi="Arial" w:cs="Arial"/>
          <w:sz w:val="20"/>
          <w:szCs w:val="20"/>
        </w:rPr>
        <w:t>Uzasadnienie przyjęcia, bądź odrzucenia oferty:………………………………………………………………………………………………………………,</w:t>
      </w:r>
    </w:p>
    <w:p w14:paraId="536B12B9" w14:textId="77777777" w:rsidR="004D11DA" w:rsidRPr="004A469E" w:rsidRDefault="004D11DA" w:rsidP="004D11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DBA30C0" w14:textId="77777777" w:rsidR="004D11DA" w:rsidRPr="004A469E" w:rsidRDefault="004D11DA" w:rsidP="004D1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469E">
        <w:rPr>
          <w:rFonts w:ascii="Arial" w:hAnsi="Arial" w:cs="Arial"/>
          <w:sz w:val="20"/>
          <w:szCs w:val="20"/>
        </w:rPr>
        <w:t xml:space="preserve">Białystok, dnia:………………………………...........................................................................................,  </w:t>
      </w:r>
    </w:p>
    <w:p w14:paraId="7AED2504" w14:textId="77777777" w:rsidR="004D11DA" w:rsidRPr="004A469E" w:rsidRDefault="004D11DA" w:rsidP="004D1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B20089" w14:textId="77777777" w:rsidR="004D11DA" w:rsidRPr="004A469E" w:rsidRDefault="004D11DA" w:rsidP="004D11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469E">
        <w:rPr>
          <w:rFonts w:ascii="Arial" w:hAnsi="Arial" w:cs="Arial"/>
          <w:sz w:val="20"/>
          <w:szCs w:val="20"/>
        </w:rPr>
        <w:t>podpisy:…………………………………………………………………………………………………………...,</w:t>
      </w:r>
    </w:p>
    <w:p w14:paraId="25CB922A" w14:textId="77777777" w:rsidR="001B16EB" w:rsidRPr="001B16EB" w:rsidRDefault="001B16EB" w:rsidP="0046354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sectPr w:rsidR="001B16EB" w:rsidRPr="001B16EB" w:rsidSect="008E284A">
      <w:footerReference w:type="default" r:id="rId8"/>
      <w:pgSz w:w="16838" w:h="11906" w:orient="landscape"/>
      <w:pgMar w:top="568" w:right="962" w:bottom="284" w:left="141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E90D0" w14:textId="77777777" w:rsidR="000C7EAC" w:rsidRDefault="000C7EAC" w:rsidP="001B16EB">
      <w:pPr>
        <w:spacing w:after="0" w:line="240" w:lineRule="auto"/>
      </w:pPr>
      <w:r>
        <w:separator/>
      </w:r>
    </w:p>
  </w:endnote>
  <w:endnote w:type="continuationSeparator" w:id="0">
    <w:p w14:paraId="768F85A3" w14:textId="77777777" w:rsidR="000C7EAC" w:rsidRDefault="000C7EAC" w:rsidP="001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8250367"/>
      <w:docPartObj>
        <w:docPartGallery w:val="Page Numbers (Bottom of Page)"/>
        <w:docPartUnique/>
      </w:docPartObj>
    </w:sdtPr>
    <w:sdtEndPr/>
    <w:sdtContent>
      <w:p w14:paraId="469D8FCC" w14:textId="77777777" w:rsidR="001179D2" w:rsidRDefault="00175B1C" w:rsidP="008E284A">
        <w:pPr>
          <w:pStyle w:val="Stopka"/>
          <w:jc w:val="right"/>
        </w:pPr>
        <w:r>
          <w:fldChar w:fldCharType="begin"/>
        </w:r>
        <w:r w:rsidR="007B548D">
          <w:instrText>PAGE   \* MERGEFORMAT</w:instrText>
        </w:r>
        <w:r>
          <w:fldChar w:fldCharType="separate"/>
        </w:r>
        <w:r w:rsidR="00E30B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5F446" w14:textId="77777777" w:rsidR="000C7EAC" w:rsidRDefault="000C7EAC" w:rsidP="001B16EB">
      <w:pPr>
        <w:spacing w:after="0" w:line="240" w:lineRule="auto"/>
      </w:pPr>
      <w:r>
        <w:separator/>
      </w:r>
    </w:p>
  </w:footnote>
  <w:footnote w:type="continuationSeparator" w:id="0">
    <w:p w14:paraId="5EC154A2" w14:textId="77777777" w:rsidR="000C7EAC" w:rsidRDefault="000C7EAC" w:rsidP="001B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7325"/>
    <w:multiLevelType w:val="hybridMultilevel"/>
    <w:tmpl w:val="DC60D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DF0"/>
    <w:multiLevelType w:val="hybridMultilevel"/>
    <w:tmpl w:val="31F8784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767C84"/>
    <w:multiLevelType w:val="hybridMultilevel"/>
    <w:tmpl w:val="F1A4A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12461"/>
    <w:multiLevelType w:val="hybridMultilevel"/>
    <w:tmpl w:val="FEB8A0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E25C50"/>
    <w:multiLevelType w:val="hybridMultilevel"/>
    <w:tmpl w:val="FEB87982"/>
    <w:lvl w:ilvl="0" w:tplc="0415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5" w15:restartNumberingAfterBreak="0">
    <w:nsid w:val="3AC55C78"/>
    <w:multiLevelType w:val="hybridMultilevel"/>
    <w:tmpl w:val="5344C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45B89"/>
    <w:multiLevelType w:val="hybridMultilevel"/>
    <w:tmpl w:val="E0222E1E"/>
    <w:lvl w:ilvl="0" w:tplc="75BE6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342BB"/>
    <w:multiLevelType w:val="hybridMultilevel"/>
    <w:tmpl w:val="9CEC9900"/>
    <w:lvl w:ilvl="0" w:tplc="3EAE07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856CF"/>
    <w:multiLevelType w:val="hybridMultilevel"/>
    <w:tmpl w:val="9F287210"/>
    <w:lvl w:ilvl="0" w:tplc="88801F4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31AF0"/>
    <w:multiLevelType w:val="hybridMultilevel"/>
    <w:tmpl w:val="9E3A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9768F"/>
    <w:multiLevelType w:val="hybridMultilevel"/>
    <w:tmpl w:val="BFF23EDC"/>
    <w:lvl w:ilvl="0" w:tplc="F7E6C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84ECE"/>
    <w:multiLevelType w:val="hybridMultilevel"/>
    <w:tmpl w:val="3F146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2322E"/>
    <w:multiLevelType w:val="hybridMultilevel"/>
    <w:tmpl w:val="BC1CF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B65"/>
    <w:rsid w:val="000029BD"/>
    <w:rsid w:val="000045EC"/>
    <w:rsid w:val="00005218"/>
    <w:rsid w:val="0000641D"/>
    <w:rsid w:val="000260D7"/>
    <w:rsid w:val="00026ECA"/>
    <w:rsid w:val="000336BD"/>
    <w:rsid w:val="00041EF7"/>
    <w:rsid w:val="00053AC4"/>
    <w:rsid w:val="000763A7"/>
    <w:rsid w:val="0007667E"/>
    <w:rsid w:val="00081F90"/>
    <w:rsid w:val="00087935"/>
    <w:rsid w:val="00092092"/>
    <w:rsid w:val="000929A0"/>
    <w:rsid w:val="000A5E05"/>
    <w:rsid w:val="000B7033"/>
    <w:rsid w:val="000B7A05"/>
    <w:rsid w:val="000C350D"/>
    <w:rsid w:val="000C7EAC"/>
    <w:rsid w:val="000F5071"/>
    <w:rsid w:val="001105B6"/>
    <w:rsid w:val="0011342F"/>
    <w:rsid w:val="00114FD0"/>
    <w:rsid w:val="001179D2"/>
    <w:rsid w:val="00130582"/>
    <w:rsid w:val="001318EF"/>
    <w:rsid w:val="00147F54"/>
    <w:rsid w:val="00151BDB"/>
    <w:rsid w:val="001570AA"/>
    <w:rsid w:val="001578C8"/>
    <w:rsid w:val="00175B1C"/>
    <w:rsid w:val="001806FE"/>
    <w:rsid w:val="001857DC"/>
    <w:rsid w:val="00192EB3"/>
    <w:rsid w:val="001A2EF6"/>
    <w:rsid w:val="001B16EB"/>
    <w:rsid w:val="001C7AB0"/>
    <w:rsid w:val="001D22EE"/>
    <w:rsid w:val="00207204"/>
    <w:rsid w:val="00210280"/>
    <w:rsid w:val="00234911"/>
    <w:rsid w:val="00257819"/>
    <w:rsid w:val="00257FF4"/>
    <w:rsid w:val="00261155"/>
    <w:rsid w:val="00263916"/>
    <w:rsid w:val="002713F0"/>
    <w:rsid w:val="002A089F"/>
    <w:rsid w:val="002B39B1"/>
    <w:rsid w:val="002B46C5"/>
    <w:rsid w:val="002B77B5"/>
    <w:rsid w:val="002D5C95"/>
    <w:rsid w:val="002F0418"/>
    <w:rsid w:val="002F31E3"/>
    <w:rsid w:val="00305A6E"/>
    <w:rsid w:val="003145DF"/>
    <w:rsid w:val="00332AE8"/>
    <w:rsid w:val="003468CE"/>
    <w:rsid w:val="0036731B"/>
    <w:rsid w:val="0039292E"/>
    <w:rsid w:val="00393190"/>
    <w:rsid w:val="003A55A0"/>
    <w:rsid w:val="003A5BD4"/>
    <w:rsid w:val="003B5886"/>
    <w:rsid w:val="003D3BAE"/>
    <w:rsid w:val="003D6764"/>
    <w:rsid w:val="003E14FB"/>
    <w:rsid w:val="003E535A"/>
    <w:rsid w:val="003E644B"/>
    <w:rsid w:val="003E74FB"/>
    <w:rsid w:val="003F496C"/>
    <w:rsid w:val="00417DD3"/>
    <w:rsid w:val="004440B9"/>
    <w:rsid w:val="00446ACE"/>
    <w:rsid w:val="00451F7D"/>
    <w:rsid w:val="00452A62"/>
    <w:rsid w:val="00461F95"/>
    <w:rsid w:val="0046354A"/>
    <w:rsid w:val="00471117"/>
    <w:rsid w:val="0047223C"/>
    <w:rsid w:val="004765AB"/>
    <w:rsid w:val="00481DC1"/>
    <w:rsid w:val="00486B4D"/>
    <w:rsid w:val="00487B6C"/>
    <w:rsid w:val="004907FB"/>
    <w:rsid w:val="00494058"/>
    <w:rsid w:val="004C6368"/>
    <w:rsid w:val="004D11DA"/>
    <w:rsid w:val="004D4925"/>
    <w:rsid w:val="004E1AAB"/>
    <w:rsid w:val="004F29DA"/>
    <w:rsid w:val="004F2EC7"/>
    <w:rsid w:val="00503D53"/>
    <w:rsid w:val="00504179"/>
    <w:rsid w:val="00507F0B"/>
    <w:rsid w:val="00510642"/>
    <w:rsid w:val="00530BBF"/>
    <w:rsid w:val="005473BE"/>
    <w:rsid w:val="00561BDA"/>
    <w:rsid w:val="0056629A"/>
    <w:rsid w:val="00573868"/>
    <w:rsid w:val="0058156F"/>
    <w:rsid w:val="005877C7"/>
    <w:rsid w:val="005A0E68"/>
    <w:rsid w:val="005A16EE"/>
    <w:rsid w:val="005A76F5"/>
    <w:rsid w:val="005D4740"/>
    <w:rsid w:val="005D783C"/>
    <w:rsid w:val="005E0ECD"/>
    <w:rsid w:val="005E6367"/>
    <w:rsid w:val="0061167A"/>
    <w:rsid w:val="0061508F"/>
    <w:rsid w:val="00626B14"/>
    <w:rsid w:val="00631C39"/>
    <w:rsid w:val="00631E49"/>
    <w:rsid w:val="00633BBD"/>
    <w:rsid w:val="00651EDC"/>
    <w:rsid w:val="006719FE"/>
    <w:rsid w:val="006736B7"/>
    <w:rsid w:val="0068064D"/>
    <w:rsid w:val="006A2AF7"/>
    <w:rsid w:val="006B4FCB"/>
    <w:rsid w:val="006C299B"/>
    <w:rsid w:val="006D1C33"/>
    <w:rsid w:val="006D4AD1"/>
    <w:rsid w:val="007016C1"/>
    <w:rsid w:val="00702DE0"/>
    <w:rsid w:val="00703D32"/>
    <w:rsid w:val="007144F2"/>
    <w:rsid w:val="00723B1A"/>
    <w:rsid w:val="00730B55"/>
    <w:rsid w:val="007428A9"/>
    <w:rsid w:val="00750AA7"/>
    <w:rsid w:val="007A3291"/>
    <w:rsid w:val="007B457D"/>
    <w:rsid w:val="007B548D"/>
    <w:rsid w:val="007D5BE4"/>
    <w:rsid w:val="007E7C44"/>
    <w:rsid w:val="00820157"/>
    <w:rsid w:val="00821689"/>
    <w:rsid w:val="00831E79"/>
    <w:rsid w:val="008505F1"/>
    <w:rsid w:val="008522DF"/>
    <w:rsid w:val="00873480"/>
    <w:rsid w:val="00875D6E"/>
    <w:rsid w:val="00880716"/>
    <w:rsid w:val="00892784"/>
    <w:rsid w:val="008A7042"/>
    <w:rsid w:val="008A7909"/>
    <w:rsid w:val="008C46B5"/>
    <w:rsid w:val="008D075D"/>
    <w:rsid w:val="008D3CBB"/>
    <w:rsid w:val="008E284A"/>
    <w:rsid w:val="008E69B8"/>
    <w:rsid w:val="009162E1"/>
    <w:rsid w:val="00923B08"/>
    <w:rsid w:val="00932164"/>
    <w:rsid w:val="00945E37"/>
    <w:rsid w:val="0094668B"/>
    <w:rsid w:val="00951605"/>
    <w:rsid w:val="0095631E"/>
    <w:rsid w:val="009960B2"/>
    <w:rsid w:val="009971A0"/>
    <w:rsid w:val="009A747B"/>
    <w:rsid w:val="009B0BF8"/>
    <w:rsid w:val="009E15A3"/>
    <w:rsid w:val="009F5327"/>
    <w:rsid w:val="00A1706F"/>
    <w:rsid w:val="00A27EC8"/>
    <w:rsid w:val="00A57DBF"/>
    <w:rsid w:val="00A61C70"/>
    <w:rsid w:val="00A65097"/>
    <w:rsid w:val="00A72B65"/>
    <w:rsid w:val="00AA7F63"/>
    <w:rsid w:val="00AB104E"/>
    <w:rsid w:val="00AD2140"/>
    <w:rsid w:val="00AD53D6"/>
    <w:rsid w:val="00AD5742"/>
    <w:rsid w:val="00AD5AA7"/>
    <w:rsid w:val="00AD7546"/>
    <w:rsid w:val="00AE13AC"/>
    <w:rsid w:val="00AE3E9B"/>
    <w:rsid w:val="00B1379C"/>
    <w:rsid w:val="00B3040A"/>
    <w:rsid w:val="00B41A3E"/>
    <w:rsid w:val="00B60664"/>
    <w:rsid w:val="00B61378"/>
    <w:rsid w:val="00B635DF"/>
    <w:rsid w:val="00B81310"/>
    <w:rsid w:val="00B81EA8"/>
    <w:rsid w:val="00B86F08"/>
    <w:rsid w:val="00B901C3"/>
    <w:rsid w:val="00B94987"/>
    <w:rsid w:val="00B94C02"/>
    <w:rsid w:val="00BB7A6E"/>
    <w:rsid w:val="00BD2E7E"/>
    <w:rsid w:val="00BD3260"/>
    <w:rsid w:val="00BD3DE0"/>
    <w:rsid w:val="00BD5D8A"/>
    <w:rsid w:val="00BE5058"/>
    <w:rsid w:val="00BF6BCB"/>
    <w:rsid w:val="00C03D4F"/>
    <w:rsid w:val="00C11314"/>
    <w:rsid w:val="00C118FB"/>
    <w:rsid w:val="00C15D80"/>
    <w:rsid w:val="00C3694D"/>
    <w:rsid w:val="00C403BE"/>
    <w:rsid w:val="00C422FC"/>
    <w:rsid w:val="00C43B9A"/>
    <w:rsid w:val="00C44C99"/>
    <w:rsid w:val="00C628FA"/>
    <w:rsid w:val="00C63905"/>
    <w:rsid w:val="00C63910"/>
    <w:rsid w:val="00C80B22"/>
    <w:rsid w:val="00C93A8A"/>
    <w:rsid w:val="00C941F3"/>
    <w:rsid w:val="00C97874"/>
    <w:rsid w:val="00CA7A93"/>
    <w:rsid w:val="00CB41E5"/>
    <w:rsid w:val="00CD2D8F"/>
    <w:rsid w:val="00CE28D8"/>
    <w:rsid w:val="00CE4DA8"/>
    <w:rsid w:val="00CE5E73"/>
    <w:rsid w:val="00CF107E"/>
    <w:rsid w:val="00CF2007"/>
    <w:rsid w:val="00D06B6D"/>
    <w:rsid w:val="00D50229"/>
    <w:rsid w:val="00D642E0"/>
    <w:rsid w:val="00D70DED"/>
    <w:rsid w:val="00D760AD"/>
    <w:rsid w:val="00D77F41"/>
    <w:rsid w:val="00D8067B"/>
    <w:rsid w:val="00D81039"/>
    <w:rsid w:val="00D90FAB"/>
    <w:rsid w:val="00D97874"/>
    <w:rsid w:val="00DD14E4"/>
    <w:rsid w:val="00DD664E"/>
    <w:rsid w:val="00DE1E61"/>
    <w:rsid w:val="00DF1695"/>
    <w:rsid w:val="00DF4E6F"/>
    <w:rsid w:val="00DF52BF"/>
    <w:rsid w:val="00DF5F5B"/>
    <w:rsid w:val="00DF7D56"/>
    <w:rsid w:val="00E05EC0"/>
    <w:rsid w:val="00E07854"/>
    <w:rsid w:val="00E11429"/>
    <w:rsid w:val="00E16432"/>
    <w:rsid w:val="00E30B2A"/>
    <w:rsid w:val="00E33962"/>
    <w:rsid w:val="00E34DBF"/>
    <w:rsid w:val="00E44B46"/>
    <w:rsid w:val="00E4672A"/>
    <w:rsid w:val="00E503C4"/>
    <w:rsid w:val="00E51E4B"/>
    <w:rsid w:val="00E542AB"/>
    <w:rsid w:val="00E752BA"/>
    <w:rsid w:val="00E77382"/>
    <w:rsid w:val="00EA0D13"/>
    <w:rsid w:val="00EA1274"/>
    <w:rsid w:val="00EB0F6D"/>
    <w:rsid w:val="00EB1BAC"/>
    <w:rsid w:val="00EC607B"/>
    <w:rsid w:val="00ED25EA"/>
    <w:rsid w:val="00EF24A0"/>
    <w:rsid w:val="00F05163"/>
    <w:rsid w:val="00F20D1B"/>
    <w:rsid w:val="00F24AE3"/>
    <w:rsid w:val="00F3230D"/>
    <w:rsid w:val="00F443F0"/>
    <w:rsid w:val="00F64B3C"/>
    <w:rsid w:val="00F72D4D"/>
    <w:rsid w:val="00F75693"/>
    <w:rsid w:val="00F81C97"/>
    <w:rsid w:val="00F903D5"/>
    <w:rsid w:val="00F937AE"/>
    <w:rsid w:val="00F93B79"/>
    <w:rsid w:val="00F9651C"/>
    <w:rsid w:val="00FA323A"/>
    <w:rsid w:val="00FC4050"/>
    <w:rsid w:val="00FC78AB"/>
    <w:rsid w:val="00FF4715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829A"/>
  <w15:docId w15:val="{142273D8-4B89-43D3-A283-3E68DB70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6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6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16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C99"/>
  </w:style>
  <w:style w:type="paragraph" w:styleId="Stopka">
    <w:name w:val="footer"/>
    <w:basedOn w:val="Normalny"/>
    <w:link w:val="StopkaZnak"/>
    <w:uiPriority w:val="99"/>
    <w:unhideWhenUsed/>
    <w:rsid w:val="00C4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C99"/>
  </w:style>
  <w:style w:type="paragraph" w:styleId="Akapitzlist">
    <w:name w:val="List Paragraph"/>
    <w:basedOn w:val="Normalny"/>
    <w:uiPriority w:val="34"/>
    <w:qFormat/>
    <w:rsid w:val="00730B55"/>
    <w:pPr>
      <w:ind w:left="720"/>
      <w:contextualSpacing/>
    </w:pPr>
  </w:style>
  <w:style w:type="paragraph" w:customStyle="1" w:styleId="Default">
    <w:name w:val="Default"/>
    <w:rsid w:val="00E33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D5F6-8588-427E-9AE5-D6FE2E0B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Szadkowska Eliza</dc:creator>
  <cp:lastModifiedBy>Łapińska Renata</cp:lastModifiedBy>
  <cp:revision>82</cp:revision>
  <cp:lastPrinted>2019-01-02T14:09:00Z</cp:lastPrinted>
  <dcterms:created xsi:type="dcterms:W3CDTF">2017-06-28T07:08:00Z</dcterms:created>
  <dcterms:modified xsi:type="dcterms:W3CDTF">2021-02-09T08:45:00Z</dcterms:modified>
</cp:coreProperties>
</file>