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6CF7" w:rsidRDefault="00AE6CF7" w:rsidP="00A21116">
      <w:pPr>
        <w:pStyle w:val="Stopka"/>
        <w:ind w:left="5664"/>
        <w:rPr>
          <w:rFonts w:ascii="Arial" w:hAnsi="Arial" w:cs="Arial"/>
          <w:b/>
          <w:sz w:val="24"/>
          <w:szCs w:val="24"/>
        </w:rPr>
      </w:pPr>
    </w:p>
    <w:p w:rsidR="00AE6CF7" w:rsidRPr="00B9352A" w:rsidRDefault="00AE6CF7" w:rsidP="00330873">
      <w:pPr>
        <w:pStyle w:val="Stopka"/>
        <w:ind w:left="5664"/>
        <w:rPr>
          <w:rFonts w:ascii="Arial" w:hAnsi="Arial" w:cs="Arial"/>
          <w:b/>
          <w:color w:val="000000" w:themeColor="text1"/>
          <w:sz w:val="24"/>
          <w:szCs w:val="24"/>
        </w:rPr>
      </w:pPr>
      <w:r w:rsidRPr="00B9352A">
        <w:rPr>
          <w:rFonts w:ascii="Arial" w:hAnsi="Arial" w:cs="Arial"/>
          <w:b/>
          <w:color w:val="000000" w:themeColor="text1"/>
          <w:sz w:val="24"/>
          <w:szCs w:val="24"/>
        </w:rPr>
        <w:t xml:space="preserve">Załącznik </w:t>
      </w:r>
    </w:p>
    <w:p w:rsidR="00E76AFA" w:rsidRPr="00B9352A" w:rsidRDefault="009408CE" w:rsidP="00330873">
      <w:pPr>
        <w:pStyle w:val="Stopka"/>
        <w:ind w:left="5664"/>
        <w:rPr>
          <w:rFonts w:ascii="Arial" w:hAnsi="Arial" w:cs="Arial"/>
          <w:b/>
          <w:color w:val="000000" w:themeColor="text1"/>
          <w:sz w:val="24"/>
          <w:szCs w:val="24"/>
        </w:rPr>
      </w:pPr>
      <w:r w:rsidRPr="00B9352A">
        <w:rPr>
          <w:rFonts w:ascii="Arial" w:hAnsi="Arial" w:cs="Arial"/>
          <w:b/>
          <w:color w:val="000000" w:themeColor="text1"/>
          <w:sz w:val="24"/>
          <w:szCs w:val="24"/>
        </w:rPr>
        <w:t xml:space="preserve">do Uchwały Nr </w:t>
      </w:r>
      <w:r w:rsidR="00E76AFA" w:rsidRPr="00B9352A">
        <w:rPr>
          <w:rFonts w:ascii="Arial" w:hAnsi="Arial" w:cs="Arial"/>
          <w:b/>
          <w:color w:val="000000" w:themeColor="text1"/>
          <w:sz w:val="24"/>
          <w:szCs w:val="24"/>
        </w:rPr>
        <w:t>…………..</w:t>
      </w:r>
    </w:p>
    <w:p w:rsidR="00AE6CF7" w:rsidRPr="00B9352A" w:rsidRDefault="00AE6CF7" w:rsidP="00330873">
      <w:pPr>
        <w:pStyle w:val="Stopka"/>
        <w:ind w:left="5664"/>
        <w:rPr>
          <w:rFonts w:ascii="Arial" w:hAnsi="Arial" w:cs="Arial"/>
          <w:b/>
          <w:color w:val="000000" w:themeColor="text1"/>
          <w:sz w:val="24"/>
          <w:szCs w:val="24"/>
        </w:rPr>
      </w:pPr>
      <w:r w:rsidRPr="00B9352A">
        <w:rPr>
          <w:rFonts w:ascii="Arial" w:hAnsi="Arial" w:cs="Arial"/>
          <w:b/>
          <w:color w:val="000000" w:themeColor="text1"/>
          <w:sz w:val="24"/>
          <w:szCs w:val="24"/>
        </w:rPr>
        <w:t>Sejmiku Województwa Podlaskiego</w:t>
      </w:r>
    </w:p>
    <w:p w:rsidR="00AE6CF7" w:rsidRPr="00B9352A" w:rsidRDefault="00E76AFA" w:rsidP="00330873">
      <w:pPr>
        <w:pStyle w:val="Stopka"/>
        <w:ind w:left="5664"/>
        <w:rPr>
          <w:rFonts w:ascii="Arial" w:hAnsi="Arial" w:cs="Arial"/>
          <w:b/>
          <w:color w:val="000000" w:themeColor="text1"/>
          <w:sz w:val="24"/>
          <w:szCs w:val="24"/>
        </w:rPr>
      </w:pPr>
      <w:r w:rsidRPr="00B9352A">
        <w:rPr>
          <w:rFonts w:ascii="Arial" w:hAnsi="Arial" w:cs="Arial"/>
          <w:b/>
          <w:color w:val="000000" w:themeColor="text1"/>
          <w:sz w:val="24"/>
          <w:szCs w:val="24"/>
        </w:rPr>
        <w:t>z dnia ……………………...</w:t>
      </w:r>
    </w:p>
    <w:p w:rsidR="00AE6CF7" w:rsidRPr="00B9352A" w:rsidRDefault="00AE6CF7" w:rsidP="00330873">
      <w:pPr>
        <w:pStyle w:val="Stopka"/>
        <w:ind w:left="5664"/>
        <w:rPr>
          <w:rFonts w:ascii="Arial" w:hAnsi="Arial" w:cs="Arial"/>
          <w:bCs/>
          <w:color w:val="000000" w:themeColor="text1"/>
          <w:sz w:val="24"/>
          <w:szCs w:val="24"/>
        </w:rPr>
      </w:pPr>
    </w:p>
    <w:p w:rsidR="00AE6CF7" w:rsidRPr="00B9352A" w:rsidRDefault="00AE6CF7" w:rsidP="00330873">
      <w:pPr>
        <w:pStyle w:val="Stopka"/>
        <w:rPr>
          <w:rFonts w:ascii="Arial" w:hAnsi="Arial" w:cs="Arial"/>
          <w:bCs/>
          <w:color w:val="000000" w:themeColor="text1"/>
          <w:sz w:val="24"/>
          <w:szCs w:val="24"/>
        </w:rPr>
      </w:pPr>
    </w:p>
    <w:p w:rsidR="00AE6CF7" w:rsidRDefault="00AE6CF7" w:rsidP="00330873">
      <w:pPr>
        <w:spacing w:after="0" w:line="360" w:lineRule="auto"/>
        <w:jc w:val="center"/>
        <w:rPr>
          <w:rFonts w:ascii="Arial" w:hAnsi="Arial" w:cs="Arial"/>
          <w:b/>
          <w:sz w:val="24"/>
          <w:szCs w:val="24"/>
        </w:rPr>
      </w:pPr>
    </w:p>
    <w:p w:rsidR="00AE6CF7" w:rsidRDefault="00AE6CF7" w:rsidP="00330873">
      <w:pPr>
        <w:spacing w:after="0" w:line="360" w:lineRule="auto"/>
        <w:jc w:val="center"/>
        <w:rPr>
          <w:rFonts w:ascii="Arial" w:hAnsi="Arial" w:cs="Arial"/>
          <w:b/>
          <w:sz w:val="24"/>
          <w:szCs w:val="24"/>
        </w:rPr>
      </w:pPr>
    </w:p>
    <w:p w:rsidR="00AE6CF7" w:rsidRDefault="00AE6CF7" w:rsidP="00330873">
      <w:pPr>
        <w:spacing w:after="0" w:line="360" w:lineRule="auto"/>
        <w:jc w:val="center"/>
        <w:rPr>
          <w:rFonts w:ascii="Arial" w:hAnsi="Arial" w:cs="Arial"/>
          <w:b/>
          <w:sz w:val="24"/>
          <w:szCs w:val="24"/>
        </w:rPr>
      </w:pPr>
    </w:p>
    <w:p w:rsidR="00AE6CF7" w:rsidRDefault="00AE6CF7" w:rsidP="00330873">
      <w:pPr>
        <w:spacing w:after="0" w:line="360" w:lineRule="auto"/>
        <w:jc w:val="center"/>
        <w:rPr>
          <w:rFonts w:ascii="Arial" w:hAnsi="Arial" w:cs="Arial"/>
          <w:b/>
          <w:sz w:val="24"/>
          <w:szCs w:val="24"/>
        </w:rPr>
      </w:pPr>
    </w:p>
    <w:p w:rsidR="00AE6CF7" w:rsidRDefault="00B1707B" w:rsidP="00B1707B">
      <w:pPr>
        <w:tabs>
          <w:tab w:val="left" w:pos="5140"/>
        </w:tabs>
        <w:spacing w:after="0" w:line="360" w:lineRule="auto"/>
        <w:rPr>
          <w:rFonts w:ascii="Arial" w:hAnsi="Arial" w:cs="Arial"/>
          <w:b/>
          <w:sz w:val="24"/>
          <w:szCs w:val="24"/>
        </w:rPr>
      </w:pPr>
      <w:r>
        <w:rPr>
          <w:rFonts w:ascii="Arial" w:hAnsi="Arial" w:cs="Arial"/>
          <w:b/>
          <w:sz w:val="24"/>
          <w:szCs w:val="24"/>
        </w:rPr>
        <w:tab/>
      </w:r>
    </w:p>
    <w:p w:rsidR="00AE6CF7" w:rsidRDefault="00AE6CF7" w:rsidP="00330873">
      <w:pPr>
        <w:spacing w:after="0" w:line="360" w:lineRule="auto"/>
        <w:jc w:val="center"/>
        <w:rPr>
          <w:rFonts w:ascii="Arial" w:hAnsi="Arial" w:cs="Arial"/>
          <w:b/>
          <w:sz w:val="24"/>
          <w:szCs w:val="24"/>
        </w:rPr>
      </w:pPr>
    </w:p>
    <w:p w:rsidR="00AE6CF7" w:rsidRDefault="00AE6CF7" w:rsidP="00330873">
      <w:pPr>
        <w:spacing w:after="0" w:line="360" w:lineRule="auto"/>
        <w:jc w:val="center"/>
        <w:rPr>
          <w:rFonts w:ascii="Arial" w:hAnsi="Arial" w:cs="Arial"/>
          <w:b/>
          <w:sz w:val="24"/>
          <w:szCs w:val="24"/>
        </w:rPr>
      </w:pPr>
    </w:p>
    <w:p w:rsidR="00AE6CF7" w:rsidRPr="00E76AFA" w:rsidRDefault="00AE6CF7" w:rsidP="00330873">
      <w:pPr>
        <w:spacing w:after="0" w:line="360" w:lineRule="auto"/>
        <w:jc w:val="center"/>
        <w:rPr>
          <w:rFonts w:ascii="Arial" w:hAnsi="Arial" w:cs="Arial"/>
          <w:b/>
          <w:color w:val="000000" w:themeColor="text1"/>
          <w:sz w:val="36"/>
          <w:szCs w:val="36"/>
        </w:rPr>
      </w:pPr>
      <w:r w:rsidRPr="0009595A">
        <w:rPr>
          <w:rFonts w:ascii="Arial" w:hAnsi="Arial" w:cs="Arial"/>
          <w:b/>
          <w:sz w:val="36"/>
          <w:szCs w:val="36"/>
        </w:rPr>
        <w:t xml:space="preserve">PROGRAM NA RZECZ POPRAWY WARUNKÓW ŻYCIA SPOŁECZNEGO I ZAWODOWEGO OSÓB </w:t>
      </w:r>
      <w:r w:rsidR="00E114D7">
        <w:rPr>
          <w:rFonts w:ascii="Arial" w:hAnsi="Arial" w:cs="Arial"/>
          <w:b/>
          <w:color w:val="FF0000"/>
          <w:sz w:val="36"/>
          <w:szCs w:val="36"/>
        </w:rPr>
        <w:t xml:space="preserve"> </w:t>
      </w:r>
      <w:r w:rsidRPr="003E36BA">
        <w:rPr>
          <w:rFonts w:ascii="Arial" w:hAnsi="Arial" w:cs="Arial"/>
          <w:b/>
          <w:sz w:val="36"/>
          <w:szCs w:val="36"/>
        </w:rPr>
        <w:t>NIEPEŁNOSPRAWNYCH</w:t>
      </w:r>
      <w:r w:rsidR="003E36BA" w:rsidRPr="003E36BA">
        <w:rPr>
          <w:rFonts w:ascii="Arial" w:hAnsi="Arial" w:cs="Arial"/>
          <w:b/>
          <w:sz w:val="36"/>
          <w:szCs w:val="36"/>
        </w:rPr>
        <w:t xml:space="preserve"> </w:t>
      </w:r>
      <w:r w:rsidRPr="0009595A">
        <w:rPr>
          <w:rFonts w:ascii="Arial" w:hAnsi="Arial" w:cs="Arial"/>
          <w:b/>
          <w:sz w:val="36"/>
          <w:szCs w:val="36"/>
        </w:rPr>
        <w:t>W WOJ</w:t>
      </w:r>
      <w:r w:rsidR="00222571">
        <w:rPr>
          <w:rFonts w:ascii="Arial" w:hAnsi="Arial" w:cs="Arial"/>
          <w:b/>
          <w:sz w:val="36"/>
          <w:szCs w:val="36"/>
        </w:rPr>
        <w:t xml:space="preserve">EWÓDZTWIE PODLASKIM NA LATA </w:t>
      </w:r>
      <w:r w:rsidR="00222571" w:rsidRPr="00E76AFA">
        <w:rPr>
          <w:rFonts w:ascii="Arial" w:hAnsi="Arial" w:cs="Arial"/>
          <w:b/>
          <w:color w:val="000000" w:themeColor="text1"/>
          <w:sz w:val="36"/>
          <w:szCs w:val="36"/>
        </w:rPr>
        <w:t>2019 – 2</w:t>
      </w:r>
      <w:r w:rsidR="00141470">
        <w:rPr>
          <w:rFonts w:ascii="Arial" w:hAnsi="Arial" w:cs="Arial"/>
          <w:b/>
          <w:color w:val="000000" w:themeColor="text1"/>
          <w:sz w:val="36"/>
          <w:szCs w:val="36"/>
        </w:rPr>
        <w:t>023</w:t>
      </w:r>
    </w:p>
    <w:p w:rsidR="00AE6CF7" w:rsidRDefault="00AE6CF7" w:rsidP="00330873">
      <w:pPr>
        <w:spacing w:after="0" w:line="360" w:lineRule="auto"/>
        <w:jc w:val="center"/>
        <w:rPr>
          <w:rFonts w:ascii="Arial" w:hAnsi="Arial" w:cs="Arial"/>
          <w:b/>
          <w:sz w:val="36"/>
          <w:szCs w:val="36"/>
        </w:rPr>
      </w:pPr>
    </w:p>
    <w:p w:rsidR="00AE6CF7" w:rsidRPr="0009595A" w:rsidRDefault="00AE6CF7" w:rsidP="00330873">
      <w:pPr>
        <w:spacing w:after="0" w:line="360" w:lineRule="auto"/>
        <w:jc w:val="center"/>
        <w:rPr>
          <w:rFonts w:ascii="Arial" w:hAnsi="Arial" w:cs="Arial"/>
          <w:b/>
          <w:sz w:val="36"/>
          <w:szCs w:val="36"/>
        </w:rPr>
      </w:pPr>
    </w:p>
    <w:p w:rsidR="00AE6CF7" w:rsidRPr="0009595A" w:rsidRDefault="00466C15" w:rsidP="00330873">
      <w:pPr>
        <w:spacing w:after="0" w:line="360" w:lineRule="auto"/>
        <w:jc w:val="center"/>
        <w:rPr>
          <w:rFonts w:ascii="Arial" w:hAnsi="Arial" w:cs="Arial"/>
          <w:sz w:val="36"/>
          <w:szCs w:val="36"/>
        </w:rPr>
      </w:pPr>
      <w:r>
        <w:rPr>
          <w:rFonts w:ascii="Arial" w:hAnsi="Arial" w:cs="Arial"/>
          <w:b/>
          <w:noProof/>
          <w:sz w:val="36"/>
          <w:szCs w:val="36"/>
        </w:rPr>
        <w:drawing>
          <wp:anchor distT="0" distB="0" distL="114300" distR="114300" simplePos="0" relativeHeight="251657728" behindDoc="0" locked="0" layoutInCell="1" allowOverlap="1">
            <wp:simplePos x="0" y="0"/>
            <wp:positionH relativeFrom="column">
              <wp:posOffset>2301240</wp:posOffset>
            </wp:positionH>
            <wp:positionV relativeFrom="paragraph">
              <wp:posOffset>163195</wp:posOffset>
            </wp:positionV>
            <wp:extent cx="1028065" cy="1367155"/>
            <wp:effectExtent l="0" t="0" r="635" b="4445"/>
            <wp:wrapNone/>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8065" cy="1367155"/>
                    </a:xfrm>
                    <a:prstGeom prst="rect">
                      <a:avLst/>
                    </a:prstGeom>
                    <a:noFill/>
                  </pic:spPr>
                </pic:pic>
              </a:graphicData>
            </a:graphic>
          </wp:anchor>
        </w:drawing>
      </w:r>
    </w:p>
    <w:p w:rsidR="00AE6CF7" w:rsidRPr="0009595A" w:rsidRDefault="00AE6CF7" w:rsidP="00330873">
      <w:pPr>
        <w:spacing w:after="0" w:line="360" w:lineRule="auto"/>
        <w:jc w:val="center"/>
        <w:rPr>
          <w:rFonts w:ascii="Arial" w:hAnsi="Arial" w:cs="Arial"/>
          <w:b/>
          <w:sz w:val="36"/>
          <w:szCs w:val="36"/>
        </w:rPr>
      </w:pPr>
    </w:p>
    <w:p w:rsidR="00AE6CF7" w:rsidRPr="0009595A" w:rsidRDefault="00AE6CF7" w:rsidP="00330873">
      <w:pPr>
        <w:spacing w:after="0" w:line="360" w:lineRule="auto"/>
        <w:jc w:val="both"/>
        <w:rPr>
          <w:rFonts w:ascii="Arial" w:hAnsi="Arial" w:cs="Arial"/>
          <w:b/>
          <w:sz w:val="36"/>
          <w:szCs w:val="36"/>
        </w:rPr>
      </w:pPr>
    </w:p>
    <w:p w:rsidR="00AE6CF7" w:rsidRPr="0009595A" w:rsidRDefault="00AE6CF7" w:rsidP="00330873">
      <w:pPr>
        <w:spacing w:after="0" w:line="360" w:lineRule="auto"/>
        <w:jc w:val="both"/>
        <w:rPr>
          <w:rFonts w:ascii="Arial" w:hAnsi="Arial" w:cs="Arial"/>
          <w:b/>
          <w:sz w:val="36"/>
          <w:szCs w:val="36"/>
        </w:rPr>
      </w:pPr>
    </w:p>
    <w:p w:rsidR="00AE6CF7" w:rsidRDefault="00AE6CF7" w:rsidP="00330873">
      <w:pPr>
        <w:spacing w:after="0" w:line="360" w:lineRule="auto"/>
        <w:jc w:val="both"/>
        <w:rPr>
          <w:rFonts w:ascii="Arial" w:hAnsi="Arial" w:cs="Arial"/>
          <w:b/>
          <w:sz w:val="24"/>
          <w:szCs w:val="24"/>
        </w:rPr>
      </w:pPr>
    </w:p>
    <w:p w:rsidR="00AE6CF7" w:rsidRDefault="00AE6CF7" w:rsidP="00330873">
      <w:pPr>
        <w:spacing w:after="0" w:line="360" w:lineRule="auto"/>
        <w:jc w:val="both"/>
        <w:rPr>
          <w:rFonts w:ascii="Arial" w:hAnsi="Arial" w:cs="Arial"/>
          <w:b/>
          <w:sz w:val="24"/>
          <w:szCs w:val="24"/>
        </w:rPr>
      </w:pPr>
    </w:p>
    <w:p w:rsidR="00AE6CF7" w:rsidRDefault="00AE6CF7" w:rsidP="00330873">
      <w:pPr>
        <w:spacing w:after="0" w:line="360" w:lineRule="auto"/>
        <w:jc w:val="both"/>
        <w:rPr>
          <w:rFonts w:ascii="Arial" w:hAnsi="Arial" w:cs="Arial"/>
          <w:b/>
          <w:sz w:val="24"/>
          <w:szCs w:val="24"/>
        </w:rPr>
      </w:pPr>
    </w:p>
    <w:p w:rsidR="00AE6CF7" w:rsidRDefault="00AE6CF7" w:rsidP="00330873">
      <w:pPr>
        <w:spacing w:after="0" w:line="360" w:lineRule="auto"/>
        <w:jc w:val="both"/>
        <w:rPr>
          <w:rFonts w:ascii="Arial" w:hAnsi="Arial" w:cs="Arial"/>
          <w:b/>
          <w:sz w:val="24"/>
          <w:szCs w:val="24"/>
        </w:rPr>
      </w:pPr>
    </w:p>
    <w:p w:rsidR="00AE6CF7" w:rsidRDefault="00AE6CF7" w:rsidP="00330873">
      <w:pPr>
        <w:spacing w:after="0" w:line="360" w:lineRule="auto"/>
        <w:jc w:val="both"/>
        <w:rPr>
          <w:rFonts w:ascii="Arial" w:hAnsi="Arial" w:cs="Arial"/>
          <w:b/>
          <w:sz w:val="24"/>
          <w:szCs w:val="24"/>
        </w:rPr>
      </w:pPr>
    </w:p>
    <w:p w:rsidR="00AE6CF7" w:rsidRDefault="00534DC0" w:rsidP="00330873">
      <w:pPr>
        <w:spacing w:after="0" w:line="360" w:lineRule="auto"/>
        <w:jc w:val="center"/>
        <w:rPr>
          <w:rFonts w:ascii="Arial" w:hAnsi="Arial" w:cs="Arial"/>
          <w:b/>
          <w:sz w:val="24"/>
          <w:szCs w:val="24"/>
        </w:rPr>
      </w:pPr>
      <w:r>
        <w:rPr>
          <w:rFonts w:ascii="Arial" w:hAnsi="Arial" w:cs="Arial"/>
          <w:b/>
          <w:sz w:val="24"/>
          <w:szCs w:val="24"/>
        </w:rPr>
        <w:t>Białystok 2019</w:t>
      </w:r>
    </w:p>
    <w:p w:rsidR="00AE6CF7" w:rsidRDefault="00AE6CF7" w:rsidP="00330873">
      <w:pPr>
        <w:spacing w:after="0" w:line="360" w:lineRule="auto"/>
        <w:jc w:val="both"/>
        <w:rPr>
          <w:rFonts w:ascii="Arial" w:hAnsi="Arial" w:cs="Arial"/>
          <w:b/>
          <w:sz w:val="24"/>
          <w:szCs w:val="24"/>
        </w:rPr>
      </w:pPr>
    </w:p>
    <w:p w:rsidR="00AE6CF7" w:rsidRPr="007D0906" w:rsidRDefault="00AE6CF7" w:rsidP="00393E8C">
      <w:pPr>
        <w:tabs>
          <w:tab w:val="left" w:pos="1635"/>
        </w:tabs>
        <w:spacing w:line="360" w:lineRule="auto"/>
        <w:rPr>
          <w:rFonts w:ascii="Arial" w:hAnsi="Arial" w:cs="Arial"/>
          <w:sz w:val="24"/>
          <w:szCs w:val="24"/>
        </w:rPr>
      </w:pPr>
    </w:p>
    <w:p w:rsidR="00AE6CF7" w:rsidRDefault="00AE6CF7" w:rsidP="00393E8C">
      <w:pPr>
        <w:tabs>
          <w:tab w:val="left" w:pos="1635"/>
        </w:tabs>
        <w:spacing w:line="360" w:lineRule="auto"/>
        <w:rPr>
          <w:rFonts w:ascii="Arial" w:hAnsi="Arial" w:cs="Arial"/>
          <w:sz w:val="24"/>
          <w:szCs w:val="24"/>
        </w:rPr>
      </w:pPr>
    </w:p>
    <w:p w:rsidR="00AE6CF7" w:rsidRPr="007D0906" w:rsidRDefault="00AE6CF7" w:rsidP="00393E8C">
      <w:pPr>
        <w:tabs>
          <w:tab w:val="left" w:pos="1635"/>
        </w:tabs>
        <w:spacing w:line="360" w:lineRule="auto"/>
        <w:rPr>
          <w:rFonts w:ascii="Arial" w:hAnsi="Arial" w:cs="Arial"/>
          <w:sz w:val="24"/>
          <w:szCs w:val="24"/>
        </w:rPr>
      </w:pPr>
      <w:r w:rsidRPr="007D0906">
        <w:rPr>
          <w:rFonts w:ascii="Arial" w:hAnsi="Arial" w:cs="Arial"/>
          <w:sz w:val="24"/>
          <w:szCs w:val="24"/>
        </w:rPr>
        <w:t>SPIS TREŚCI</w:t>
      </w:r>
    </w:p>
    <w:p w:rsidR="00AE6CF7" w:rsidRPr="00E76AFA" w:rsidRDefault="00AE6CF7" w:rsidP="00393E8C">
      <w:pPr>
        <w:tabs>
          <w:tab w:val="right" w:leader="dot" w:pos="8789"/>
        </w:tabs>
        <w:spacing w:line="360" w:lineRule="auto"/>
        <w:rPr>
          <w:rFonts w:ascii="Arial" w:hAnsi="Arial" w:cs="Arial"/>
          <w:color w:val="000000" w:themeColor="text1"/>
          <w:sz w:val="24"/>
          <w:szCs w:val="24"/>
        </w:rPr>
      </w:pPr>
      <w:r w:rsidRPr="00E76AFA">
        <w:rPr>
          <w:rFonts w:ascii="Arial" w:hAnsi="Arial" w:cs="Arial"/>
          <w:b/>
          <w:color w:val="000000" w:themeColor="text1"/>
          <w:sz w:val="24"/>
          <w:szCs w:val="24"/>
        </w:rPr>
        <w:t>I. Wprowadzenie</w:t>
      </w:r>
      <w:r w:rsidRPr="00E76AFA">
        <w:rPr>
          <w:rFonts w:ascii="Arial" w:hAnsi="Arial" w:cs="Arial"/>
          <w:color w:val="000000" w:themeColor="text1"/>
          <w:sz w:val="24"/>
          <w:szCs w:val="24"/>
        </w:rPr>
        <w:tab/>
        <w:t>2</w:t>
      </w:r>
    </w:p>
    <w:p w:rsidR="00D85CF9" w:rsidRPr="00E76AFA" w:rsidRDefault="00D85CF9" w:rsidP="00393E8C">
      <w:pPr>
        <w:tabs>
          <w:tab w:val="right" w:leader="dot" w:pos="8789"/>
        </w:tabs>
        <w:spacing w:line="360" w:lineRule="auto"/>
        <w:rPr>
          <w:rFonts w:ascii="Arial" w:hAnsi="Arial" w:cs="Arial"/>
          <w:color w:val="000000" w:themeColor="text1"/>
          <w:sz w:val="24"/>
          <w:szCs w:val="24"/>
        </w:rPr>
      </w:pPr>
      <w:r w:rsidRPr="00E76AFA">
        <w:rPr>
          <w:rFonts w:ascii="Arial" w:hAnsi="Arial" w:cs="Arial"/>
          <w:color w:val="000000" w:themeColor="text1"/>
          <w:sz w:val="24"/>
          <w:szCs w:val="24"/>
        </w:rPr>
        <w:t xml:space="preserve">II. </w:t>
      </w:r>
      <w:r w:rsidR="00DA081D" w:rsidRPr="00E76AFA">
        <w:rPr>
          <w:rFonts w:ascii="Arial" w:hAnsi="Arial" w:cs="Arial"/>
          <w:color w:val="000000" w:themeColor="text1"/>
          <w:sz w:val="24"/>
          <w:szCs w:val="24"/>
        </w:rPr>
        <w:t>Sytuacja osób z niepełnosprawnością na terenie województwa podlaskiego …</w:t>
      </w:r>
      <w:r w:rsidR="000C70CC">
        <w:rPr>
          <w:rFonts w:ascii="Arial" w:hAnsi="Arial" w:cs="Arial"/>
          <w:color w:val="000000" w:themeColor="text1"/>
          <w:sz w:val="24"/>
          <w:szCs w:val="24"/>
        </w:rPr>
        <w:t>. 6</w:t>
      </w:r>
    </w:p>
    <w:p w:rsidR="00AE6CF7" w:rsidRPr="00E76AFA" w:rsidRDefault="00AE6CF7" w:rsidP="00393E8C">
      <w:pPr>
        <w:tabs>
          <w:tab w:val="right" w:leader="dot" w:pos="8789"/>
        </w:tabs>
        <w:spacing w:line="360" w:lineRule="auto"/>
        <w:rPr>
          <w:rFonts w:ascii="Arial" w:hAnsi="Arial" w:cs="Arial"/>
          <w:color w:val="000000" w:themeColor="text1"/>
          <w:sz w:val="24"/>
          <w:szCs w:val="24"/>
        </w:rPr>
      </w:pPr>
      <w:r w:rsidRPr="00DC48C8">
        <w:rPr>
          <w:rFonts w:ascii="Arial" w:hAnsi="Arial" w:cs="Arial"/>
          <w:b/>
          <w:sz w:val="24"/>
          <w:szCs w:val="24"/>
        </w:rPr>
        <w:t>II</w:t>
      </w:r>
      <w:r w:rsidR="00D85CF9">
        <w:rPr>
          <w:rFonts w:ascii="Arial" w:hAnsi="Arial" w:cs="Arial"/>
          <w:b/>
          <w:sz w:val="24"/>
          <w:szCs w:val="24"/>
        </w:rPr>
        <w:t>I</w:t>
      </w:r>
      <w:r w:rsidRPr="00DC48C8">
        <w:rPr>
          <w:rFonts w:ascii="Arial" w:hAnsi="Arial" w:cs="Arial"/>
          <w:b/>
          <w:sz w:val="24"/>
          <w:szCs w:val="24"/>
        </w:rPr>
        <w:t>.</w:t>
      </w:r>
      <w:r w:rsidR="00A01218">
        <w:rPr>
          <w:rFonts w:ascii="Arial" w:hAnsi="Arial" w:cs="Arial"/>
          <w:b/>
          <w:sz w:val="24"/>
          <w:szCs w:val="24"/>
        </w:rPr>
        <w:t xml:space="preserve"> Cele strategiczne, operacyjne,</w:t>
      </w:r>
      <w:r w:rsidRPr="00DC48C8">
        <w:rPr>
          <w:rFonts w:ascii="Arial" w:hAnsi="Arial" w:cs="Arial"/>
          <w:b/>
          <w:sz w:val="24"/>
          <w:szCs w:val="24"/>
        </w:rPr>
        <w:t xml:space="preserve"> działania</w:t>
      </w:r>
      <w:r w:rsidR="00A01218">
        <w:rPr>
          <w:rFonts w:ascii="Arial" w:hAnsi="Arial" w:cs="Arial"/>
          <w:b/>
          <w:sz w:val="24"/>
          <w:szCs w:val="24"/>
        </w:rPr>
        <w:t xml:space="preserve"> i wskaźniki programu</w:t>
      </w:r>
      <w:r w:rsidR="00A01218">
        <w:rPr>
          <w:rFonts w:ascii="Arial" w:hAnsi="Arial" w:cs="Arial"/>
          <w:sz w:val="24"/>
          <w:szCs w:val="24"/>
        </w:rPr>
        <w:t>…………..</w:t>
      </w:r>
      <w:r w:rsidR="000C70CC">
        <w:rPr>
          <w:rFonts w:ascii="Arial" w:hAnsi="Arial" w:cs="Arial"/>
          <w:sz w:val="24"/>
          <w:szCs w:val="24"/>
        </w:rPr>
        <w:t xml:space="preserve"> </w:t>
      </w:r>
      <w:r w:rsidR="000C70CC">
        <w:rPr>
          <w:rFonts w:ascii="Arial" w:hAnsi="Arial" w:cs="Arial"/>
          <w:color w:val="000000" w:themeColor="text1"/>
          <w:sz w:val="24"/>
          <w:szCs w:val="24"/>
        </w:rPr>
        <w:t>13</w:t>
      </w:r>
    </w:p>
    <w:p w:rsidR="00AE6CF7" w:rsidRPr="00E76AFA" w:rsidRDefault="00305F91" w:rsidP="00393E8C">
      <w:pPr>
        <w:tabs>
          <w:tab w:val="right" w:leader="dot" w:pos="8789"/>
        </w:tabs>
        <w:spacing w:line="360" w:lineRule="auto"/>
        <w:rPr>
          <w:rFonts w:ascii="Arial" w:hAnsi="Arial" w:cs="Arial"/>
          <w:color w:val="000000" w:themeColor="text1"/>
          <w:sz w:val="24"/>
          <w:szCs w:val="24"/>
        </w:rPr>
      </w:pPr>
      <w:r>
        <w:rPr>
          <w:rFonts w:ascii="Arial" w:hAnsi="Arial" w:cs="Arial"/>
          <w:color w:val="000000" w:themeColor="text1"/>
          <w:sz w:val="24"/>
          <w:szCs w:val="24"/>
        </w:rPr>
        <w:t>1</w:t>
      </w:r>
      <w:r w:rsidR="00AE6CF7" w:rsidRPr="00E76AFA">
        <w:rPr>
          <w:rFonts w:ascii="Arial" w:hAnsi="Arial" w:cs="Arial"/>
          <w:color w:val="000000" w:themeColor="text1"/>
          <w:sz w:val="24"/>
          <w:szCs w:val="24"/>
        </w:rPr>
        <w:t xml:space="preserve"> Cel strategiczny I : Wyrównywanie szans osób niepełnosprawnych i przeciwdziałan</w:t>
      </w:r>
      <w:r w:rsidR="000F1EA9">
        <w:rPr>
          <w:rFonts w:ascii="Arial" w:hAnsi="Arial" w:cs="Arial"/>
          <w:color w:val="000000" w:themeColor="text1"/>
          <w:sz w:val="24"/>
          <w:szCs w:val="24"/>
        </w:rPr>
        <w:t>i</w:t>
      </w:r>
      <w:r w:rsidR="000C70CC">
        <w:rPr>
          <w:rFonts w:ascii="Arial" w:hAnsi="Arial" w:cs="Arial"/>
          <w:color w:val="000000" w:themeColor="text1"/>
          <w:sz w:val="24"/>
          <w:szCs w:val="24"/>
        </w:rPr>
        <w:t>e ich wykluczeniu społecznemu</w:t>
      </w:r>
      <w:r w:rsidR="000C70CC">
        <w:rPr>
          <w:rFonts w:ascii="Arial" w:hAnsi="Arial" w:cs="Arial"/>
          <w:color w:val="000000" w:themeColor="text1"/>
          <w:sz w:val="24"/>
          <w:szCs w:val="24"/>
        </w:rPr>
        <w:tab/>
        <w:t>………………………13</w:t>
      </w:r>
    </w:p>
    <w:p w:rsidR="00AE6CF7" w:rsidRPr="00E76AFA" w:rsidRDefault="00305F91" w:rsidP="00BA5F26">
      <w:pPr>
        <w:tabs>
          <w:tab w:val="right" w:leader="dot" w:pos="8789"/>
        </w:tabs>
        <w:spacing w:line="360" w:lineRule="auto"/>
        <w:rPr>
          <w:rFonts w:ascii="Arial" w:hAnsi="Arial" w:cs="Arial"/>
          <w:color w:val="000000" w:themeColor="text1"/>
          <w:sz w:val="24"/>
          <w:szCs w:val="24"/>
        </w:rPr>
      </w:pPr>
      <w:r>
        <w:rPr>
          <w:rFonts w:ascii="Arial" w:hAnsi="Arial" w:cs="Arial"/>
          <w:color w:val="000000" w:themeColor="text1"/>
          <w:sz w:val="24"/>
          <w:szCs w:val="24"/>
        </w:rPr>
        <w:t>2</w:t>
      </w:r>
      <w:r w:rsidR="00AE6CF7" w:rsidRPr="00E76AFA">
        <w:rPr>
          <w:rFonts w:ascii="Arial" w:hAnsi="Arial" w:cs="Arial"/>
          <w:color w:val="000000" w:themeColor="text1"/>
          <w:sz w:val="24"/>
          <w:szCs w:val="24"/>
        </w:rPr>
        <w:t xml:space="preserve"> Cel strat</w:t>
      </w:r>
      <w:r w:rsidR="0047780E">
        <w:rPr>
          <w:rFonts w:ascii="Arial" w:hAnsi="Arial" w:cs="Arial"/>
          <w:color w:val="000000" w:themeColor="text1"/>
          <w:sz w:val="24"/>
          <w:szCs w:val="24"/>
        </w:rPr>
        <w:t xml:space="preserve">egiczny II: Wzrost zatrudnienia </w:t>
      </w:r>
      <w:r>
        <w:rPr>
          <w:rFonts w:ascii="Arial" w:hAnsi="Arial" w:cs="Arial"/>
          <w:color w:val="000000" w:themeColor="text1"/>
          <w:sz w:val="24"/>
          <w:szCs w:val="24"/>
        </w:rPr>
        <w:t>osób z niepełnosprawnością………</w:t>
      </w:r>
      <w:r w:rsidR="00030D60">
        <w:rPr>
          <w:rFonts w:ascii="Arial" w:hAnsi="Arial" w:cs="Arial"/>
          <w:color w:val="000000" w:themeColor="text1"/>
          <w:sz w:val="24"/>
          <w:szCs w:val="24"/>
        </w:rPr>
        <w:t>….</w:t>
      </w:r>
      <w:r w:rsidR="000C70CC">
        <w:rPr>
          <w:rFonts w:ascii="Arial" w:hAnsi="Arial" w:cs="Arial"/>
          <w:color w:val="000000" w:themeColor="text1"/>
          <w:sz w:val="24"/>
          <w:szCs w:val="24"/>
        </w:rPr>
        <w:t>15</w:t>
      </w:r>
    </w:p>
    <w:p w:rsidR="00AE6CF7" w:rsidRPr="00E76AFA" w:rsidRDefault="00305F91" w:rsidP="00BA5F26">
      <w:pPr>
        <w:tabs>
          <w:tab w:val="right" w:leader="dot" w:pos="8789"/>
        </w:tabs>
        <w:spacing w:line="360" w:lineRule="auto"/>
        <w:rPr>
          <w:rFonts w:ascii="Arial" w:hAnsi="Arial" w:cs="Arial"/>
          <w:color w:val="000000" w:themeColor="text1"/>
          <w:sz w:val="24"/>
          <w:szCs w:val="24"/>
        </w:rPr>
      </w:pPr>
      <w:r>
        <w:rPr>
          <w:rFonts w:ascii="Arial" w:hAnsi="Arial" w:cs="Arial"/>
          <w:b/>
          <w:color w:val="000000" w:themeColor="text1"/>
          <w:sz w:val="24"/>
          <w:szCs w:val="24"/>
        </w:rPr>
        <w:t>IV</w:t>
      </w:r>
      <w:r w:rsidR="00AE6CF7" w:rsidRPr="00E76AFA">
        <w:rPr>
          <w:rFonts w:ascii="Arial" w:hAnsi="Arial" w:cs="Arial"/>
          <w:b/>
          <w:color w:val="000000" w:themeColor="text1"/>
          <w:sz w:val="24"/>
          <w:szCs w:val="24"/>
        </w:rPr>
        <w:t>. Monitoring i wdrażanie Programu</w:t>
      </w:r>
      <w:r w:rsidR="000C70CC">
        <w:rPr>
          <w:rFonts w:ascii="Arial" w:hAnsi="Arial" w:cs="Arial"/>
          <w:color w:val="000000" w:themeColor="text1"/>
          <w:sz w:val="24"/>
          <w:szCs w:val="24"/>
        </w:rPr>
        <w:t xml:space="preserve"> </w:t>
      </w:r>
      <w:r w:rsidR="000C70CC">
        <w:rPr>
          <w:rFonts w:ascii="Arial" w:hAnsi="Arial" w:cs="Arial"/>
          <w:color w:val="000000" w:themeColor="text1"/>
          <w:sz w:val="24"/>
          <w:szCs w:val="24"/>
        </w:rPr>
        <w:tab/>
        <w:t>16</w:t>
      </w:r>
    </w:p>
    <w:p w:rsidR="00AE6CF7" w:rsidRPr="00E76AFA" w:rsidRDefault="00305F91" w:rsidP="00BA5F26">
      <w:pPr>
        <w:tabs>
          <w:tab w:val="right" w:leader="dot" w:pos="8789"/>
        </w:tabs>
        <w:spacing w:line="360" w:lineRule="auto"/>
        <w:rPr>
          <w:rFonts w:ascii="Arial" w:hAnsi="Arial" w:cs="Arial"/>
          <w:color w:val="000000" w:themeColor="text1"/>
          <w:sz w:val="24"/>
          <w:szCs w:val="24"/>
        </w:rPr>
      </w:pPr>
      <w:r>
        <w:rPr>
          <w:rFonts w:ascii="Arial" w:hAnsi="Arial" w:cs="Arial"/>
          <w:color w:val="000000" w:themeColor="text1"/>
          <w:sz w:val="24"/>
          <w:szCs w:val="24"/>
        </w:rPr>
        <w:t>1</w:t>
      </w:r>
      <w:r w:rsidR="000C70CC">
        <w:rPr>
          <w:rFonts w:ascii="Arial" w:hAnsi="Arial" w:cs="Arial"/>
          <w:color w:val="000000" w:themeColor="text1"/>
          <w:sz w:val="24"/>
          <w:szCs w:val="24"/>
        </w:rPr>
        <w:t>. Monitoring Programu</w:t>
      </w:r>
      <w:r w:rsidR="000C70CC">
        <w:rPr>
          <w:rFonts w:ascii="Arial" w:hAnsi="Arial" w:cs="Arial"/>
          <w:color w:val="000000" w:themeColor="text1"/>
          <w:sz w:val="24"/>
          <w:szCs w:val="24"/>
        </w:rPr>
        <w:tab/>
        <w:t>16</w:t>
      </w:r>
    </w:p>
    <w:p w:rsidR="00AE6CF7" w:rsidRPr="00E76AFA" w:rsidRDefault="00305F91" w:rsidP="001B25D9">
      <w:pPr>
        <w:tabs>
          <w:tab w:val="right" w:leader="dot" w:pos="8789"/>
        </w:tabs>
        <w:spacing w:line="360" w:lineRule="auto"/>
        <w:rPr>
          <w:rFonts w:ascii="Arial" w:hAnsi="Arial" w:cs="Arial"/>
          <w:color w:val="000000" w:themeColor="text1"/>
          <w:sz w:val="24"/>
          <w:szCs w:val="24"/>
        </w:rPr>
      </w:pPr>
      <w:r>
        <w:rPr>
          <w:rFonts w:ascii="Arial" w:hAnsi="Arial" w:cs="Arial"/>
          <w:color w:val="000000" w:themeColor="text1"/>
          <w:sz w:val="24"/>
          <w:szCs w:val="24"/>
        </w:rPr>
        <w:t>2</w:t>
      </w:r>
      <w:r w:rsidR="00AE6CF7" w:rsidRPr="00E76AFA">
        <w:rPr>
          <w:rFonts w:ascii="Arial" w:hAnsi="Arial" w:cs="Arial"/>
          <w:color w:val="000000" w:themeColor="text1"/>
          <w:sz w:val="24"/>
          <w:szCs w:val="24"/>
        </w:rPr>
        <w:t xml:space="preserve"> Wdrażan</w:t>
      </w:r>
      <w:r w:rsidR="000C70CC">
        <w:rPr>
          <w:rFonts w:ascii="Arial" w:hAnsi="Arial" w:cs="Arial"/>
          <w:color w:val="000000" w:themeColor="text1"/>
          <w:sz w:val="24"/>
          <w:szCs w:val="24"/>
        </w:rPr>
        <w:t>ie i upowszechnianie Programu</w:t>
      </w:r>
      <w:r w:rsidR="000C70CC">
        <w:rPr>
          <w:rFonts w:ascii="Arial" w:hAnsi="Arial" w:cs="Arial"/>
          <w:color w:val="000000" w:themeColor="text1"/>
          <w:sz w:val="24"/>
          <w:szCs w:val="24"/>
        </w:rPr>
        <w:tab/>
        <w:t>16</w:t>
      </w:r>
    </w:p>
    <w:p w:rsidR="00AE6CF7" w:rsidRPr="00E76AFA" w:rsidRDefault="00305F91" w:rsidP="001B25D9">
      <w:pPr>
        <w:tabs>
          <w:tab w:val="right" w:leader="dot" w:pos="8789"/>
        </w:tabs>
        <w:spacing w:line="360" w:lineRule="auto"/>
        <w:rPr>
          <w:rFonts w:ascii="Arial" w:hAnsi="Arial" w:cs="Arial"/>
          <w:color w:val="000000" w:themeColor="text1"/>
          <w:sz w:val="24"/>
          <w:szCs w:val="24"/>
        </w:rPr>
      </w:pPr>
      <w:r>
        <w:rPr>
          <w:rFonts w:ascii="Arial" w:hAnsi="Arial" w:cs="Arial"/>
          <w:color w:val="000000" w:themeColor="text1"/>
          <w:sz w:val="24"/>
          <w:szCs w:val="24"/>
        </w:rPr>
        <w:t>3</w:t>
      </w:r>
      <w:r w:rsidR="00516C7F">
        <w:rPr>
          <w:rFonts w:ascii="Arial" w:hAnsi="Arial" w:cs="Arial"/>
          <w:color w:val="000000" w:themeColor="text1"/>
          <w:sz w:val="24"/>
          <w:szCs w:val="24"/>
        </w:rPr>
        <w:t xml:space="preserve"> Realizatorzy Programu</w:t>
      </w:r>
      <w:r w:rsidR="00516C7F">
        <w:rPr>
          <w:rFonts w:ascii="Arial" w:hAnsi="Arial" w:cs="Arial"/>
          <w:color w:val="000000" w:themeColor="text1"/>
          <w:sz w:val="24"/>
          <w:szCs w:val="24"/>
        </w:rPr>
        <w:tab/>
        <w:t>1</w:t>
      </w:r>
      <w:r w:rsidR="000C70CC">
        <w:rPr>
          <w:rFonts w:ascii="Arial" w:hAnsi="Arial" w:cs="Arial"/>
          <w:color w:val="000000" w:themeColor="text1"/>
          <w:sz w:val="24"/>
          <w:szCs w:val="24"/>
        </w:rPr>
        <w:t>7</w:t>
      </w:r>
    </w:p>
    <w:p w:rsidR="00AE6CF7" w:rsidRPr="00E76AFA" w:rsidRDefault="00305F91" w:rsidP="001B25D9">
      <w:pPr>
        <w:tabs>
          <w:tab w:val="right" w:leader="dot" w:pos="8789"/>
        </w:tabs>
        <w:spacing w:line="360" w:lineRule="auto"/>
        <w:rPr>
          <w:rFonts w:ascii="Arial" w:hAnsi="Arial" w:cs="Arial"/>
          <w:color w:val="000000" w:themeColor="text1"/>
          <w:sz w:val="24"/>
          <w:szCs w:val="24"/>
        </w:rPr>
      </w:pPr>
      <w:r>
        <w:rPr>
          <w:rFonts w:ascii="Arial" w:hAnsi="Arial" w:cs="Arial"/>
          <w:color w:val="000000" w:themeColor="text1"/>
          <w:sz w:val="24"/>
          <w:szCs w:val="24"/>
        </w:rPr>
        <w:t>4</w:t>
      </w:r>
      <w:r w:rsidR="000C70CC">
        <w:rPr>
          <w:rFonts w:ascii="Arial" w:hAnsi="Arial" w:cs="Arial"/>
          <w:color w:val="000000" w:themeColor="text1"/>
          <w:sz w:val="24"/>
          <w:szCs w:val="24"/>
        </w:rPr>
        <w:t xml:space="preserve"> Finansowanie Programu</w:t>
      </w:r>
      <w:r w:rsidR="000C70CC">
        <w:rPr>
          <w:rFonts w:ascii="Arial" w:hAnsi="Arial" w:cs="Arial"/>
          <w:color w:val="000000" w:themeColor="text1"/>
          <w:sz w:val="24"/>
          <w:szCs w:val="24"/>
        </w:rPr>
        <w:tab/>
        <w:t>17</w:t>
      </w:r>
    </w:p>
    <w:p w:rsidR="00AE6CF7" w:rsidRPr="00E76AFA" w:rsidRDefault="00AE6CF7" w:rsidP="00330873">
      <w:pPr>
        <w:spacing w:after="0" w:line="360" w:lineRule="auto"/>
        <w:jc w:val="both"/>
        <w:rPr>
          <w:rFonts w:ascii="Arial" w:hAnsi="Arial" w:cs="Arial"/>
          <w:b/>
          <w:color w:val="000000" w:themeColor="text1"/>
          <w:sz w:val="24"/>
          <w:szCs w:val="24"/>
        </w:rPr>
      </w:pPr>
    </w:p>
    <w:p w:rsidR="00AE6CF7" w:rsidRPr="00E76AFA" w:rsidRDefault="00AE6CF7" w:rsidP="00330873">
      <w:pPr>
        <w:spacing w:after="0" w:line="360" w:lineRule="auto"/>
        <w:jc w:val="both"/>
        <w:rPr>
          <w:rFonts w:ascii="Arial" w:hAnsi="Arial" w:cs="Arial"/>
          <w:b/>
          <w:color w:val="000000" w:themeColor="text1"/>
          <w:sz w:val="24"/>
          <w:szCs w:val="24"/>
        </w:rPr>
      </w:pPr>
    </w:p>
    <w:p w:rsidR="00AE6CF7" w:rsidRPr="00E76AFA" w:rsidRDefault="00AE6CF7" w:rsidP="00330873">
      <w:pPr>
        <w:spacing w:after="0" w:line="360" w:lineRule="auto"/>
        <w:jc w:val="both"/>
        <w:rPr>
          <w:rFonts w:ascii="Arial" w:hAnsi="Arial" w:cs="Arial"/>
          <w:b/>
          <w:color w:val="000000" w:themeColor="text1"/>
          <w:sz w:val="24"/>
          <w:szCs w:val="24"/>
        </w:rPr>
      </w:pPr>
    </w:p>
    <w:p w:rsidR="00AE6CF7" w:rsidRPr="007D0906" w:rsidRDefault="00AE6CF7" w:rsidP="00330873">
      <w:pPr>
        <w:spacing w:after="0" w:line="360" w:lineRule="auto"/>
        <w:jc w:val="both"/>
        <w:rPr>
          <w:rFonts w:ascii="Arial" w:hAnsi="Arial" w:cs="Arial"/>
          <w:b/>
          <w:sz w:val="24"/>
          <w:szCs w:val="24"/>
        </w:rPr>
      </w:pPr>
    </w:p>
    <w:p w:rsidR="00AE6CF7" w:rsidRPr="007D0906" w:rsidRDefault="00AE6CF7" w:rsidP="00330873">
      <w:pPr>
        <w:spacing w:after="0" w:line="360" w:lineRule="auto"/>
        <w:jc w:val="both"/>
        <w:rPr>
          <w:rFonts w:ascii="Arial" w:hAnsi="Arial" w:cs="Arial"/>
          <w:b/>
          <w:sz w:val="24"/>
          <w:szCs w:val="24"/>
        </w:rPr>
      </w:pPr>
    </w:p>
    <w:p w:rsidR="00AE6CF7" w:rsidRDefault="00AE6CF7" w:rsidP="00330873">
      <w:pPr>
        <w:spacing w:after="0" w:line="360" w:lineRule="auto"/>
        <w:jc w:val="both"/>
        <w:rPr>
          <w:rFonts w:ascii="Arial" w:hAnsi="Arial" w:cs="Arial"/>
          <w:b/>
          <w:sz w:val="24"/>
          <w:szCs w:val="24"/>
        </w:rPr>
      </w:pPr>
    </w:p>
    <w:p w:rsidR="00AE6CF7" w:rsidRDefault="00AE6CF7" w:rsidP="00330873">
      <w:pPr>
        <w:spacing w:after="0" w:line="360" w:lineRule="auto"/>
        <w:jc w:val="both"/>
        <w:rPr>
          <w:rFonts w:ascii="Arial" w:hAnsi="Arial" w:cs="Arial"/>
          <w:b/>
          <w:sz w:val="24"/>
          <w:szCs w:val="24"/>
        </w:rPr>
      </w:pPr>
    </w:p>
    <w:p w:rsidR="00AE6CF7" w:rsidRDefault="00AE6CF7" w:rsidP="00330873">
      <w:pPr>
        <w:spacing w:after="0" w:line="360" w:lineRule="auto"/>
        <w:jc w:val="both"/>
        <w:rPr>
          <w:rFonts w:ascii="Arial" w:hAnsi="Arial" w:cs="Arial"/>
          <w:b/>
          <w:sz w:val="24"/>
          <w:szCs w:val="24"/>
        </w:rPr>
      </w:pPr>
    </w:p>
    <w:p w:rsidR="00AE6CF7" w:rsidRDefault="00AE6CF7" w:rsidP="00330873">
      <w:pPr>
        <w:spacing w:after="0" w:line="360" w:lineRule="auto"/>
        <w:jc w:val="both"/>
        <w:rPr>
          <w:rFonts w:ascii="Arial" w:hAnsi="Arial" w:cs="Arial"/>
          <w:b/>
          <w:sz w:val="24"/>
          <w:szCs w:val="24"/>
        </w:rPr>
      </w:pPr>
    </w:p>
    <w:p w:rsidR="00AE6CF7" w:rsidRDefault="00AE6CF7" w:rsidP="00330873">
      <w:pPr>
        <w:spacing w:after="0" w:line="360" w:lineRule="auto"/>
        <w:jc w:val="both"/>
        <w:rPr>
          <w:rFonts w:ascii="Arial" w:hAnsi="Arial" w:cs="Arial"/>
          <w:b/>
          <w:sz w:val="24"/>
          <w:szCs w:val="24"/>
        </w:rPr>
      </w:pPr>
    </w:p>
    <w:p w:rsidR="00AE6CF7" w:rsidRDefault="00AE6CF7" w:rsidP="00330873">
      <w:pPr>
        <w:spacing w:after="0" w:line="360" w:lineRule="auto"/>
        <w:jc w:val="both"/>
        <w:rPr>
          <w:rFonts w:ascii="Arial" w:hAnsi="Arial" w:cs="Arial"/>
          <w:b/>
          <w:sz w:val="24"/>
          <w:szCs w:val="24"/>
        </w:rPr>
      </w:pPr>
    </w:p>
    <w:p w:rsidR="00AE6CF7" w:rsidRDefault="00AE6CF7" w:rsidP="00330873">
      <w:pPr>
        <w:spacing w:after="0" w:line="360" w:lineRule="auto"/>
        <w:jc w:val="both"/>
        <w:rPr>
          <w:rFonts w:ascii="Arial" w:hAnsi="Arial" w:cs="Arial"/>
          <w:b/>
          <w:sz w:val="24"/>
          <w:szCs w:val="24"/>
        </w:rPr>
      </w:pPr>
    </w:p>
    <w:p w:rsidR="00AE6CF7" w:rsidRDefault="00AE6CF7" w:rsidP="00330873">
      <w:pPr>
        <w:spacing w:after="0" w:line="360" w:lineRule="auto"/>
        <w:jc w:val="both"/>
        <w:rPr>
          <w:rFonts w:ascii="Arial" w:hAnsi="Arial" w:cs="Arial"/>
          <w:b/>
          <w:sz w:val="24"/>
          <w:szCs w:val="24"/>
        </w:rPr>
      </w:pPr>
    </w:p>
    <w:p w:rsidR="00AE6CF7" w:rsidRPr="00811337" w:rsidRDefault="00AE6CF7" w:rsidP="00330873">
      <w:pPr>
        <w:spacing w:after="0" w:line="360" w:lineRule="auto"/>
        <w:jc w:val="both"/>
        <w:rPr>
          <w:rFonts w:ascii="Times New Roman" w:hAnsi="Times New Roman"/>
          <w:b/>
          <w:color w:val="000000" w:themeColor="text1"/>
          <w:sz w:val="24"/>
          <w:szCs w:val="24"/>
        </w:rPr>
      </w:pPr>
    </w:p>
    <w:p w:rsidR="00BF419E" w:rsidRDefault="009E640A" w:rsidP="00571E23">
      <w:pPr>
        <w:spacing w:line="360" w:lineRule="auto"/>
        <w:jc w:val="center"/>
        <w:rPr>
          <w:rFonts w:ascii="Times New Roman" w:hAnsi="Times New Roman"/>
          <w:b/>
          <w:color w:val="000000" w:themeColor="text1"/>
          <w:sz w:val="24"/>
          <w:szCs w:val="24"/>
        </w:rPr>
      </w:pPr>
      <w:r w:rsidRPr="00811337">
        <w:rPr>
          <w:rFonts w:ascii="Times New Roman" w:hAnsi="Times New Roman"/>
          <w:b/>
          <w:color w:val="000000" w:themeColor="text1"/>
          <w:sz w:val="24"/>
          <w:szCs w:val="24"/>
        </w:rPr>
        <w:lastRenderedPageBreak/>
        <w:t>I. WPROWADZENIE</w:t>
      </w:r>
    </w:p>
    <w:p w:rsidR="00BF419E" w:rsidRPr="00BF419E" w:rsidRDefault="00BF419E" w:rsidP="00BF419E">
      <w:pPr>
        <w:spacing w:after="0" w:line="360" w:lineRule="auto"/>
        <w:ind w:firstLine="708"/>
        <w:jc w:val="both"/>
        <w:rPr>
          <w:rFonts w:ascii="Times New Roman" w:hAnsi="Times New Roman"/>
          <w:color w:val="000000" w:themeColor="text1"/>
          <w:sz w:val="24"/>
          <w:szCs w:val="24"/>
        </w:rPr>
      </w:pPr>
      <w:r w:rsidRPr="00BF419E">
        <w:rPr>
          <w:rFonts w:ascii="Times New Roman" w:hAnsi="Times New Roman"/>
          <w:color w:val="000000" w:themeColor="text1"/>
          <w:sz w:val="24"/>
          <w:szCs w:val="24"/>
        </w:rPr>
        <w:t xml:space="preserve">Zgodnie z art. 35 ust. 1 pkt. 1 ustawy z dnia 27 sierpnia 1997 roku o rehabilitacji zawodowej i społecznej oraz zatrudnianiu osób niepełnosprawnych </w:t>
      </w:r>
      <w:r w:rsidRPr="00E76AFA">
        <w:rPr>
          <w:rFonts w:ascii="Times New Roman" w:hAnsi="Times New Roman"/>
          <w:color w:val="000000" w:themeColor="text1"/>
          <w:sz w:val="24"/>
          <w:szCs w:val="24"/>
        </w:rPr>
        <w:t>(</w:t>
      </w:r>
      <w:proofErr w:type="spellStart"/>
      <w:r w:rsidR="00747BFC">
        <w:rPr>
          <w:rFonts w:ascii="Times New Roman" w:hAnsi="Times New Roman"/>
          <w:color w:val="000000" w:themeColor="text1"/>
          <w:sz w:val="24"/>
          <w:szCs w:val="24"/>
        </w:rPr>
        <w:t>t.j</w:t>
      </w:r>
      <w:proofErr w:type="spellEnd"/>
      <w:r w:rsidR="00747BFC">
        <w:rPr>
          <w:rFonts w:ascii="Times New Roman" w:hAnsi="Times New Roman"/>
          <w:color w:val="000000" w:themeColor="text1"/>
          <w:sz w:val="24"/>
          <w:szCs w:val="24"/>
        </w:rPr>
        <w:t xml:space="preserve">. </w:t>
      </w:r>
      <w:r w:rsidR="00E76AFA" w:rsidRPr="00811337">
        <w:rPr>
          <w:rFonts w:ascii="Times New Roman" w:hAnsi="Times New Roman"/>
          <w:color w:val="000000" w:themeColor="text1"/>
          <w:sz w:val="24"/>
          <w:szCs w:val="24"/>
        </w:rPr>
        <w:t>Dz.U. 2018</w:t>
      </w:r>
      <w:r w:rsidR="00747BFC">
        <w:rPr>
          <w:rFonts w:ascii="Times New Roman" w:hAnsi="Times New Roman"/>
          <w:color w:val="000000" w:themeColor="text1"/>
          <w:sz w:val="24"/>
          <w:szCs w:val="24"/>
        </w:rPr>
        <w:t xml:space="preserve"> r.</w:t>
      </w:r>
      <w:r w:rsidR="00E76AFA" w:rsidRPr="00811337">
        <w:rPr>
          <w:rFonts w:ascii="Times New Roman" w:hAnsi="Times New Roman"/>
          <w:color w:val="000000" w:themeColor="text1"/>
          <w:sz w:val="24"/>
          <w:szCs w:val="24"/>
        </w:rPr>
        <w:t>, poz. 511</w:t>
      </w:r>
      <w:r w:rsidR="00747BFC">
        <w:rPr>
          <w:rFonts w:ascii="Times New Roman" w:hAnsi="Times New Roman"/>
          <w:color w:val="000000" w:themeColor="text1"/>
          <w:sz w:val="24"/>
          <w:szCs w:val="24"/>
        </w:rPr>
        <w:t xml:space="preserve"> z </w:t>
      </w:r>
      <w:proofErr w:type="spellStart"/>
      <w:r w:rsidR="00747BFC">
        <w:rPr>
          <w:rFonts w:ascii="Times New Roman" w:hAnsi="Times New Roman"/>
          <w:color w:val="000000" w:themeColor="text1"/>
          <w:sz w:val="24"/>
          <w:szCs w:val="24"/>
        </w:rPr>
        <w:t>późn</w:t>
      </w:r>
      <w:proofErr w:type="spellEnd"/>
      <w:r w:rsidR="00747BFC">
        <w:rPr>
          <w:rFonts w:ascii="Times New Roman" w:hAnsi="Times New Roman"/>
          <w:color w:val="000000" w:themeColor="text1"/>
          <w:sz w:val="24"/>
          <w:szCs w:val="24"/>
        </w:rPr>
        <w:t>. zm.</w:t>
      </w:r>
      <w:r w:rsidR="00747BFC">
        <w:rPr>
          <w:rStyle w:val="Odwoanieprzypisudolnego"/>
          <w:rFonts w:ascii="Times New Roman" w:hAnsi="Times New Roman"/>
          <w:color w:val="000000" w:themeColor="text1"/>
          <w:sz w:val="24"/>
          <w:szCs w:val="24"/>
        </w:rPr>
        <w:footnoteReference w:id="1"/>
      </w:r>
      <w:r w:rsidRPr="00E76AFA">
        <w:rPr>
          <w:rFonts w:ascii="Times New Roman" w:hAnsi="Times New Roman"/>
          <w:color w:val="000000" w:themeColor="text1"/>
          <w:sz w:val="24"/>
          <w:szCs w:val="24"/>
        </w:rPr>
        <w:t>)</w:t>
      </w:r>
      <w:r w:rsidRPr="00811337">
        <w:rPr>
          <w:rFonts w:ascii="Times New Roman" w:hAnsi="Times New Roman"/>
          <w:color w:val="FF0000"/>
          <w:sz w:val="24"/>
          <w:szCs w:val="24"/>
        </w:rPr>
        <w:t xml:space="preserve"> </w:t>
      </w:r>
      <w:r w:rsidRPr="00BF419E">
        <w:rPr>
          <w:rFonts w:ascii="Times New Roman" w:hAnsi="Times New Roman"/>
          <w:color w:val="000000" w:themeColor="text1"/>
          <w:sz w:val="24"/>
          <w:szCs w:val="24"/>
        </w:rPr>
        <w:t>do zadań samorządu województwa należy opracowanie i realizacja wojewódzkich programów dotyczących wyrównywania szans osób niepełnosprawnych i przeciwdziałania ich wykluczeniu społecznemu oraz pomocy w realizacji zadań na rzecz zatrudniania osób niepełnosprawnych.</w:t>
      </w:r>
    </w:p>
    <w:p w:rsidR="003E36BA" w:rsidRPr="0035529D" w:rsidRDefault="003E36BA" w:rsidP="0054712D">
      <w:pPr>
        <w:spacing w:after="0" w:line="360" w:lineRule="auto"/>
        <w:jc w:val="both"/>
        <w:rPr>
          <w:rFonts w:ascii="Times New Roman" w:hAnsi="Times New Roman"/>
          <w:color w:val="000000" w:themeColor="text1"/>
          <w:sz w:val="24"/>
          <w:szCs w:val="24"/>
        </w:rPr>
      </w:pPr>
      <w:r w:rsidRPr="00811337">
        <w:rPr>
          <w:rFonts w:ascii="Times New Roman" w:hAnsi="Times New Roman"/>
          <w:b/>
          <w:color w:val="000000" w:themeColor="text1"/>
          <w:sz w:val="24"/>
          <w:szCs w:val="24"/>
        </w:rPr>
        <w:tab/>
      </w:r>
      <w:r w:rsidR="00FA1C11" w:rsidRPr="0035529D">
        <w:rPr>
          <w:rFonts w:ascii="Times New Roman" w:hAnsi="Times New Roman"/>
          <w:color w:val="000000" w:themeColor="text1"/>
          <w:sz w:val="24"/>
          <w:szCs w:val="24"/>
        </w:rPr>
        <w:t>W naszym kraju istnieje wiele dostępny</w:t>
      </w:r>
      <w:r w:rsidR="007E1E67" w:rsidRPr="0035529D">
        <w:rPr>
          <w:rFonts w:ascii="Times New Roman" w:hAnsi="Times New Roman"/>
          <w:color w:val="000000" w:themeColor="text1"/>
          <w:sz w:val="24"/>
          <w:szCs w:val="24"/>
        </w:rPr>
        <w:t>ch opracowań dotyczących osób z </w:t>
      </w:r>
      <w:r w:rsidR="00FA1C11" w:rsidRPr="0035529D">
        <w:rPr>
          <w:rFonts w:ascii="Times New Roman" w:hAnsi="Times New Roman"/>
          <w:color w:val="000000" w:themeColor="text1"/>
          <w:sz w:val="24"/>
          <w:szCs w:val="24"/>
        </w:rPr>
        <w:t>niepełnosprawnością, natomiast ocena sytuacji tych osób w województwie podlaskim nie została sporządzona w jednym analitycznym opracowaniu.</w:t>
      </w:r>
    </w:p>
    <w:p w:rsidR="00FA1C11" w:rsidRPr="0035529D" w:rsidRDefault="00FA1C11" w:rsidP="0054712D">
      <w:pPr>
        <w:spacing w:after="0" w:line="360" w:lineRule="auto"/>
        <w:jc w:val="both"/>
        <w:rPr>
          <w:rFonts w:ascii="Times New Roman" w:hAnsi="Times New Roman"/>
          <w:color w:val="000000" w:themeColor="text1"/>
          <w:sz w:val="24"/>
          <w:szCs w:val="24"/>
        </w:rPr>
      </w:pPr>
      <w:r w:rsidRPr="0035529D">
        <w:rPr>
          <w:rFonts w:ascii="Times New Roman" w:hAnsi="Times New Roman"/>
          <w:color w:val="000000" w:themeColor="text1"/>
          <w:sz w:val="24"/>
          <w:szCs w:val="24"/>
        </w:rPr>
        <w:t>Składa się na to wiele czynników, a jednym z nich jest brak</w:t>
      </w:r>
      <w:r w:rsidR="00811337" w:rsidRPr="0035529D">
        <w:rPr>
          <w:rFonts w:ascii="Times New Roman" w:hAnsi="Times New Roman"/>
          <w:color w:val="000000" w:themeColor="text1"/>
          <w:sz w:val="24"/>
          <w:szCs w:val="24"/>
        </w:rPr>
        <w:t xml:space="preserve"> jednej miarodajnej bazy osób z </w:t>
      </w:r>
      <w:r w:rsidRPr="0035529D">
        <w:rPr>
          <w:rFonts w:ascii="Times New Roman" w:hAnsi="Times New Roman"/>
          <w:color w:val="000000" w:themeColor="text1"/>
          <w:sz w:val="24"/>
          <w:szCs w:val="24"/>
        </w:rPr>
        <w:t>niepełnosprawnościami w danym województwie, powiecie a nawet gminie.</w:t>
      </w:r>
    </w:p>
    <w:p w:rsidR="00A91BCF" w:rsidRPr="00811337" w:rsidRDefault="00A91BCF" w:rsidP="007E1E67">
      <w:pPr>
        <w:spacing w:after="0" w:line="360" w:lineRule="auto"/>
        <w:jc w:val="both"/>
        <w:rPr>
          <w:rFonts w:ascii="Times New Roman" w:hAnsi="Times New Roman"/>
          <w:color w:val="00B050"/>
          <w:sz w:val="24"/>
          <w:szCs w:val="24"/>
        </w:rPr>
      </w:pPr>
      <w:r w:rsidRPr="00811337">
        <w:rPr>
          <w:rFonts w:ascii="Times New Roman" w:hAnsi="Times New Roman"/>
          <w:color w:val="00B050"/>
          <w:sz w:val="24"/>
          <w:szCs w:val="24"/>
        </w:rPr>
        <w:tab/>
      </w:r>
      <w:r w:rsidR="00811337" w:rsidRPr="002B6F50">
        <w:rPr>
          <w:rFonts w:ascii="Times New Roman" w:hAnsi="Times New Roman"/>
          <w:i/>
          <w:color w:val="000000" w:themeColor="text1"/>
          <w:sz w:val="24"/>
          <w:szCs w:val="24"/>
        </w:rPr>
        <w:t xml:space="preserve">Program na rzecz poprawy warunków życia społecznego i zawodowego osób niepełnosprawnych w województwie podlaskim na lata </w:t>
      </w:r>
      <w:r w:rsidR="00BF419E" w:rsidRPr="00BF419E">
        <w:rPr>
          <w:rFonts w:ascii="Times New Roman" w:hAnsi="Times New Roman"/>
          <w:i/>
          <w:color w:val="000000" w:themeColor="text1"/>
          <w:sz w:val="24"/>
          <w:szCs w:val="24"/>
        </w:rPr>
        <w:t xml:space="preserve">2019 – </w:t>
      </w:r>
      <w:r w:rsidR="00B26C61">
        <w:rPr>
          <w:rFonts w:ascii="Times New Roman" w:hAnsi="Times New Roman"/>
          <w:i/>
          <w:color w:val="000000" w:themeColor="text1"/>
          <w:sz w:val="24"/>
          <w:szCs w:val="24"/>
        </w:rPr>
        <w:t>2023</w:t>
      </w:r>
      <w:r w:rsidR="00811337" w:rsidRPr="00BF419E">
        <w:rPr>
          <w:rFonts w:ascii="Times New Roman" w:hAnsi="Times New Roman"/>
          <w:color w:val="000000" w:themeColor="text1"/>
          <w:sz w:val="24"/>
          <w:szCs w:val="24"/>
        </w:rPr>
        <w:t xml:space="preserve"> </w:t>
      </w:r>
      <w:r w:rsidRPr="002B6F50">
        <w:rPr>
          <w:rFonts w:ascii="Times New Roman" w:hAnsi="Times New Roman"/>
          <w:color w:val="000000" w:themeColor="text1"/>
          <w:sz w:val="24"/>
          <w:szCs w:val="24"/>
        </w:rPr>
        <w:t>jest już kolejnym programem realizowanym przez Sa</w:t>
      </w:r>
      <w:r w:rsidR="007E1E67" w:rsidRPr="002B6F50">
        <w:rPr>
          <w:rFonts w:ascii="Times New Roman" w:hAnsi="Times New Roman"/>
          <w:color w:val="000000" w:themeColor="text1"/>
          <w:sz w:val="24"/>
          <w:szCs w:val="24"/>
        </w:rPr>
        <w:t>morząd Województwa Podlaskiego.</w:t>
      </w:r>
      <w:r w:rsidRPr="002B6F50">
        <w:rPr>
          <w:rFonts w:ascii="Times New Roman" w:hAnsi="Times New Roman"/>
          <w:color w:val="000000" w:themeColor="text1"/>
          <w:sz w:val="24"/>
          <w:szCs w:val="24"/>
        </w:rPr>
        <w:t xml:space="preserve"> Większość priorytetów rea</w:t>
      </w:r>
      <w:r w:rsidR="007E1E67" w:rsidRPr="002B6F50">
        <w:rPr>
          <w:rFonts w:ascii="Times New Roman" w:hAnsi="Times New Roman"/>
          <w:color w:val="000000" w:themeColor="text1"/>
          <w:sz w:val="24"/>
          <w:szCs w:val="24"/>
        </w:rPr>
        <w:t>lizowanych w </w:t>
      </w:r>
      <w:r w:rsidRPr="002B6F50">
        <w:rPr>
          <w:rFonts w:ascii="Times New Roman" w:hAnsi="Times New Roman"/>
          <w:color w:val="000000" w:themeColor="text1"/>
          <w:sz w:val="24"/>
          <w:szCs w:val="24"/>
        </w:rPr>
        <w:t>poprzednim programie są nadal aktualne</w:t>
      </w:r>
      <w:r w:rsidR="00811337" w:rsidRPr="002B6F50">
        <w:rPr>
          <w:rFonts w:ascii="Times New Roman" w:hAnsi="Times New Roman"/>
          <w:color w:val="000000" w:themeColor="text1"/>
          <w:sz w:val="24"/>
          <w:szCs w:val="24"/>
        </w:rPr>
        <w:t xml:space="preserve">, stąd też w </w:t>
      </w:r>
      <w:r w:rsidR="00602BBE" w:rsidRPr="002B6F50">
        <w:rPr>
          <w:rFonts w:ascii="Times New Roman" w:hAnsi="Times New Roman"/>
          <w:color w:val="000000" w:themeColor="text1"/>
          <w:sz w:val="24"/>
          <w:szCs w:val="24"/>
        </w:rPr>
        <w:t>nowy</w:t>
      </w:r>
      <w:r w:rsidR="00811337" w:rsidRPr="002B6F50">
        <w:rPr>
          <w:rFonts w:ascii="Times New Roman" w:hAnsi="Times New Roman"/>
          <w:color w:val="000000" w:themeColor="text1"/>
          <w:sz w:val="24"/>
          <w:szCs w:val="24"/>
        </w:rPr>
        <w:t xml:space="preserve">m </w:t>
      </w:r>
      <w:r w:rsidR="00602BBE" w:rsidRPr="002B6F50">
        <w:rPr>
          <w:rFonts w:ascii="Times New Roman" w:hAnsi="Times New Roman"/>
          <w:color w:val="000000" w:themeColor="text1"/>
          <w:sz w:val="24"/>
          <w:szCs w:val="24"/>
        </w:rPr>
        <w:t>programie będą one kontynuowane.</w:t>
      </w:r>
    </w:p>
    <w:p w:rsidR="00AE6CF7" w:rsidRPr="00BF419E" w:rsidRDefault="0038557F" w:rsidP="00BF419E">
      <w:pPr>
        <w:spacing w:after="0" w:line="360" w:lineRule="auto"/>
        <w:jc w:val="both"/>
        <w:rPr>
          <w:rFonts w:ascii="Times New Roman" w:hAnsi="Times New Roman"/>
          <w:color w:val="000000" w:themeColor="text1"/>
          <w:sz w:val="24"/>
          <w:szCs w:val="24"/>
        </w:rPr>
      </w:pPr>
      <w:r w:rsidRPr="00811337">
        <w:rPr>
          <w:rFonts w:ascii="Times New Roman" w:hAnsi="Times New Roman"/>
          <w:color w:val="00B050"/>
          <w:sz w:val="24"/>
          <w:szCs w:val="24"/>
        </w:rPr>
        <w:tab/>
      </w:r>
      <w:r w:rsidRPr="002B6F50">
        <w:rPr>
          <w:rFonts w:ascii="Times New Roman" w:hAnsi="Times New Roman"/>
          <w:color w:val="000000" w:themeColor="text1"/>
          <w:sz w:val="24"/>
          <w:szCs w:val="24"/>
        </w:rPr>
        <w:t>Program został opracowany w oparciu o doświadczenia wynikające z realizacji poprzednich programów oraz analizę informacji dotyczących problematyki osób z</w:t>
      </w:r>
      <w:r w:rsidR="007E1E67" w:rsidRPr="002B6F50">
        <w:rPr>
          <w:rFonts w:ascii="Times New Roman" w:hAnsi="Times New Roman"/>
          <w:color w:val="000000" w:themeColor="text1"/>
          <w:sz w:val="24"/>
          <w:szCs w:val="24"/>
        </w:rPr>
        <w:t> </w:t>
      </w:r>
      <w:r w:rsidRPr="002B6F50">
        <w:rPr>
          <w:rFonts w:ascii="Times New Roman" w:hAnsi="Times New Roman"/>
          <w:color w:val="000000" w:themeColor="text1"/>
          <w:sz w:val="24"/>
          <w:szCs w:val="24"/>
        </w:rPr>
        <w:t xml:space="preserve">niepełnosprawnością (źródła: </w:t>
      </w:r>
      <w:proofErr w:type="spellStart"/>
      <w:r w:rsidRPr="002B6F50">
        <w:rPr>
          <w:rFonts w:ascii="Times New Roman" w:hAnsi="Times New Roman"/>
          <w:color w:val="000000" w:themeColor="text1"/>
          <w:sz w:val="24"/>
          <w:szCs w:val="24"/>
        </w:rPr>
        <w:t>MRPiPS</w:t>
      </w:r>
      <w:proofErr w:type="spellEnd"/>
      <w:r w:rsidRPr="002B6F50">
        <w:rPr>
          <w:rFonts w:ascii="Times New Roman" w:hAnsi="Times New Roman"/>
          <w:color w:val="000000" w:themeColor="text1"/>
          <w:sz w:val="24"/>
          <w:szCs w:val="24"/>
        </w:rPr>
        <w:t>, GUS, Oceny Zasobów Pomocy Społecznej</w:t>
      </w:r>
      <w:r w:rsidR="00120A0E" w:rsidRPr="002B6F50">
        <w:rPr>
          <w:rFonts w:ascii="Times New Roman" w:hAnsi="Times New Roman"/>
          <w:color w:val="000000" w:themeColor="text1"/>
          <w:sz w:val="24"/>
          <w:szCs w:val="24"/>
        </w:rPr>
        <w:t>, Wojewódzkiego Urzędu Pracy w Białymstoku oraz materiałów i opracowań własnych).</w:t>
      </w:r>
    </w:p>
    <w:p w:rsidR="00AE6CF7" w:rsidRPr="00A6730E" w:rsidRDefault="00AE6CF7" w:rsidP="00330873">
      <w:pPr>
        <w:spacing w:after="0" w:line="360" w:lineRule="auto"/>
        <w:jc w:val="both"/>
        <w:rPr>
          <w:rFonts w:ascii="Times New Roman" w:hAnsi="Times New Roman"/>
          <w:color w:val="000000" w:themeColor="text1"/>
          <w:sz w:val="24"/>
          <w:szCs w:val="24"/>
        </w:rPr>
      </w:pPr>
      <w:r w:rsidRPr="00811337">
        <w:rPr>
          <w:rFonts w:ascii="Times New Roman" w:hAnsi="Times New Roman"/>
          <w:color w:val="FF0000"/>
          <w:sz w:val="24"/>
          <w:szCs w:val="24"/>
        </w:rPr>
        <w:tab/>
      </w:r>
      <w:r w:rsidR="00BF419E" w:rsidRPr="00A6730E">
        <w:rPr>
          <w:rFonts w:ascii="Times New Roman" w:hAnsi="Times New Roman"/>
          <w:color w:val="000000" w:themeColor="text1"/>
          <w:sz w:val="24"/>
          <w:szCs w:val="24"/>
        </w:rPr>
        <w:t>Program jest rozwinięciem Wojewódzkiej Strategii Polityki Społecznej do roku 2020</w:t>
      </w:r>
      <w:r w:rsidR="00811337" w:rsidRPr="00A6730E">
        <w:rPr>
          <w:rFonts w:ascii="Times New Roman" w:hAnsi="Times New Roman"/>
          <w:color w:val="000000" w:themeColor="text1"/>
          <w:sz w:val="24"/>
          <w:szCs w:val="24"/>
        </w:rPr>
        <w:t xml:space="preserve">. </w:t>
      </w:r>
      <w:r w:rsidRPr="00A6730E">
        <w:rPr>
          <w:rFonts w:ascii="Times New Roman" w:hAnsi="Times New Roman"/>
          <w:color w:val="000000" w:themeColor="text1"/>
          <w:sz w:val="24"/>
          <w:szCs w:val="24"/>
        </w:rPr>
        <w:t xml:space="preserve">Cele strategiczne i operacyjne Programu określone są w trzech obszarach Wojewódzkiej Strategii Polityki Społecznej: </w:t>
      </w:r>
    </w:p>
    <w:p w:rsidR="00AE6CF7" w:rsidRPr="00A6730E" w:rsidRDefault="00AE6CF7" w:rsidP="001F0AF5">
      <w:pPr>
        <w:pStyle w:val="Akapitzlist"/>
        <w:numPr>
          <w:ilvl w:val="0"/>
          <w:numId w:val="3"/>
        </w:numPr>
        <w:spacing w:after="0" w:line="360" w:lineRule="auto"/>
        <w:jc w:val="both"/>
        <w:rPr>
          <w:rFonts w:ascii="Times New Roman" w:hAnsi="Times New Roman"/>
          <w:color w:val="000000" w:themeColor="text1"/>
          <w:sz w:val="24"/>
          <w:szCs w:val="24"/>
        </w:rPr>
      </w:pPr>
      <w:r w:rsidRPr="00A6730E">
        <w:rPr>
          <w:rFonts w:ascii="Times New Roman" w:hAnsi="Times New Roman"/>
          <w:color w:val="000000" w:themeColor="text1"/>
          <w:sz w:val="24"/>
          <w:szCs w:val="24"/>
        </w:rPr>
        <w:t>Obszar II strategiczny: Wypełnianie funkcji rodzin (rodziny z osobami zależnymi, bezpieczeństwo)</w:t>
      </w:r>
    </w:p>
    <w:p w:rsidR="00AE6CF7" w:rsidRPr="00A6730E" w:rsidRDefault="00AE6CF7" w:rsidP="001F0AF5">
      <w:pPr>
        <w:pStyle w:val="Akapitzlist"/>
        <w:numPr>
          <w:ilvl w:val="0"/>
          <w:numId w:val="3"/>
        </w:numPr>
        <w:spacing w:after="0" w:line="360" w:lineRule="auto"/>
        <w:jc w:val="both"/>
        <w:rPr>
          <w:rFonts w:ascii="Times New Roman" w:hAnsi="Times New Roman"/>
          <w:color w:val="000000" w:themeColor="text1"/>
          <w:sz w:val="24"/>
          <w:szCs w:val="24"/>
        </w:rPr>
      </w:pPr>
      <w:r w:rsidRPr="00A6730E">
        <w:rPr>
          <w:rFonts w:ascii="Times New Roman" w:hAnsi="Times New Roman"/>
          <w:color w:val="000000" w:themeColor="text1"/>
          <w:sz w:val="24"/>
          <w:szCs w:val="24"/>
        </w:rPr>
        <w:t>Obszar III strategiczny: Profilaktyka oraz oferta leczenia w systemie ochrony zdrowia</w:t>
      </w:r>
    </w:p>
    <w:p w:rsidR="00AE6CF7" w:rsidRPr="00A6730E" w:rsidRDefault="00AE6CF7" w:rsidP="001F0AF5">
      <w:pPr>
        <w:pStyle w:val="Akapitzlist"/>
        <w:numPr>
          <w:ilvl w:val="0"/>
          <w:numId w:val="3"/>
        </w:numPr>
        <w:spacing w:after="0" w:line="360" w:lineRule="auto"/>
        <w:jc w:val="both"/>
        <w:rPr>
          <w:rFonts w:ascii="Times New Roman" w:hAnsi="Times New Roman"/>
          <w:color w:val="000000" w:themeColor="text1"/>
          <w:sz w:val="24"/>
          <w:szCs w:val="24"/>
        </w:rPr>
      </w:pPr>
      <w:r w:rsidRPr="00A6730E">
        <w:rPr>
          <w:rFonts w:ascii="Times New Roman" w:hAnsi="Times New Roman"/>
          <w:color w:val="000000" w:themeColor="text1"/>
          <w:sz w:val="24"/>
          <w:szCs w:val="24"/>
        </w:rPr>
        <w:t>Obszar IV strategiczny: Wzrost zatrudniania i mobilności zawodowej.</w:t>
      </w:r>
    </w:p>
    <w:p w:rsidR="00BF419E" w:rsidRPr="00A6730E" w:rsidRDefault="00BF419E" w:rsidP="00A6730E">
      <w:pPr>
        <w:spacing w:after="0" w:line="360" w:lineRule="auto"/>
        <w:ind w:firstLine="708"/>
        <w:jc w:val="both"/>
        <w:rPr>
          <w:rFonts w:ascii="Times New Roman" w:hAnsi="Times New Roman"/>
          <w:color w:val="000000" w:themeColor="text1"/>
          <w:sz w:val="24"/>
          <w:szCs w:val="24"/>
        </w:rPr>
      </w:pPr>
      <w:r w:rsidRPr="00A6730E">
        <w:rPr>
          <w:rFonts w:ascii="Times New Roman" w:hAnsi="Times New Roman"/>
          <w:color w:val="000000" w:themeColor="text1"/>
          <w:sz w:val="24"/>
          <w:szCs w:val="24"/>
        </w:rPr>
        <w:t>Przeprowadzono również konsultacje z przedstawicielami instytucji oraz organizacji z terenu województwa podlaskiego zajmującymi się działaniami na rzecz osób niepełnosprawnych.</w:t>
      </w:r>
    </w:p>
    <w:p w:rsidR="00A6730E" w:rsidRPr="00A6730E" w:rsidRDefault="00A6730E" w:rsidP="00A6730E">
      <w:pPr>
        <w:spacing w:after="0" w:line="360" w:lineRule="auto"/>
        <w:ind w:firstLine="708"/>
        <w:jc w:val="both"/>
        <w:rPr>
          <w:rFonts w:ascii="Times New Roman" w:hAnsi="Times New Roman"/>
          <w:color w:val="000000" w:themeColor="text1"/>
          <w:sz w:val="24"/>
          <w:szCs w:val="24"/>
        </w:rPr>
      </w:pPr>
      <w:r w:rsidRPr="00A6730E">
        <w:rPr>
          <w:rFonts w:ascii="Times New Roman" w:hAnsi="Times New Roman"/>
          <w:color w:val="000000" w:themeColor="text1"/>
          <w:sz w:val="24"/>
          <w:szCs w:val="24"/>
        </w:rPr>
        <w:lastRenderedPageBreak/>
        <w:t xml:space="preserve">Prace nad jego przygotowaniem </w:t>
      </w:r>
      <w:r w:rsidR="003740FF">
        <w:rPr>
          <w:rFonts w:ascii="Times New Roman" w:hAnsi="Times New Roman"/>
          <w:color w:val="000000" w:themeColor="text1"/>
          <w:sz w:val="24"/>
          <w:szCs w:val="24"/>
        </w:rPr>
        <w:t>koordynował Regionalny Ośrodek P</w:t>
      </w:r>
      <w:r w:rsidRPr="00A6730E">
        <w:rPr>
          <w:rFonts w:ascii="Times New Roman" w:hAnsi="Times New Roman"/>
          <w:color w:val="000000" w:themeColor="text1"/>
          <w:sz w:val="24"/>
          <w:szCs w:val="24"/>
        </w:rPr>
        <w:t>olityki Społecznej w Białymstoku przy merytorycznym wsparciu Zespołu ds. aktualizacji i monitoringu „Strategii Polityki Społecznej Województwa Podlaskiego” powołanego Uchwałą Nr XLIV/393/17 Sejmiku Województwa Podlaskiego z dnia 21 grudnia 2017 r.</w:t>
      </w:r>
    </w:p>
    <w:p w:rsidR="00A6730E" w:rsidRPr="00A6730E" w:rsidRDefault="00A6730E" w:rsidP="00A6730E">
      <w:pPr>
        <w:spacing w:after="0" w:line="360" w:lineRule="auto"/>
        <w:ind w:firstLine="708"/>
        <w:jc w:val="both"/>
        <w:rPr>
          <w:rFonts w:ascii="Times New Roman" w:hAnsi="Times New Roman"/>
          <w:color w:val="000000" w:themeColor="text1"/>
          <w:sz w:val="24"/>
          <w:szCs w:val="24"/>
        </w:rPr>
      </w:pPr>
      <w:r w:rsidRPr="00A6730E">
        <w:rPr>
          <w:rFonts w:ascii="Times New Roman" w:hAnsi="Times New Roman"/>
          <w:color w:val="000000" w:themeColor="text1"/>
          <w:sz w:val="24"/>
          <w:szCs w:val="24"/>
        </w:rPr>
        <w:t>W ramach prac nad Programem odbyły się konsultacje:</w:t>
      </w:r>
    </w:p>
    <w:p w:rsidR="00A6730E" w:rsidRPr="00A6730E" w:rsidRDefault="00A6730E" w:rsidP="00A6730E">
      <w:pPr>
        <w:pStyle w:val="Akapitzlist"/>
        <w:numPr>
          <w:ilvl w:val="0"/>
          <w:numId w:val="30"/>
        </w:numPr>
        <w:spacing w:after="0" w:line="360" w:lineRule="auto"/>
        <w:jc w:val="both"/>
        <w:rPr>
          <w:rFonts w:ascii="Times New Roman" w:hAnsi="Times New Roman"/>
          <w:color w:val="000000" w:themeColor="text1"/>
          <w:sz w:val="24"/>
          <w:szCs w:val="24"/>
        </w:rPr>
      </w:pPr>
      <w:r w:rsidRPr="00A6730E">
        <w:rPr>
          <w:rFonts w:ascii="Times New Roman" w:hAnsi="Times New Roman"/>
          <w:color w:val="000000" w:themeColor="text1"/>
          <w:sz w:val="24"/>
          <w:szCs w:val="24"/>
        </w:rPr>
        <w:t>24 lipca 2018 r. – podczas którego zaktualizowano cele i działania na podstawie wniosków i rekomendacji wypracowanych po analizie materiałów diagnostycznych oraz danych zastanych.</w:t>
      </w:r>
    </w:p>
    <w:p w:rsidR="00BF419E" w:rsidRPr="00A6730E" w:rsidRDefault="00A6730E" w:rsidP="00A6730E">
      <w:pPr>
        <w:pStyle w:val="Akapitzlist"/>
        <w:numPr>
          <w:ilvl w:val="0"/>
          <w:numId w:val="30"/>
        </w:numPr>
        <w:spacing w:after="0" w:line="360" w:lineRule="auto"/>
        <w:jc w:val="both"/>
        <w:rPr>
          <w:rFonts w:ascii="Times New Roman" w:hAnsi="Times New Roman"/>
          <w:color w:val="000000" w:themeColor="text1"/>
          <w:sz w:val="24"/>
          <w:szCs w:val="24"/>
        </w:rPr>
      </w:pPr>
      <w:r w:rsidRPr="00A6730E">
        <w:rPr>
          <w:rFonts w:ascii="Times New Roman" w:hAnsi="Times New Roman"/>
          <w:color w:val="000000" w:themeColor="text1"/>
          <w:sz w:val="24"/>
          <w:szCs w:val="24"/>
        </w:rPr>
        <w:t>22 stycznia 2019 r. – w trakcie których dokonano weryfikacji opracowanych wcześniej celów i kierunków działań oraz wskazano wskaźniki w oparciu o które odbywał się będzie proces monitorowania Programu.</w:t>
      </w:r>
    </w:p>
    <w:p w:rsidR="00AE6CF7" w:rsidRPr="00A466DB" w:rsidRDefault="00AE6CF7" w:rsidP="00330873">
      <w:pPr>
        <w:spacing w:after="0" w:line="360" w:lineRule="auto"/>
        <w:ind w:firstLine="708"/>
        <w:jc w:val="both"/>
        <w:rPr>
          <w:rFonts w:ascii="Times New Roman" w:hAnsi="Times New Roman"/>
          <w:color w:val="000000" w:themeColor="text1"/>
          <w:sz w:val="24"/>
          <w:szCs w:val="24"/>
        </w:rPr>
      </w:pPr>
      <w:r w:rsidRPr="00A466DB">
        <w:rPr>
          <w:rFonts w:ascii="Times New Roman" w:hAnsi="Times New Roman"/>
          <w:color w:val="000000" w:themeColor="text1"/>
          <w:sz w:val="24"/>
          <w:szCs w:val="24"/>
        </w:rPr>
        <w:t>Podstawowym założeniem programu jest wspieranie działań profilaktycznych oraz wyrównywanie szans osób niepełnosprawnych po</w:t>
      </w:r>
      <w:r w:rsidR="00466676" w:rsidRPr="00A466DB">
        <w:rPr>
          <w:rFonts w:ascii="Times New Roman" w:hAnsi="Times New Roman"/>
          <w:color w:val="000000" w:themeColor="text1"/>
          <w:sz w:val="24"/>
          <w:szCs w:val="24"/>
        </w:rPr>
        <w:t>przez rehabilitację społeczną i </w:t>
      </w:r>
      <w:r w:rsidRPr="00A466DB">
        <w:rPr>
          <w:rFonts w:ascii="Times New Roman" w:hAnsi="Times New Roman"/>
          <w:color w:val="000000" w:themeColor="text1"/>
          <w:sz w:val="24"/>
          <w:szCs w:val="24"/>
        </w:rPr>
        <w:t>zawodową.</w:t>
      </w:r>
    </w:p>
    <w:p w:rsidR="00AE6CF7" w:rsidRPr="00811337" w:rsidRDefault="00AE6CF7" w:rsidP="00330873">
      <w:pPr>
        <w:spacing w:after="0" w:line="360" w:lineRule="auto"/>
        <w:jc w:val="both"/>
        <w:rPr>
          <w:rFonts w:ascii="Times New Roman" w:hAnsi="Times New Roman"/>
          <w:color w:val="000000" w:themeColor="text1"/>
          <w:sz w:val="24"/>
          <w:szCs w:val="24"/>
        </w:rPr>
      </w:pPr>
      <w:r w:rsidRPr="00811337">
        <w:rPr>
          <w:rFonts w:ascii="Times New Roman" w:hAnsi="Times New Roman"/>
          <w:color w:val="000000" w:themeColor="text1"/>
          <w:sz w:val="24"/>
          <w:szCs w:val="24"/>
        </w:rPr>
        <w:t>Program obejmuje swoim zasięgiem województwo podlaskie, a adresowany jest do:</w:t>
      </w:r>
    </w:p>
    <w:p w:rsidR="00AE6CF7" w:rsidRPr="00811337" w:rsidRDefault="00AE6CF7" w:rsidP="001F0AF5">
      <w:pPr>
        <w:pStyle w:val="Akapitzlist"/>
        <w:numPr>
          <w:ilvl w:val="0"/>
          <w:numId w:val="4"/>
        </w:numPr>
        <w:spacing w:after="0" w:line="360" w:lineRule="auto"/>
        <w:jc w:val="both"/>
        <w:rPr>
          <w:rFonts w:ascii="Times New Roman" w:hAnsi="Times New Roman"/>
          <w:color w:val="000000" w:themeColor="text1"/>
          <w:sz w:val="24"/>
          <w:szCs w:val="24"/>
        </w:rPr>
      </w:pPr>
      <w:r w:rsidRPr="00811337">
        <w:rPr>
          <w:rFonts w:ascii="Times New Roman" w:hAnsi="Times New Roman"/>
          <w:color w:val="000000" w:themeColor="text1"/>
          <w:sz w:val="24"/>
          <w:szCs w:val="24"/>
        </w:rPr>
        <w:t xml:space="preserve">mieszkańców województwa podlaskiego </w:t>
      </w:r>
    </w:p>
    <w:p w:rsidR="00AE6CF7" w:rsidRPr="00811337" w:rsidRDefault="00AE6CF7" w:rsidP="001F0AF5">
      <w:pPr>
        <w:pStyle w:val="Akapitzlist"/>
        <w:numPr>
          <w:ilvl w:val="0"/>
          <w:numId w:val="4"/>
        </w:numPr>
        <w:spacing w:after="0" w:line="360" w:lineRule="auto"/>
        <w:jc w:val="both"/>
        <w:rPr>
          <w:rFonts w:ascii="Times New Roman" w:hAnsi="Times New Roman"/>
          <w:color w:val="000000" w:themeColor="text1"/>
          <w:sz w:val="24"/>
          <w:szCs w:val="24"/>
        </w:rPr>
      </w:pPr>
      <w:r w:rsidRPr="00811337">
        <w:rPr>
          <w:rFonts w:ascii="Times New Roman" w:hAnsi="Times New Roman"/>
          <w:color w:val="000000" w:themeColor="text1"/>
          <w:sz w:val="24"/>
          <w:szCs w:val="24"/>
        </w:rPr>
        <w:t>osób</w:t>
      </w:r>
      <w:r w:rsidR="002356CD" w:rsidRPr="00811337">
        <w:rPr>
          <w:rFonts w:ascii="Times New Roman" w:hAnsi="Times New Roman"/>
          <w:color w:val="000000" w:themeColor="text1"/>
          <w:sz w:val="24"/>
          <w:szCs w:val="24"/>
        </w:rPr>
        <w:t xml:space="preserve"> z </w:t>
      </w:r>
      <w:r w:rsidRPr="00811337">
        <w:rPr>
          <w:rFonts w:ascii="Times New Roman" w:hAnsi="Times New Roman"/>
          <w:color w:val="000000" w:themeColor="text1"/>
          <w:sz w:val="24"/>
          <w:szCs w:val="24"/>
        </w:rPr>
        <w:t xml:space="preserve"> nie</w:t>
      </w:r>
      <w:r w:rsidR="002356CD" w:rsidRPr="00811337">
        <w:rPr>
          <w:rFonts w:ascii="Times New Roman" w:hAnsi="Times New Roman"/>
          <w:color w:val="000000" w:themeColor="text1"/>
          <w:sz w:val="24"/>
          <w:szCs w:val="24"/>
        </w:rPr>
        <w:t>pełnosprawnością</w:t>
      </w:r>
    </w:p>
    <w:p w:rsidR="002356CD" w:rsidRPr="00811337" w:rsidRDefault="002356CD" w:rsidP="001F0AF5">
      <w:pPr>
        <w:pStyle w:val="Akapitzlist"/>
        <w:numPr>
          <w:ilvl w:val="0"/>
          <w:numId w:val="4"/>
        </w:numPr>
        <w:spacing w:after="0" w:line="360" w:lineRule="auto"/>
        <w:jc w:val="both"/>
        <w:rPr>
          <w:rFonts w:ascii="Times New Roman" w:hAnsi="Times New Roman"/>
          <w:color w:val="000000" w:themeColor="text1"/>
          <w:sz w:val="24"/>
          <w:szCs w:val="24"/>
        </w:rPr>
      </w:pPr>
      <w:r w:rsidRPr="00811337">
        <w:rPr>
          <w:rFonts w:ascii="Times New Roman" w:hAnsi="Times New Roman"/>
          <w:color w:val="000000" w:themeColor="text1"/>
          <w:sz w:val="24"/>
          <w:szCs w:val="24"/>
        </w:rPr>
        <w:t>rodzin i opiekunów osób z niepełnosprawnością</w:t>
      </w:r>
    </w:p>
    <w:p w:rsidR="00AE6CF7" w:rsidRPr="00811337" w:rsidRDefault="00AE6CF7" w:rsidP="001F0AF5">
      <w:pPr>
        <w:pStyle w:val="Akapitzlist"/>
        <w:numPr>
          <w:ilvl w:val="0"/>
          <w:numId w:val="4"/>
        </w:numPr>
        <w:spacing w:after="0" w:line="360" w:lineRule="auto"/>
        <w:jc w:val="both"/>
        <w:rPr>
          <w:rFonts w:ascii="Times New Roman" w:hAnsi="Times New Roman"/>
          <w:color w:val="000000" w:themeColor="text1"/>
          <w:sz w:val="24"/>
          <w:szCs w:val="24"/>
        </w:rPr>
      </w:pPr>
      <w:r w:rsidRPr="00811337">
        <w:rPr>
          <w:rFonts w:ascii="Times New Roman" w:hAnsi="Times New Roman"/>
          <w:color w:val="000000" w:themeColor="text1"/>
          <w:sz w:val="24"/>
          <w:szCs w:val="24"/>
        </w:rPr>
        <w:t xml:space="preserve">jednostek samorządu terytorialnego </w:t>
      </w:r>
    </w:p>
    <w:p w:rsidR="00AE6CF7" w:rsidRPr="00811337" w:rsidRDefault="00AE6CF7" w:rsidP="001F0AF5">
      <w:pPr>
        <w:pStyle w:val="Akapitzlist"/>
        <w:numPr>
          <w:ilvl w:val="0"/>
          <w:numId w:val="4"/>
        </w:numPr>
        <w:spacing w:after="0" w:line="360" w:lineRule="auto"/>
        <w:jc w:val="both"/>
        <w:rPr>
          <w:rFonts w:ascii="Times New Roman" w:hAnsi="Times New Roman"/>
          <w:color w:val="000000" w:themeColor="text1"/>
          <w:sz w:val="24"/>
          <w:szCs w:val="24"/>
        </w:rPr>
      </w:pPr>
      <w:r w:rsidRPr="00811337">
        <w:rPr>
          <w:rFonts w:ascii="Times New Roman" w:hAnsi="Times New Roman"/>
          <w:color w:val="000000" w:themeColor="text1"/>
          <w:sz w:val="24"/>
          <w:szCs w:val="24"/>
        </w:rPr>
        <w:t xml:space="preserve">organizacji pozarządowych działających </w:t>
      </w:r>
      <w:r w:rsidR="002356CD" w:rsidRPr="00811337">
        <w:rPr>
          <w:rFonts w:ascii="Times New Roman" w:hAnsi="Times New Roman"/>
          <w:color w:val="000000" w:themeColor="text1"/>
          <w:sz w:val="24"/>
          <w:szCs w:val="24"/>
        </w:rPr>
        <w:t>na rzecz osób niepełnosprawnych</w:t>
      </w:r>
    </w:p>
    <w:p w:rsidR="002356CD" w:rsidRPr="00811337" w:rsidRDefault="002356CD" w:rsidP="001F0AF5">
      <w:pPr>
        <w:pStyle w:val="Akapitzlist"/>
        <w:numPr>
          <w:ilvl w:val="0"/>
          <w:numId w:val="4"/>
        </w:numPr>
        <w:spacing w:after="0" w:line="360" w:lineRule="auto"/>
        <w:jc w:val="both"/>
        <w:rPr>
          <w:rFonts w:ascii="Times New Roman" w:hAnsi="Times New Roman"/>
          <w:color w:val="000000" w:themeColor="text1"/>
          <w:sz w:val="24"/>
          <w:szCs w:val="24"/>
        </w:rPr>
      </w:pPr>
      <w:r w:rsidRPr="00811337">
        <w:rPr>
          <w:rFonts w:ascii="Times New Roman" w:hAnsi="Times New Roman"/>
          <w:color w:val="000000" w:themeColor="text1"/>
          <w:sz w:val="24"/>
          <w:szCs w:val="24"/>
        </w:rPr>
        <w:t>kadry oraz wolontariuszy bezpośrednio zaangażowanych w proces rehabilitacji.</w:t>
      </w:r>
    </w:p>
    <w:p w:rsidR="00AE6CF7" w:rsidRPr="00811337" w:rsidRDefault="00AE6CF7" w:rsidP="00330873">
      <w:pPr>
        <w:spacing w:after="0" w:line="360" w:lineRule="auto"/>
        <w:jc w:val="both"/>
        <w:rPr>
          <w:rFonts w:ascii="Times New Roman" w:hAnsi="Times New Roman"/>
          <w:color w:val="000000" w:themeColor="text1"/>
          <w:sz w:val="24"/>
          <w:szCs w:val="24"/>
        </w:rPr>
      </w:pPr>
      <w:r w:rsidRPr="00811337">
        <w:rPr>
          <w:rFonts w:ascii="Times New Roman" w:hAnsi="Times New Roman"/>
          <w:b/>
          <w:color w:val="FF0000"/>
          <w:sz w:val="24"/>
          <w:szCs w:val="24"/>
        </w:rPr>
        <w:tab/>
      </w:r>
      <w:r w:rsidRPr="00811337">
        <w:rPr>
          <w:rFonts w:ascii="Times New Roman" w:hAnsi="Times New Roman"/>
          <w:color w:val="000000" w:themeColor="text1"/>
          <w:sz w:val="24"/>
          <w:szCs w:val="24"/>
        </w:rPr>
        <w:t>Zgodnie z ustawą o rehabilitacji zawodowej i społecznej oraz zatrudnianiu os</w:t>
      </w:r>
      <w:r w:rsidR="00E031A6" w:rsidRPr="00811337">
        <w:rPr>
          <w:rFonts w:ascii="Times New Roman" w:hAnsi="Times New Roman"/>
          <w:color w:val="000000" w:themeColor="text1"/>
          <w:sz w:val="24"/>
          <w:szCs w:val="24"/>
        </w:rPr>
        <w:t>ób niepełnosprawnych (</w:t>
      </w:r>
      <w:proofErr w:type="spellStart"/>
      <w:r w:rsidR="00747BFC">
        <w:rPr>
          <w:rFonts w:ascii="Times New Roman" w:hAnsi="Times New Roman"/>
          <w:color w:val="000000" w:themeColor="text1"/>
          <w:sz w:val="24"/>
          <w:szCs w:val="24"/>
        </w:rPr>
        <w:t>t.j</w:t>
      </w:r>
      <w:proofErr w:type="spellEnd"/>
      <w:r w:rsidR="00747BFC">
        <w:rPr>
          <w:rFonts w:ascii="Times New Roman" w:hAnsi="Times New Roman"/>
          <w:color w:val="000000" w:themeColor="text1"/>
          <w:sz w:val="24"/>
          <w:szCs w:val="24"/>
        </w:rPr>
        <w:t xml:space="preserve">. </w:t>
      </w:r>
      <w:r w:rsidR="00E031A6" w:rsidRPr="00811337">
        <w:rPr>
          <w:rFonts w:ascii="Times New Roman" w:hAnsi="Times New Roman"/>
          <w:color w:val="000000" w:themeColor="text1"/>
          <w:sz w:val="24"/>
          <w:szCs w:val="24"/>
        </w:rPr>
        <w:t>Dz.U. 2018</w:t>
      </w:r>
      <w:r w:rsidR="00747BFC">
        <w:rPr>
          <w:rFonts w:ascii="Times New Roman" w:hAnsi="Times New Roman"/>
          <w:color w:val="000000" w:themeColor="text1"/>
          <w:sz w:val="24"/>
          <w:szCs w:val="24"/>
        </w:rPr>
        <w:t xml:space="preserve"> r.</w:t>
      </w:r>
      <w:r w:rsidRPr="00811337">
        <w:rPr>
          <w:rFonts w:ascii="Times New Roman" w:hAnsi="Times New Roman"/>
          <w:color w:val="000000" w:themeColor="text1"/>
          <w:sz w:val="24"/>
          <w:szCs w:val="24"/>
        </w:rPr>
        <w:t>, poz.</w:t>
      </w:r>
      <w:r w:rsidR="00E031A6" w:rsidRPr="00811337">
        <w:rPr>
          <w:rFonts w:ascii="Times New Roman" w:hAnsi="Times New Roman"/>
          <w:color w:val="000000" w:themeColor="text1"/>
          <w:sz w:val="24"/>
          <w:szCs w:val="24"/>
        </w:rPr>
        <w:t xml:space="preserve"> 511</w:t>
      </w:r>
      <w:r w:rsidR="00747BFC">
        <w:rPr>
          <w:rFonts w:ascii="Times New Roman" w:hAnsi="Times New Roman"/>
          <w:color w:val="000000" w:themeColor="text1"/>
          <w:sz w:val="24"/>
          <w:szCs w:val="24"/>
        </w:rPr>
        <w:t xml:space="preserve"> z </w:t>
      </w:r>
      <w:proofErr w:type="spellStart"/>
      <w:r w:rsidR="00747BFC">
        <w:rPr>
          <w:rFonts w:ascii="Times New Roman" w:hAnsi="Times New Roman"/>
          <w:color w:val="000000" w:themeColor="text1"/>
          <w:sz w:val="24"/>
          <w:szCs w:val="24"/>
        </w:rPr>
        <w:t>późn</w:t>
      </w:r>
      <w:proofErr w:type="spellEnd"/>
      <w:r w:rsidR="00747BFC">
        <w:rPr>
          <w:rFonts w:ascii="Times New Roman" w:hAnsi="Times New Roman"/>
          <w:color w:val="000000" w:themeColor="text1"/>
          <w:sz w:val="24"/>
          <w:szCs w:val="24"/>
        </w:rPr>
        <w:t>. zm.</w:t>
      </w:r>
      <w:r w:rsidR="00747BFC">
        <w:rPr>
          <w:rStyle w:val="Odwoanieprzypisudolnego"/>
          <w:rFonts w:ascii="Times New Roman" w:hAnsi="Times New Roman"/>
          <w:color w:val="000000" w:themeColor="text1"/>
          <w:sz w:val="24"/>
          <w:szCs w:val="24"/>
        </w:rPr>
        <w:footnoteReference w:id="2"/>
      </w:r>
      <w:r w:rsidRPr="00811337">
        <w:rPr>
          <w:rFonts w:ascii="Times New Roman" w:hAnsi="Times New Roman"/>
          <w:color w:val="000000" w:themeColor="text1"/>
          <w:sz w:val="24"/>
          <w:szCs w:val="24"/>
        </w:rPr>
        <w:t>), definicja osoby niepełnosprawnej brzmi:</w:t>
      </w:r>
    </w:p>
    <w:p w:rsidR="00AE6CF7" w:rsidRPr="0022244C" w:rsidRDefault="00AE6CF7" w:rsidP="00330873">
      <w:pPr>
        <w:spacing w:after="0" w:line="360" w:lineRule="auto"/>
        <w:jc w:val="both"/>
        <w:rPr>
          <w:rFonts w:ascii="Times New Roman" w:hAnsi="Times New Roman"/>
          <w:b/>
          <w:color w:val="000000" w:themeColor="text1"/>
          <w:sz w:val="24"/>
          <w:szCs w:val="24"/>
        </w:rPr>
      </w:pPr>
      <w:r w:rsidRPr="0022244C">
        <w:rPr>
          <w:rFonts w:ascii="Times New Roman" w:hAnsi="Times New Roman"/>
          <w:b/>
          <w:color w:val="000000" w:themeColor="text1"/>
          <w:sz w:val="24"/>
          <w:szCs w:val="24"/>
        </w:rPr>
        <w:t>„Niepełnosprawnymi są osoby, których stan fizyczny, psychiczny lub umysłowy trwale lub okresowo utrudnia, ogranicza bądź uniemożliwia w</w:t>
      </w:r>
      <w:r w:rsidR="0022244C">
        <w:rPr>
          <w:rFonts w:ascii="Times New Roman" w:hAnsi="Times New Roman"/>
          <w:b/>
          <w:color w:val="000000" w:themeColor="text1"/>
          <w:sz w:val="24"/>
          <w:szCs w:val="24"/>
        </w:rPr>
        <w:t>ypełnianie ról społecznych, a w </w:t>
      </w:r>
      <w:r w:rsidRPr="0022244C">
        <w:rPr>
          <w:rFonts w:ascii="Times New Roman" w:hAnsi="Times New Roman"/>
          <w:b/>
          <w:color w:val="000000" w:themeColor="text1"/>
          <w:sz w:val="24"/>
          <w:szCs w:val="24"/>
        </w:rPr>
        <w:t>szczególności ogranicza zdolności do wykonywania pracy zawodowej”.</w:t>
      </w:r>
    </w:p>
    <w:p w:rsidR="00AE6CF7" w:rsidRPr="0022244C" w:rsidRDefault="00AE6CF7" w:rsidP="00330873">
      <w:pPr>
        <w:spacing w:after="0" w:line="360" w:lineRule="auto"/>
        <w:jc w:val="both"/>
        <w:rPr>
          <w:rFonts w:ascii="Times New Roman" w:hAnsi="Times New Roman"/>
          <w:b/>
          <w:color w:val="000000" w:themeColor="text1"/>
          <w:sz w:val="24"/>
          <w:szCs w:val="24"/>
        </w:rPr>
      </w:pPr>
      <w:r w:rsidRPr="0022244C">
        <w:rPr>
          <w:rFonts w:ascii="Times New Roman" w:hAnsi="Times New Roman"/>
          <w:color w:val="000000" w:themeColor="text1"/>
          <w:sz w:val="24"/>
          <w:szCs w:val="24"/>
        </w:rPr>
        <w:t xml:space="preserve">Ustawa ta określa trzy </w:t>
      </w:r>
      <w:r w:rsidRPr="0022244C">
        <w:rPr>
          <w:rFonts w:ascii="Times New Roman" w:hAnsi="Times New Roman"/>
          <w:b/>
          <w:color w:val="000000" w:themeColor="text1"/>
          <w:sz w:val="24"/>
          <w:szCs w:val="24"/>
        </w:rPr>
        <w:t>stopnie niepełnosprawności:</w:t>
      </w:r>
    </w:p>
    <w:p w:rsidR="00AE6CF7" w:rsidRPr="0022244C" w:rsidRDefault="00AE6CF7" w:rsidP="00330873">
      <w:pPr>
        <w:spacing w:after="0" w:line="360" w:lineRule="auto"/>
        <w:jc w:val="both"/>
        <w:rPr>
          <w:rFonts w:ascii="Times New Roman" w:hAnsi="Times New Roman"/>
          <w:color w:val="000000" w:themeColor="text1"/>
          <w:sz w:val="24"/>
          <w:szCs w:val="24"/>
        </w:rPr>
      </w:pPr>
      <w:r w:rsidRPr="0022244C">
        <w:rPr>
          <w:rFonts w:ascii="Times New Roman" w:hAnsi="Times New Roman"/>
          <w:b/>
          <w:color w:val="000000" w:themeColor="text1"/>
          <w:sz w:val="24"/>
          <w:szCs w:val="24"/>
        </w:rPr>
        <w:t xml:space="preserve">Znaczny </w:t>
      </w:r>
      <w:r w:rsidRPr="0022244C">
        <w:rPr>
          <w:rFonts w:ascii="Times New Roman" w:hAnsi="Times New Roman"/>
          <w:color w:val="000000" w:themeColor="text1"/>
          <w:sz w:val="24"/>
          <w:szCs w:val="24"/>
        </w:rPr>
        <w:t>– do znacznego stopnia niepełnosprawności zalicza się osobę z naruszoną sprawnością organizmu, niezdolną do pracy</w:t>
      </w:r>
      <w:r w:rsidR="00466676" w:rsidRPr="0022244C">
        <w:rPr>
          <w:rFonts w:ascii="Times New Roman" w:hAnsi="Times New Roman"/>
          <w:color w:val="000000" w:themeColor="text1"/>
          <w:sz w:val="24"/>
          <w:szCs w:val="24"/>
        </w:rPr>
        <w:t xml:space="preserve"> albo zdolną do pracy jedynie w </w:t>
      </w:r>
      <w:r w:rsidRPr="0022244C">
        <w:rPr>
          <w:rFonts w:ascii="Times New Roman" w:hAnsi="Times New Roman"/>
          <w:color w:val="000000" w:themeColor="text1"/>
          <w:sz w:val="24"/>
          <w:szCs w:val="24"/>
        </w:rPr>
        <w:t>warunkach pracy chronionej i wymagającą, w celu pełnienia ról społecznych, stałej lub długot</w:t>
      </w:r>
      <w:r w:rsidR="0022244C">
        <w:rPr>
          <w:rFonts w:ascii="Times New Roman" w:hAnsi="Times New Roman"/>
          <w:color w:val="000000" w:themeColor="text1"/>
          <w:sz w:val="24"/>
          <w:szCs w:val="24"/>
        </w:rPr>
        <w:t>rwałej opieki i </w:t>
      </w:r>
      <w:r w:rsidRPr="0022244C">
        <w:rPr>
          <w:rFonts w:ascii="Times New Roman" w:hAnsi="Times New Roman"/>
          <w:color w:val="000000" w:themeColor="text1"/>
          <w:sz w:val="24"/>
          <w:szCs w:val="24"/>
        </w:rPr>
        <w:t>pomocy innych osób w związku z niezdolnością do samodzielnej egzystencji;</w:t>
      </w:r>
    </w:p>
    <w:p w:rsidR="00AE6CF7" w:rsidRPr="0022244C" w:rsidRDefault="00AE6CF7" w:rsidP="00330873">
      <w:pPr>
        <w:spacing w:after="0" w:line="360" w:lineRule="auto"/>
        <w:jc w:val="both"/>
        <w:rPr>
          <w:rFonts w:ascii="Times New Roman" w:hAnsi="Times New Roman"/>
          <w:color w:val="000000" w:themeColor="text1"/>
          <w:sz w:val="24"/>
          <w:szCs w:val="24"/>
        </w:rPr>
      </w:pPr>
      <w:r w:rsidRPr="0022244C">
        <w:rPr>
          <w:rFonts w:ascii="Times New Roman" w:hAnsi="Times New Roman"/>
          <w:b/>
          <w:color w:val="000000" w:themeColor="text1"/>
          <w:sz w:val="24"/>
          <w:szCs w:val="24"/>
        </w:rPr>
        <w:t>Umiarkowany</w:t>
      </w:r>
      <w:r w:rsidRPr="0022244C">
        <w:rPr>
          <w:rFonts w:ascii="Times New Roman" w:hAnsi="Times New Roman"/>
          <w:color w:val="000000" w:themeColor="text1"/>
          <w:sz w:val="24"/>
          <w:szCs w:val="24"/>
        </w:rPr>
        <w:t xml:space="preserve"> – do umiarkowanego stopnia niepełn</w:t>
      </w:r>
      <w:r w:rsidR="00466676" w:rsidRPr="0022244C">
        <w:rPr>
          <w:rFonts w:ascii="Times New Roman" w:hAnsi="Times New Roman"/>
          <w:color w:val="000000" w:themeColor="text1"/>
          <w:sz w:val="24"/>
          <w:szCs w:val="24"/>
        </w:rPr>
        <w:t>osprawności zalicza się osobę z </w:t>
      </w:r>
      <w:r w:rsidRPr="0022244C">
        <w:rPr>
          <w:rFonts w:ascii="Times New Roman" w:hAnsi="Times New Roman"/>
          <w:color w:val="000000" w:themeColor="text1"/>
          <w:sz w:val="24"/>
          <w:szCs w:val="24"/>
        </w:rPr>
        <w:t>naruszoną sprawnością organizmu, niezdolną do pracy</w:t>
      </w:r>
      <w:r w:rsidR="0022244C" w:rsidRPr="0022244C">
        <w:rPr>
          <w:rFonts w:ascii="Times New Roman" w:hAnsi="Times New Roman"/>
          <w:color w:val="000000" w:themeColor="text1"/>
          <w:sz w:val="24"/>
          <w:szCs w:val="24"/>
        </w:rPr>
        <w:t xml:space="preserve"> albo zdolną do pracy jedynie </w:t>
      </w:r>
      <w:r w:rsidR="0022244C" w:rsidRPr="0022244C">
        <w:rPr>
          <w:rFonts w:ascii="Times New Roman" w:hAnsi="Times New Roman"/>
          <w:sz w:val="24"/>
          <w:szCs w:val="24"/>
        </w:rPr>
        <w:lastRenderedPageBreak/>
        <w:t>w </w:t>
      </w:r>
      <w:r w:rsidRPr="0022244C">
        <w:rPr>
          <w:rFonts w:ascii="Times New Roman" w:hAnsi="Times New Roman"/>
          <w:sz w:val="24"/>
          <w:szCs w:val="24"/>
        </w:rPr>
        <w:t>warunkach</w:t>
      </w:r>
      <w:r w:rsidRPr="0022244C">
        <w:rPr>
          <w:rFonts w:ascii="Times New Roman" w:hAnsi="Times New Roman"/>
          <w:color w:val="000000" w:themeColor="text1"/>
          <w:sz w:val="24"/>
          <w:szCs w:val="24"/>
        </w:rPr>
        <w:t xml:space="preserve"> pracy chronionej lub wymagającą czasowej albo częściowej pomocy innych osób w celu pełnienia ról społecznych;</w:t>
      </w:r>
    </w:p>
    <w:p w:rsidR="00AE6CF7" w:rsidRPr="00751404" w:rsidRDefault="00AE6CF7" w:rsidP="00330873">
      <w:pPr>
        <w:spacing w:after="0" w:line="360" w:lineRule="auto"/>
        <w:jc w:val="both"/>
        <w:rPr>
          <w:rFonts w:ascii="Times New Roman" w:hAnsi="Times New Roman"/>
          <w:color w:val="000000" w:themeColor="text1"/>
          <w:sz w:val="24"/>
          <w:szCs w:val="24"/>
        </w:rPr>
      </w:pPr>
      <w:r w:rsidRPr="0022244C">
        <w:rPr>
          <w:rFonts w:ascii="Times New Roman" w:hAnsi="Times New Roman"/>
          <w:b/>
          <w:color w:val="000000" w:themeColor="text1"/>
          <w:sz w:val="24"/>
          <w:szCs w:val="24"/>
        </w:rPr>
        <w:t xml:space="preserve">Lekki </w:t>
      </w:r>
      <w:r w:rsidRPr="0022244C">
        <w:rPr>
          <w:rFonts w:ascii="Times New Roman" w:hAnsi="Times New Roman"/>
          <w:color w:val="000000" w:themeColor="text1"/>
          <w:sz w:val="24"/>
          <w:szCs w:val="24"/>
        </w:rPr>
        <w:t>– do lekkiego stopnia niepełnosprawności zalicza się osobę o naruszonej sprawności organizmu, powodującej w sposób istotny obniżenie zd</w:t>
      </w:r>
      <w:r w:rsidR="0022244C">
        <w:rPr>
          <w:rFonts w:ascii="Times New Roman" w:hAnsi="Times New Roman"/>
          <w:color w:val="000000" w:themeColor="text1"/>
          <w:sz w:val="24"/>
          <w:szCs w:val="24"/>
        </w:rPr>
        <w:t>olności do wykonywania pracy, w </w:t>
      </w:r>
      <w:r w:rsidRPr="0022244C">
        <w:rPr>
          <w:rFonts w:ascii="Times New Roman" w:hAnsi="Times New Roman"/>
          <w:color w:val="000000" w:themeColor="text1"/>
          <w:sz w:val="24"/>
          <w:szCs w:val="24"/>
        </w:rPr>
        <w:t>porównaniu do zdolności, jaką wykazuje osoba o podobn</w:t>
      </w:r>
      <w:r w:rsidR="0022244C">
        <w:rPr>
          <w:rFonts w:ascii="Times New Roman" w:hAnsi="Times New Roman"/>
          <w:color w:val="000000" w:themeColor="text1"/>
          <w:sz w:val="24"/>
          <w:szCs w:val="24"/>
        </w:rPr>
        <w:t>ych kwalifikacjach zawodowych z </w:t>
      </w:r>
      <w:r w:rsidRPr="0022244C">
        <w:rPr>
          <w:rFonts w:ascii="Times New Roman" w:hAnsi="Times New Roman"/>
          <w:color w:val="000000" w:themeColor="text1"/>
          <w:sz w:val="24"/>
          <w:szCs w:val="24"/>
        </w:rPr>
        <w:t>pełną sprawnością psychiczną i fizyczną, lub mającą ograniczenia w pełnieniu ról społecznych dające się kompensować przy pomocy wyposażenia w przedmioty ortopedyczne, środki po</w:t>
      </w:r>
      <w:r w:rsidR="00751404">
        <w:rPr>
          <w:rFonts w:ascii="Times New Roman" w:hAnsi="Times New Roman"/>
          <w:color w:val="000000" w:themeColor="text1"/>
          <w:sz w:val="24"/>
          <w:szCs w:val="24"/>
        </w:rPr>
        <w:t>mocnicze lub środki techniczne.</w:t>
      </w:r>
    </w:p>
    <w:p w:rsidR="00AE6CF7" w:rsidRPr="0022244C" w:rsidRDefault="00AE6CF7" w:rsidP="00330873">
      <w:pPr>
        <w:spacing w:after="0" w:line="360" w:lineRule="auto"/>
        <w:jc w:val="both"/>
        <w:rPr>
          <w:rFonts w:ascii="Times New Roman" w:hAnsi="Times New Roman"/>
          <w:b/>
          <w:sz w:val="24"/>
          <w:szCs w:val="24"/>
        </w:rPr>
      </w:pPr>
      <w:r w:rsidRPr="0022244C">
        <w:rPr>
          <w:rFonts w:ascii="Times New Roman" w:hAnsi="Times New Roman"/>
          <w:b/>
          <w:sz w:val="24"/>
          <w:szCs w:val="24"/>
        </w:rPr>
        <w:t>Konstruując program wzięto pod uwagę dokumenty:</w:t>
      </w:r>
    </w:p>
    <w:p w:rsidR="00AE6CF7" w:rsidRPr="0022244C" w:rsidRDefault="00AE6CF7" w:rsidP="001F0AF5">
      <w:pPr>
        <w:pStyle w:val="Akapitzlist"/>
        <w:numPr>
          <w:ilvl w:val="0"/>
          <w:numId w:val="6"/>
        </w:numPr>
        <w:spacing w:after="0" w:line="360" w:lineRule="auto"/>
        <w:jc w:val="both"/>
        <w:rPr>
          <w:rFonts w:ascii="Times New Roman" w:hAnsi="Times New Roman"/>
          <w:sz w:val="24"/>
          <w:szCs w:val="24"/>
        </w:rPr>
      </w:pPr>
      <w:r w:rsidRPr="0022244C">
        <w:rPr>
          <w:rFonts w:ascii="Times New Roman" w:hAnsi="Times New Roman"/>
          <w:sz w:val="24"/>
          <w:szCs w:val="24"/>
        </w:rPr>
        <w:t>Konstytucja Rzeczypospolitej Polskiej z dnia 2 kwietnia 1997 r.</w:t>
      </w:r>
      <w:r w:rsidR="001C6B78" w:rsidRPr="0022244C">
        <w:rPr>
          <w:rFonts w:ascii="Times New Roman" w:hAnsi="Times New Roman"/>
          <w:sz w:val="24"/>
          <w:szCs w:val="24"/>
        </w:rPr>
        <w:t xml:space="preserve"> (Dz. U. z 1997 r. </w:t>
      </w:r>
      <w:r w:rsidR="00784A23">
        <w:rPr>
          <w:rFonts w:ascii="Times New Roman" w:hAnsi="Times New Roman"/>
          <w:sz w:val="24"/>
          <w:szCs w:val="24"/>
        </w:rPr>
        <w:t>N</w:t>
      </w:r>
      <w:r w:rsidR="001C6B78" w:rsidRPr="0022244C">
        <w:rPr>
          <w:rFonts w:ascii="Times New Roman" w:hAnsi="Times New Roman"/>
          <w:sz w:val="24"/>
          <w:szCs w:val="24"/>
        </w:rPr>
        <w:t xml:space="preserve">r 78. poz. 483 z </w:t>
      </w:r>
      <w:proofErr w:type="spellStart"/>
      <w:r w:rsidR="001C6B78" w:rsidRPr="0022244C">
        <w:rPr>
          <w:rFonts w:ascii="Times New Roman" w:hAnsi="Times New Roman"/>
          <w:sz w:val="24"/>
          <w:szCs w:val="24"/>
        </w:rPr>
        <w:t>późn</w:t>
      </w:r>
      <w:proofErr w:type="spellEnd"/>
      <w:r w:rsidR="001C6B78" w:rsidRPr="0022244C">
        <w:rPr>
          <w:rFonts w:ascii="Times New Roman" w:hAnsi="Times New Roman"/>
          <w:sz w:val="24"/>
          <w:szCs w:val="24"/>
        </w:rPr>
        <w:t>. zm.)</w:t>
      </w:r>
      <w:r w:rsidR="002B2C23" w:rsidRPr="0022244C">
        <w:rPr>
          <w:rFonts w:ascii="Times New Roman" w:hAnsi="Times New Roman"/>
          <w:sz w:val="24"/>
          <w:szCs w:val="24"/>
        </w:rPr>
        <w:t>,</w:t>
      </w:r>
    </w:p>
    <w:p w:rsidR="00AE6CF7" w:rsidRPr="0022244C" w:rsidRDefault="00AE6CF7" w:rsidP="001F0AF5">
      <w:pPr>
        <w:pStyle w:val="Akapitzlist"/>
        <w:numPr>
          <w:ilvl w:val="0"/>
          <w:numId w:val="6"/>
        </w:numPr>
        <w:spacing w:after="0" w:line="360" w:lineRule="auto"/>
        <w:jc w:val="both"/>
        <w:rPr>
          <w:rFonts w:ascii="Times New Roman" w:hAnsi="Times New Roman"/>
          <w:sz w:val="24"/>
          <w:szCs w:val="24"/>
        </w:rPr>
      </w:pPr>
      <w:r w:rsidRPr="0022244C">
        <w:rPr>
          <w:rFonts w:ascii="Times New Roman" w:hAnsi="Times New Roman"/>
          <w:sz w:val="24"/>
          <w:szCs w:val="24"/>
        </w:rPr>
        <w:t>Ustawa z dnia 27 sierpnia 1997 r.  o rehabilitacji zawodowej i społecznej oraz zatrudnianiu osób niep</w:t>
      </w:r>
      <w:r w:rsidR="008B64B2" w:rsidRPr="0022244C">
        <w:rPr>
          <w:rFonts w:ascii="Times New Roman" w:hAnsi="Times New Roman"/>
          <w:sz w:val="24"/>
          <w:szCs w:val="24"/>
        </w:rPr>
        <w:t>ełnosprawnych (</w:t>
      </w:r>
      <w:proofErr w:type="spellStart"/>
      <w:r w:rsidR="008B64B2" w:rsidRPr="0022244C">
        <w:rPr>
          <w:rFonts w:ascii="Times New Roman" w:hAnsi="Times New Roman"/>
          <w:sz w:val="24"/>
          <w:szCs w:val="24"/>
        </w:rPr>
        <w:t>t.j</w:t>
      </w:r>
      <w:proofErr w:type="spellEnd"/>
      <w:r w:rsidR="008B64B2" w:rsidRPr="0022244C">
        <w:rPr>
          <w:rFonts w:ascii="Times New Roman" w:hAnsi="Times New Roman"/>
          <w:sz w:val="24"/>
          <w:szCs w:val="24"/>
        </w:rPr>
        <w:t xml:space="preserve"> Dz. U. z 2018</w:t>
      </w:r>
      <w:r w:rsidRPr="0022244C">
        <w:rPr>
          <w:rFonts w:ascii="Times New Roman" w:hAnsi="Times New Roman"/>
          <w:sz w:val="24"/>
          <w:szCs w:val="24"/>
        </w:rPr>
        <w:t xml:space="preserve"> r.</w:t>
      </w:r>
      <w:r w:rsidR="00784A23">
        <w:rPr>
          <w:rFonts w:ascii="Times New Roman" w:hAnsi="Times New Roman"/>
          <w:sz w:val="24"/>
          <w:szCs w:val="24"/>
        </w:rPr>
        <w:t>,</w:t>
      </w:r>
      <w:r w:rsidRPr="0022244C">
        <w:rPr>
          <w:rFonts w:ascii="Times New Roman" w:hAnsi="Times New Roman"/>
          <w:sz w:val="24"/>
          <w:szCs w:val="24"/>
        </w:rPr>
        <w:t xml:space="preserve"> poz. </w:t>
      </w:r>
      <w:r w:rsidR="008B64B2" w:rsidRPr="0022244C">
        <w:rPr>
          <w:rFonts w:ascii="Times New Roman" w:hAnsi="Times New Roman"/>
          <w:sz w:val="24"/>
          <w:szCs w:val="24"/>
        </w:rPr>
        <w:t>511</w:t>
      </w:r>
      <w:r w:rsidR="00784A23">
        <w:rPr>
          <w:rFonts w:ascii="Times New Roman" w:hAnsi="Times New Roman"/>
          <w:sz w:val="24"/>
          <w:szCs w:val="24"/>
        </w:rPr>
        <w:t xml:space="preserve"> </w:t>
      </w:r>
      <w:r w:rsidR="00466676" w:rsidRPr="0022244C">
        <w:rPr>
          <w:rFonts w:ascii="Times New Roman" w:hAnsi="Times New Roman"/>
          <w:sz w:val="24"/>
          <w:szCs w:val="24"/>
        </w:rPr>
        <w:t>z </w:t>
      </w:r>
      <w:proofErr w:type="spellStart"/>
      <w:r w:rsidRPr="0022244C">
        <w:rPr>
          <w:rFonts w:ascii="Times New Roman" w:hAnsi="Times New Roman"/>
          <w:sz w:val="24"/>
          <w:szCs w:val="24"/>
        </w:rPr>
        <w:t>późn</w:t>
      </w:r>
      <w:proofErr w:type="spellEnd"/>
      <w:r w:rsidRPr="0022244C">
        <w:rPr>
          <w:rFonts w:ascii="Times New Roman" w:hAnsi="Times New Roman"/>
          <w:sz w:val="24"/>
          <w:szCs w:val="24"/>
        </w:rPr>
        <w:t>.</w:t>
      </w:r>
      <w:r w:rsidR="002B2C23" w:rsidRPr="0022244C">
        <w:rPr>
          <w:rFonts w:ascii="Times New Roman" w:hAnsi="Times New Roman"/>
          <w:sz w:val="24"/>
          <w:szCs w:val="24"/>
        </w:rPr>
        <w:t xml:space="preserve"> </w:t>
      </w:r>
      <w:r w:rsidRPr="0022244C">
        <w:rPr>
          <w:rFonts w:ascii="Times New Roman" w:hAnsi="Times New Roman"/>
          <w:sz w:val="24"/>
          <w:szCs w:val="24"/>
        </w:rPr>
        <w:t>zm</w:t>
      </w:r>
      <w:r w:rsidR="00784A23">
        <w:rPr>
          <w:rFonts w:ascii="Times New Roman" w:hAnsi="Times New Roman"/>
          <w:sz w:val="24"/>
          <w:szCs w:val="24"/>
        </w:rPr>
        <w:t>.</w:t>
      </w:r>
      <w:r w:rsidRPr="0022244C">
        <w:rPr>
          <w:rFonts w:ascii="Times New Roman" w:hAnsi="Times New Roman"/>
          <w:sz w:val="24"/>
          <w:szCs w:val="24"/>
        </w:rPr>
        <w:t>)</w:t>
      </w:r>
      <w:r w:rsidR="002B2C23" w:rsidRPr="0022244C">
        <w:rPr>
          <w:rFonts w:ascii="Times New Roman" w:hAnsi="Times New Roman"/>
          <w:sz w:val="24"/>
          <w:szCs w:val="24"/>
        </w:rPr>
        <w:t>,</w:t>
      </w:r>
      <w:r w:rsidRPr="0022244C">
        <w:rPr>
          <w:rFonts w:ascii="Times New Roman" w:hAnsi="Times New Roman"/>
          <w:sz w:val="24"/>
          <w:szCs w:val="24"/>
        </w:rPr>
        <w:t xml:space="preserve"> </w:t>
      </w:r>
    </w:p>
    <w:p w:rsidR="00AE6CF7" w:rsidRPr="0022244C" w:rsidRDefault="00AE6CF7" w:rsidP="001F0AF5">
      <w:pPr>
        <w:pStyle w:val="Akapitzlist"/>
        <w:numPr>
          <w:ilvl w:val="0"/>
          <w:numId w:val="6"/>
        </w:numPr>
        <w:spacing w:after="0" w:line="360" w:lineRule="auto"/>
        <w:jc w:val="both"/>
        <w:rPr>
          <w:rFonts w:ascii="Times New Roman" w:hAnsi="Times New Roman"/>
          <w:sz w:val="24"/>
          <w:szCs w:val="24"/>
        </w:rPr>
      </w:pPr>
      <w:r w:rsidRPr="0022244C">
        <w:rPr>
          <w:rFonts w:ascii="Times New Roman" w:hAnsi="Times New Roman"/>
          <w:sz w:val="24"/>
          <w:szCs w:val="24"/>
        </w:rPr>
        <w:t>Karta Praw Osób Niepełnosprawnych – Uchwała Sejmu RP z dnia 1 sierpnia 1997 r. (M.P. z 1997 r., Nr 50, poz. 475) – nie stanowi źró</w:t>
      </w:r>
      <w:r w:rsidR="0022244C">
        <w:rPr>
          <w:rFonts w:ascii="Times New Roman" w:hAnsi="Times New Roman"/>
          <w:sz w:val="24"/>
          <w:szCs w:val="24"/>
        </w:rPr>
        <w:t>dła prawa, jest aktem ogólnym i </w:t>
      </w:r>
      <w:r w:rsidRPr="0022244C">
        <w:rPr>
          <w:rFonts w:ascii="Times New Roman" w:hAnsi="Times New Roman"/>
          <w:sz w:val="24"/>
          <w:szCs w:val="24"/>
        </w:rPr>
        <w:t>wyrazem stosunku władzy ustawodawczej wobec osób niepełnosprawnych,</w:t>
      </w:r>
    </w:p>
    <w:p w:rsidR="00AE6CF7" w:rsidRPr="0022244C" w:rsidRDefault="00AE6CF7" w:rsidP="001F0AF5">
      <w:pPr>
        <w:pStyle w:val="Akapitzlist"/>
        <w:numPr>
          <w:ilvl w:val="0"/>
          <w:numId w:val="6"/>
        </w:numPr>
        <w:spacing w:after="0" w:line="360" w:lineRule="auto"/>
        <w:jc w:val="both"/>
        <w:rPr>
          <w:rFonts w:ascii="Times New Roman" w:hAnsi="Times New Roman"/>
          <w:sz w:val="24"/>
          <w:szCs w:val="24"/>
        </w:rPr>
      </w:pPr>
      <w:r w:rsidRPr="0022244C">
        <w:rPr>
          <w:rFonts w:ascii="Times New Roman" w:hAnsi="Times New Roman"/>
          <w:sz w:val="24"/>
          <w:szCs w:val="24"/>
        </w:rPr>
        <w:t>Ustawa z dnia 5 czerwca 1998 r. o samorządzie województwa (</w:t>
      </w:r>
      <w:proofErr w:type="spellStart"/>
      <w:r w:rsidR="00784A23">
        <w:rPr>
          <w:rFonts w:ascii="Times New Roman" w:hAnsi="Times New Roman"/>
          <w:sz w:val="24"/>
          <w:szCs w:val="24"/>
        </w:rPr>
        <w:t>t.j</w:t>
      </w:r>
      <w:proofErr w:type="spellEnd"/>
      <w:r w:rsidR="00784A23">
        <w:rPr>
          <w:rFonts w:ascii="Times New Roman" w:hAnsi="Times New Roman"/>
          <w:sz w:val="24"/>
          <w:szCs w:val="24"/>
        </w:rPr>
        <w:t xml:space="preserve">. </w:t>
      </w:r>
      <w:r w:rsidRPr="0022244C">
        <w:rPr>
          <w:rFonts w:ascii="Times New Roman" w:hAnsi="Times New Roman"/>
          <w:sz w:val="24"/>
          <w:szCs w:val="24"/>
        </w:rPr>
        <w:t>Dz. U. z 201</w:t>
      </w:r>
      <w:r w:rsidR="008B64B2" w:rsidRPr="0022244C">
        <w:rPr>
          <w:rFonts w:ascii="Times New Roman" w:hAnsi="Times New Roman"/>
          <w:sz w:val="24"/>
          <w:szCs w:val="24"/>
        </w:rPr>
        <w:t>8</w:t>
      </w:r>
      <w:r w:rsidR="00784A23">
        <w:rPr>
          <w:rFonts w:ascii="Times New Roman" w:hAnsi="Times New Roman"/>
          <w:sz w:val="24"/>
          <w:szCs w:val="24"/>
        </w:rPr>
        <w:t xml:space="preserve"> r.,</w:t>
      </w:r>
      <w:r w:rsidRPr="0022244C">
        <w:rPr>
          <w:rFonts w:ascii="Times New Roman" w:hAnsi="Times New Roman"/>
          <w:sz w:val="24"/>
          <w:szCs w:val="24"/>
        </w:rPr>
        <w:t xml:space="preserve"> poz. </w:t>
      </w:r>
      <w:r w:rsidR="008B64B2" w:rsidRPr="0022244C">
        <w:rPr>
          <w:rFonts w:ascii="Times New Roman" w:hAnsi="Times New Roman"/>
          <w:sz w:val="24"/>
          <w:szCs w:val="24"/>
        </w:rPr>
        <w:t>913</w:t>
      </w:r>
      <w:r w:rsidR="00784A23">
        <w:rPr>
          <w:rFonts w:ascii="Times New Roman" w:hAnsi="Times New Roman"/>
          <w:sz w:val="24"/>
          <w:szCs w:val="24"/>
        </w:rPr>
        <w:t xml:space="preserve"> </w:t>
      </w:r>
      <w:r w:rsidR="003443CC" w:rsidRPr="0022244C">
        <w:rPr>
          <w:rFonts w:ascii="Times New Roman" w:hAnsi="Times New Roman"/>
          <w:sz w:val="24"/>
          <w:szCs w:val="24"/>
        </w:rPr>
        <w:t xml:space="preserve">z </w:t>
      </w:r>
      <w:proofErr w:type="spellStart"/>
      <w:r w:rsidR="003443CC" w:rsidRPr="0022244C">
        <w:rPr>
          <w:rFonts w:ascii="Times New Roman" w:hAnsi="Times New Roman"/>
          <w:sz w:val="24"/>
          <w:szCs w:val="24"/>
        </w:rPr>
        <w:t>późn</w:t>
      </w:r>
      <w:proofErr w:type="spellEnd"/>
      <w:r w:rsidR="003443CC" w:rsidRPr="0022244C">
        <w:rPr>
          <w:rFonts w:ascii="Times New Roman" w:hAnsi="Times New Roman"/>
          <w:sz w:val="24"/>
          <w:szCs w:val="24"/>
        </w:rPr>
        <w:t>. zm.</w:t>
      </w:r>
      <w:r w:rsidRPr="0022244C">
        <w:rPr>
          <w:rFonts w:ascii="Times New Roman" w:hAnsi="Times New Roman"/>
          <w:sz w:val="24"/>
          <w:szCs w:val="24"/>
        </w:rPr>
        <w:t>),</w:t>
      </w:r>
    </w:p>
    <w:p w:rsidR="00AE6CF7" w:rsidRPr="0022244C" w:rsidRDefault="00AE6CF7" w:rsidP="001F0AF5">
      <w:pPr>
        <w:pStyle w:val="Akapitzlist"/>
        <w:numPr>
          <w:ilvl w:val="0"/>
          <w:numId w:val="6"/>
        </w:numPr>
        <w:spacing w:after="0" w:line="360" w:lineRule="auto"/>
        <w:jc w:val="both"/>
        <w:rPr>
          <w:rFonts w:ascii="Times New Roman" w:hAnsi="Times New Roman"/>
          <w:sz w:val="24"/>
          <w:szCs w:val="24"/>
        </w:rPr>
      </w:pPr>
      <w:r w:rsidRPr="0022244C">
        <w:rPr>
          <w:rFonts w:ascii="Times New Roman" w:hAnsi="Times New Roman"/>
          <w:sz w:val="24"/>
          <w:szCs w:val="24"/>
        </w:rPr>
        <w:t xml:space="preserve">Ustawa z dnia 12 marca 2004 r. o </w:t>
      </w:r>
      <w:r w:rsidR="008B64B2" w:rsidRPr="0022244C">
        <w:rPr>
          <w:rFonts w:ascii="Times New Roman" w:hAnsi="Times New Roman"/>
          <w:sz w:val="24"/>
          <w:szCs w:val="24"/>
        </w:rPr>
        <w:t>pomocy społecznej (</w:t>
      </w:r>
      <w:proofErr w:type="spellStart"/>
      <w:r w:rsidR="00784A23">
        <w:rPr>
          <w:rFonts w:ascii="Times New Roman" w:hAnsi="Times New Roman"/>
          <w:sz w:val="24"/>
          <w:szCs w:val="24"/>
        </w:rPr>
        <w:t>t.j</w:t>
      </w:r>
      <w:proofErr w:type="spellEnd"/>
      <w:r w:rsidR="00784A23">
        <w:rPr>
          <w:rFonts w:ascii="Times New Roman" w:hAnsi="Times New Roman"/>
          <w:sz w:val="24"/>
          <w:szCs w:val="24"/>
        </w:rPr>
        <w:t xml:space="preserve">. </w:t>
      </w:r>
      <w:r w:rsidR="008B64B2" w:rsidRPr="0022244C">
        <w:rPr>
          <w:rFonts w:ascii="Times New Roman" w:hAnsi="Times New Roman"/>
          <w:sz w:val="24"/>
          <w:szCs w:val="24"/>
        </w:rPr>
        <w:t>Dz. U. z 2018</w:t>
      </w:r>
      <w:r w:rsidR="00784A23">
        <w:rPr>
          <w:rFonts w:ascii="Times New Roman" w:hAnsi="Times New Roman"/>
          <w:sz w:val="24"/>
          <w:szCs w:val="24"/>
        </w:rPr>
        <w:t xml:space="preserve"> r.,</w:t>
      </w:r>
      <w:r w:rsidRPr="0022244C">
        <w:rPr>
          <w:rFonts w:ascii="Times New Roman" w:hAnsi="Times New Roman"/>
          <w:sz w:val="24"/>
          <w:szCs w:val="24"/>
        </w:rPr>
        <w:t xml:space="preserve"> poz. </w:t>
      </w:r>
      <w:r w:rsidR="008B64B2" w:rsidRPr="0022244C">
        <w:rPr>
          <w:rFonts w:ascii="Times New Roman" w:hAnsi="Times New Roman"/>
          <w:sz w:val="24"/>
          <w:szCs w:val="24"/>
        </w:rPr>
        <w:t xml:space="preserve">1508 </w:t>
      </w:r>
      <w:r w:rsidR="00466676" w:rsidRPr="0022244C">
        <w:rPr>
          <w:rFonts w:ascii="Times New Roman" w:hAnsi="Times New Roman"/>
          <w:sz w:val="24"/>
          <w:szCs w:val="24"/>
        </w:rPr>
        <w:t>z </w:t>
      </w:r>
      <w:proofErr w:type="spellStart"/>
      <w:r w:rsidR="003443CC" w:rsidRPr="0022244C">
        <w:rPr>
          <w:rFonts w:ascii="Times New Roman" w:hAnsi="Times New Roman"/>
          <w:sz w:val="24"/>
          <w:szCs w:val="24"/>
        </w:rPr>
        <w:t>późn</w:t>
      </w:r>
      <w:proofErr w:type="spellEnd"/>
      <w:r w:rsidR="003443CC" w:rsidRPr="0022244C">
        <w:rPr>
          <w:rFonts w:ascii="Times New Roman" w:hAnsi="Times New Roman"/>
          <w:sz w:val="24"/>
          <w:szCs w:val="24"/>
        </w:rPr>
        <w:t>. zm.</w:t>
      </w:r>
      <w:r w:rsidRPr="0022244C">
        <w:rPr>
          <w:rFonts w:ascii="Times New Roman" w:hAnsi="Times New Roman"/>
          <w:sz w:val="24"/>
          <w:szCs w:val="24"/>
        </w:rPr>
        <w:t>),</w:t>
      </w:r>
    </w:p>
    <w:p w:rsidR="00AE6CF7" w:rsidRPr="0022244C" w:rsidRDefault="00AE6CF7" w:rsidP="001F0AF5">
      <w:pPr>
        <w:pStyle w:val="Akapitzlist"/>
        <w:numPr>
          <w:ilvl w:val="0"/>
          <w:numId w:val="6"/>
        </w:numPr>
        <w:spacing w:after="0" w:line="360" w:lineRule="auto"/>
        <w:jc w:val="both"/>
        <w:rPr>
          <w:rFonts w:ascii="Times New Roman" w:hAnsi="Times New Roman"/>
          <w:sz w:val="24"/>
          <w:szCs w:val="24"/>
        </w:rPr>
      </w:pPr>
      <w:r w:rsidRPr="0022244C">
        <w:rPr>
          <w:rFonts w:ascii="Times New Roman" w:hAnsi="Times New Roman"/>
          <w:sz w:val="24"/>
          <w:szCs w:val="24"/>
        </w:rPr>
        <w:t xml:space="preserve">Ustawa z dnia 24 kwietnia 2003 r. o działalności pożytku publicznego </w:t>
      </w:r>
      <w:r w:rsidR="00466676" w:rsidRPr="0022244C">
        <w:rPr>
          <w:rFonts w:ascii="Times New Roman" w:hAnsi="Times New Roman"/>
          <w:color w:val="000000" w:themeColor="text1"/>
          <w:sz w:val="24"/>
          <w:szCs w:val="24"/>
        </w:rPr>
        <w:t>i o </w:t>
      </w:r>
      <w:r w:rsidR="00907910" w:rsidRPr="0022244C">
        <w:rPr>
          <w:rFonts w:ascii="Times New Roman" w:hAnsi="Times New Roman"/>
          <w:sz w:val="24"/>
          <w:szCs w:val="24"/>
        </w:rPr>
        <w:t>wolontariacie (</w:t>
      </w:r>
      <w:proofErr w:type="spellStart"/>
      <w:r w:rsidR="00784A23">
        <w:rPr>
          <w:rFonts w:ascii="Times New Roman" w:hAnsi="Times New Roman"/>
          <w:sz w:val="24"/>
          <w:szCs w:val="24"/>
        </w:rPr>
        <w:t>t.j</w:t>
      </w:r>
      <w:proofErr w:type="spellEnd"/>
      <w:r w:rsidR="00784A23">
        <w:rPr>
          <w:rFonts w:ascii="Times New Roman" w:hAnsi="Times New Roman"/>
          <w:sz w:val="24"/>
          <w:szCs w:val="24"/>
        </w:rPr>
        <w:t xml:space="preserve">. </w:t>
      </w:r>
      <w:r w:rsidR="00907910" w:rsidRPr="0022244C">
        <w:rPr>
          <w:rFonts w:ascii="Times New Roman" w:hAnsi="Times New Roman"/>
          <w:sz w:val="24"/>
          <w:szCs w:val="24"/>
        </w:rPr>
        <w:t>Dz. U. z 2018</w:t>
      </w:r>
      <w:r w:rsidRPr="0022244C">
        <w:rPr>
          <w:rFonts w:ascii="Times New Roman" w:hAnsi="Times New Roman"/>
          <w:sz w:val="24"/>
          <w:szCs w:val="24"/>
        </w:rPr>
        <w:t xml:space="preserve"> </w:t>
      </w:r>
      <w:r w:rsidR="00784A23">
        <w:rPr>
          <w:rFonts w:ascii="Times New Roman" w:hAnsi="Times New Roman"/>
          <w:sz w:val="24"/>
          <w:szCs w:val="24"/>
        </w:rPr>
        <w:t xml:space="preserve">r., </w:t>
      </w:r>
      <w:r w:rsidRPr="0022244C">
        <w:rPr>
          <w:rFonts w:ascii="Times New Roman" w:hAnsi="Times New Roman"/>
          <w:sz w:val="24"/>
          <w:szCs w:val="24"/>
        </w:rPr>
        <w:t xml:space="preserve">poz. </w:t>
      </w:r>
      <w:r w:rsidR="00907910" w:rsidRPr="0022244C">
        <w:rPr>
          <w:rFonts w:ascii="Times New Roman" w:hAnsi="Times New Roman"/>
          <w:sz w:val="24"/>
          <w:szCs w:val="24"/>
        </w:rPr>
        <w:t>450</w:t>
      </w:r>
      <w:r w:rsidR="00784A23">
        <w:rPr>
          <w:rFonts w:ascii="Times New Roman" w:hAnsi="Times New Roman"/>
          <w:sz w:val="24"/>
          <w:szCs w:val="24"/>
        </w:rPr>
        <w:t xml:space="preserve"> </w:t>
      </w:r>
      <w:r w:rsidR="003443CC" w:rsidRPr="0022244C">
        <w:rPr>
          <w:rFonts w:ascii="Times New Roman" w:hAnsi="Times New Roman"/>
          <w:sz w:val="24"/>
          <w:szCs w:val="24"/>
        </w:rPr>
        <w:t>z późn.zm.</w:t>
      </w:r>
      <w:r w:rsidRPr="0022244C">
        <w:rPr>
          <w:rFonts w:ascii="Times New Roman" w:hAnsi="Times New Roman"/>
          <w:sz w:val="24"/>
          <w:szCs w:val="24"/>
        </w:rPr>
        <w:t>),</w:t>
      </w:r>
    </w:p>
    <w:p w:rsidR="00AE6CF7" w:rsidRDefault="00AE6CF7" w:rsidP="001F0AF5">
      <w:pPr>
        <w:pStyle w:val="Akapitzlist"/>
        <w:numPr>
          <w:ilvl w:val="0"/>
          <w:numId w:val="6"/>
        </w:numPr>
        <w:spacing w:after="0" w:line="360" w:lineRule="auto"/>
        <w:jc w:val="both"/>
        <w:rPr>
          <w:rFonts w:ascii="Times New Roman" w:hAnsi="Times New Roman"/>
          <w:sz w:val="24"/>
          <w:szCs w:val="24"/>
        </w:rPr>
      </w:pPr>
      <w:r w:rsidRPr="0022244C">
        <w:rPr>
          <w:rFonts w:ascii="Times New Roman" w:hAnsi="Times New Roman"/>
          <w:sz w:val="24"/>
          <w:szCs w:val="24"/>
        </w:rPr>
        <w:t>Ustawa z dnia 19 sierpnia 2011 r. o języku migowym i innych środkac</w:t>
      </w:r>
      <w:r w:rsidR="00907910" w:rsidRPr="0022244C">
        <w:rPr>
          <w:rFonts w:ascii="Times New Roman" w:hAnsi="Times New Roman"/>
          <w:sz w:val="24"/>
          <w:szCs w:val="24"/>
        </w:rPr>
        <w:t>h komunikowania się (</w:t>
      </w:r>
      <w:proofErr w:type="spellStart"/>
      <w:r w:rsidR="00784A23">
        <w:rPr>
          <w:rFonts w:ascii="Times New Roman" w:hAnsi="Times New Roman"/>
          <w:sz w:val="24"/>
          <w:szCs w:val="24"/>
        </w:rPr>
        <w:t>t.j</w:t>
      </w:r>
      <w:proofErr w:type="spellEnd"/>
      <w:r w:rsidR="00784A23">
        <w:rPr>
          <w:rFonts w:ascii="Times New Roman" w:hAnsi="Times New Roman"/>
          <w:sz w:val="24"/>
          <w:szCs w:val="24"/>
        </w:rPr>
        <w:t xml:space="preserve">. </w:t>
      </w:r>
      <w:r w:rsidR="00907910" w:rsidRPr="0022244C">
        <w:rPr>
          <w:rFonts w:ascii="Times New Roman" w:hAnsi="Times New Roman"/>
          <w:sz w:val="24"/>
          <w:szCs w:val="24"/>
        </w:rPr>
        <w:t>Dz. U. 2017</w:t>
      </w:r>
      <w:r w:rsidRPr="0022244C">
        <w:rPr>
          <w:rFonts w:ascii="Times New Roman" w:hAnsi="Times New Roman"/>
          <w:sz w:val="24"/>
          <w:szCs w:val="24"/>
        </w:rPr>
        <w:t xml:space="preserve"> </w:t>
      </w:r>
      <w:r w:rsidR="00784A23">
        <w:rPr>
          <w:rFonts w:ascii="Times New Roman" w:hAnsi="Times New Roman"/>
          <w:sz w:val="24"/>
          <w:szCs w:val="24"/>
        </w:rPr>
        <w:t xml:space="preserve">r., </w:t>
      </w:r>
      <w:r w:rsidR="00907910" w:rsidRPr="0022244C">
        <w:rPr>
          <w:rFonts w:ascii="Times New Roman" w:hAnsi="Times New Roman"/>
          <w:sz w:val="24"/>
          <w:szCs w:val="24"/>
        </w:rPr>
        <w:t>poz. 1824</w:t>
      </w:r>
      <w:r w:rsidR="00E62C45" w:rsidRPr="0022244C">
        <w:rPr>
          <w:rFonts w:ascii="Times New Roman" w:hAnsi="Times New Roman"/>
          <w:sz w:val="24"/>
          <w:szCs w:val="24"/>
        </w:rPr>
        <w:t xml:space="preserve"> z późn.zm.</w:t>
      </w:r>
      <w:r w:rsidRPr="0022244C">
        <w:rPr>
          <w:rFonts w:ascii="Times New Roman" w:hAnsi="Times New Roman"/>
          <w:sz w:val="24"/>
          <w:szCs w:val="24"/>
        </w:rPr>
        <w:t>),</w:t>
      </w:r>
    </w:p>
    <w:p w:rsidR="00D54106" w:rsidRPr="003A2232" w:rsidRDefault="00D54106" w:rsidP="00D54106">
      <w:pPr>
        <w:pStyle w:val="Akapitzlist"/>
        <w:numPr>
          <w:ilvl w:val="0"/>
          <w:numId w:val="6"/>
        </w:numPr>
        <w:spacing w:after="0" w:line="360" w:lineRule="auto"/>
        <w:jc w:val="both"/>
        <w:rPr>
          <w:rFonts w:ascii="Times New Roman" w:hAnsi="Times New Roman"/>
          <w:color w:val="000000" w:themeColor="text1"/>
          <w:sz w:val="24"/>
          <w:szCs w:val="24"/>
        </w:rPr>
      </w:pPr>
      <w:r w:rsidRPr="003A2232">
        <w:rPr>
          <w:rFonts w:ascii="Times New Roman" w:hAnsi="Times New Roman"/>
          <w:color w:val="000000" w:themeColor="text1"/>
          <w:sz w:val="24"/>
          <w:szCs w:val="24"/>
        </w:rPr>
        <w:t>Ustawa z dnia 4 listopada 2016 r. o wsparciu kobiet w ciąży i rodzin "Za życiem"</w:t>
      </w:r>
      <w:r w:rsidR="003A2232" w:rsidRPr="003A2232">
        <w:rPr>
          <w:rFonts w:ascii="Times New Roman" w:hAnsi="Times New Roman"/>
          <w:color w:val="000000" w:themeColor="text1"/>
          <w:sz w:val="24"/>
          <w:szCs w:val="24"/>
        </w:rPr>
        <w:t xml:space="preserve"> (</w:t>
      </w:r>
      <w:proofErr w:type="spellStart"/>
      <w:r w:rsidR="003A2232" w:rsidRPr="003A2232">
        <w:rPr>
          <w:rFonts w:ascii="Times New Roman" w:hAnsi="Times New Roman"/>
          <w:color w:val="000000" w:themeColor="text1"/>
          <w:sz w:val="24"/>
          <w:szCs w:val="24"/>
        </w:rPr>
        <w:t>t.j</w:t>
      </w:r>
      <w:proofErr w:type="spellEnd"/>
      <w:r w:rsidR="003A2232" w:rsidRPr="003A2232">
        <w:rPr>
          <w:rFonts w:ascii="Times New Roman" w:hAnsi="Times New Roman"/>
          <w:color w:val="000000" w:themeColor="text1"/>
          <w:sz w:val="24"/>
          <w:szCs w:val="24"/>
        </w:rPr>
        <w:t>. Dz.U. z 2018 r., poz.1076 z późn.zm)</w:t>
      </w:r>
    </w:p>
    <w:p w:rsidR="00AE6CF7" w:rsidRPr="0022244C" w:rsidRDefault="00AE6CF7" w:rsidP="001F0AF5">
      <w:pPr>
        <w:pStyle w:val="Akapitzlist"/>
        <w:numPr>
          <w:ilvl w:val="0"/>
          <w:numId w:val="6"/>
        </w:numPr>
        <w:spacing w:after="0" w:line="360" w:lineRule="auto"/>
        <w:jc w:val="both"/>
        <w:rPr>
          <w:rFonts w:ascii="Times New Roman" w:hAnsi="Times New Roman"/>
          <w:sz w:val="24"/>
          <w:szCs w:val="24"/>
        </w:rPr>
      </w:pPr>
      <w:r w:rsidRPr="0022244C">
        <w:rPr>
          <w:rFonts w:ascii="Times New Roman" w:hAnsi="Times New Roman"/>
          <w:sz w:val="24"/>
          <w:szCs w:val="24"/>
        </w:rPr>
        <w:t>Ustawa z dnia 28 listopada 2003 r. o świadcz</w:t>
      </w:r>
      <w:r w:rsidR="00907910" w:rsidRPr="0022244C">
        <w:rPr>
          <w:rFonts w:ascii="Times New Roman" w:hAnsi="Times New Roman"/>
          <w:sz w:val="24"/>
          <w:szCs w:val="24"/>
        </w:rPr>
        <w:t>eniach rodzinnych (</w:t>
      </w:r>
      <w:proofErr w:type="spellStart"/>
      <w:r w:rsidR="00784A23">
        <w:rPr>
          <w:rFonts w:ascii="Times New Roman" w:hAnsi="Times New Roman"/>
          <w:sz w:val="24"/>
          <w:szCs w:val="24"/>
        </w:rPr>
        <w:t>t.j</w:t>
      </w:r>
      <w:proofErr w:type="spellEnd"/>
      <w:r w:rsidR="00784A23">
        <w:rPr>
          <w:rFonts w:ascii="Times New Roman" w:hAnsi="Times New Roman"/>
          <w:sz w:val="24"/>
          <w:szCs w:val="24"/>
        </w:rPr>
        <w:t xml:space="preserve">. </w:t>
      </w:r>
      <w:r w:rsidR="00907910" w:rsidRPr="0022244C">
        <w:rPr>
          <w:rFonts w:ascii="Times New Roman" w:hAnsi="Times New Roman"/>
          <w:sz w:val="24"/>
          <w:szCs w:val="24"/>
        </w:rPr>
        <w:t xml:space="preserve">Dz. U. z </w:t>
      </w:r>
      <w:r w:rsidR="00784A23">
        <w:rPr>
          <w:rFonts w:ascii="Times New Roman" w:hAnsi="Times New Roman"/>
          <w:sz w:val="24"/>
          <w:szCs w:val="24"/>
        </w:rPr>
        <w:t>2018 r., poz. 2220</w:t>
      </w:r>
      <w:r w:rsidR="005D3909" w:rsidRPr="0022244C">
        <w:rPr>
          <w:rFonts w:ascii="Times New Roman" w:hAnsi="Times New Roman"/>
          <w:sz w:val="24"/>
          <w:szCs w:val="24"/>
        </w:rPr>
        <w:t xml:space="preserve"> </w:t>
      </w:r>
      <w:r w:rsidR="005E44B0" w:rsidRPr="0022244C">
        <w:rPr>
          <w:rFonts w:ascii="Times New Roman" w:hAnsi="Times New Roman"/>
          <w:sz w:val="24"/>
          <w:szCs w:val="24"/>
        </w:rPr>
        <w:t xml:space="preserve">z </w:t>
      </w:r>
      <w:proofErr w:type="spellStart"/>
      <w:r w:rsidR="005E44B0" w:rsidRPr="0022244C">
        <w:rPr>
          <w:rFonts w:ascii="Times New Roman" w:hAnsi="Times New Roman"/>
          <w:sz w:val="24"/>
          <w:szCs w:val="24"/>
        </w:rPr>
        <w:t>późn</w:t>
      </w:r>
      <w:proofErr w:type="spellEnd"/>
      <w:r w:rsidR="005E44B0" w:rsidRPr="0022244C">
        <w:rPr>
          <w:rFonts w:ascii="Times New Roman" w:hAnsi="Times New Roman"/>
          <w:sz w:val="24"/>
          <w:szCs w:val="24"/>
        </w:rPr>
        <w:t>. zm.</w:t>
      </w:r>
      <w:r w:rsidRPr="0022244C">
        <w:rPr>
          <w:rFonts w:ascii="Times New Roman" w:hAnsi="Times New Roman"/>
          <w:sz w:val="24"/>
          <w:szCs w:val="24"/>
        </w:rPr>
        <w:t xml:space="preserve">), </w:t>
      </w:r>
    </w:p>
    <w:p w:rsidR="00AE6CF7" w:rsidRPr="0022244C" w:rsidRDefault="00AE6CF7" w:rsidP="001F0AF5">
      <w:pPr>
        <w:pStyle w:val="Akapitzlist"/>
        <w:numPr>
          <w:ilvl w:val="0"/>
          <w:numId w:val="6"/>
        </w:numPr>
        <w:spacing w:after="0" w:line="360" w:lineRule="auto"/>
        <w:jc w:val="both"/>
        <w:rPr>
          <w:rFonts w:ascii="Times New Roman" w:hAnsi="Times New Roman"/>
          <w:sz w:val="24"/>
          <w:szCs w:val="24"/>
        </w:rPr>
      </w:pPr>
      <w:r w:rsidRPr="0022244C">
        <w:rPr>
          <w:rFonts w:ascii="Times New Roman" w:hAnsi="Times New Roman"/>
          <w:sz w:val="24"/>
          <w:szCs w:val="24"/>
        </w:rPr>
        <w:t>Ustawa z dnia 13 czerwca 2003 r. o zatrudnieniu socjalnym (</w:t>
      </w:r>
      <w:proofErr w:type="spellStart"/>
      <w:r w:rsidR="00784A23">
        <w:rPr>
          <w:rFonts w:ascii="Times New Roman" w:hAnsi="Times New Roman"/>
          <w:sz w:val="24"/>
          <w:szCs w:val="24"/>
        </w:rPr>
        <w:t>t.j</w:t>
      </w:r>
      <w:proofErr w:type="spellEnd"/>
      <w:r w:rsidR="00784A23">
        <w:rPr>
          <w:rFonts w:ascii="Times New Roman" w:hAnsi="Times New Roman"/>
          <w:sz w:val="24"/>
          <w:szCs w:val="24"/>
        </w:rPr>
        <w:t xml:space="preserve">. </w:t>
      </w:r>
      <w:r w:rsidRPr="0022244C">
        <w:rPr>
          <w:rFonts w:ascii="Times New Roman" w:hAnsi="Times New Roman"/>
          <w:sz w:val="24"/>
          <w:szCs w:val="24"/>
        </w:rPr>
        <w:t>Dz. U. z 201</w:t>
      </w:r>
      <w:r w:rsidR="00784A23">
        <w:rPr>
          <w:rFonts w:ascii="Times New Roman" w:hAnsi="Times New Roman"/>
          <w:sz w:val="24"/>
          <w:szCs w:val="24"/>
        </w:rPr>
        <w:t>9</w:t>
      </w:r>
      <w:r w:rsidRPr="0022244C">
        <w:rPr>
          <w:rFonts w:ascii="Times New Roman" w:hAnsi="Times New Roman"/>
          <w:sz w:val="24"/>
          <w:szCs w:val="24"/>
        </w:rPr>
        <w:t xml:space="preserve"> </w:t>
      </w:r>
      <w:r w:rsidR="00784A23">
        <w:rPr>
          <w:rFonts w:ascii="Times New Roman" w:hAnsi="Times New Roman"/>
          <w:sz w:val="24"/>
          <w:szCs w:val="24"/>
        </w:rPr>
        <w:t xml:space="preserve">r., </w:t>
      </w:r>
      <w:r w:rsidRPr="0022244C">
        <w:rPr>
          <w:rFonts w:ascii="Times New Roman" w:hAnsi="Times New Roman"/>
          <w:sz w:val="24"/>
          <w:szCs w:val="24"/>
        </w:rPr>
        <w:t xml:space="preserve">poz. </w:t>
      </w:r>
      <w:r w:rsidR="00784A23">
        <w:rPr>
          <w:rFonts w:ascii="Times New Roman" w:hAnsi="Times New Roman"/>
          <w:sz w:val="24"/>
          <w:szCs w:val="24"/>
        </w:rPr>
        <w:t>217</w:t>
      </w:r>
      <w:r w:rsidRPr="0022244C">
        <w:rPr>
          <w:rFonts w:ascii="Times New Roman" w:hAnsi="Times New Roman"/>
          <w:sz w:val="24"/>
          <w:szCs w:val="24"/>
        </w:rPr>
        <w:t>),</w:t>
      </w:r>
    </w:p>
    <w:p w:rsidR="00F2577B" w:rsidRPr="0022244C" w:rsidRDefault="00F2577B" w:rsidP="001F0AF5">
      <w:pPr>
        <w:pStyle w:val="Akapitzlist"/>
        <w:numPr>
          <w:ilvl w:val="0"/>
          <w:numId w:val="6"/>
        </w:numPr>
        <w:spacing w:after="0" w:line="360" w:lineRule="auto"/>
        <w:jc w:val="both"/>
        <w:rPr>
          <w:rFonts w:ascii="Times New Roman" w:hAnsi="Times New Roman"/>
          <w:sz w:val="24"/>
          <w:szCs w:val="24"/>
        </w:rPr>
      </w:pPr>
      <w:r w:rsidRPr="0022244C">
        <w:rPr>
          <w:rFonts w:ascii="Times New Roman" w:hAnsi="Times New Roman"/>
          <w:sz w:val="24"/>
          <w:szCs w:val="24"/>
        </w:rPr>
        <w:t>Ustawa z dnia 19 sierpnia 1994 r. o ochronie zdr</w:t>
      </w:r>
      <w:r w:rsidR="00236575" w:rsidRPr="0022244C">
        <w:rPr>
          <w:rFonts w:ascii="Times New Roman" w:hAnsi="Times New Roman"/>
          <w:sz w:val="24"/>
          <w:szCs w:val="24"/>
        </w:rPr>
        <w:t>o</w:t>
      </w:r>
      <w:r w:rsidR="00466676" w:rsidRPr="0022244C">
        <w:rPr>
          <w:rFonts w:ascii="Times New Roman" w:hAnsi="Times New Roman"/>
          <w:sz w:val="24"/>
          <w:szCs w:val="24"/>
        </w:rPr>
        <w:t>wia psychicznego (</w:t>
      </w:r>
      <w:proofErr w:type="spellStart"/>
      <w:r w:rsidR="00784A23">
        <w:rPr>
          <w:rFonts w:ascii="Times New Roman" w:hAnsi="Times New Roman"/>
          <w:sz w:val="24"/>
          <w:szCs w:val="24"/>
        </w:rPr>
        <w:t>t.j</w:t>
      </w:r>
      <w:proofErr w:type="spellEnd"/>
      <w:r w:rsidR="00784A23">
        <w:rPr>
          <w:rFonts w:ascii="Times New Roman" w:hAnsi="Times New Roman"/>
          <w:sz w:val="24"/>
          <w:szCs w:val="24"/>
        </w:rPr>
        <w:t xml:space="preserve">. </w:t>
      </w:r>
      <w:r w:rsidR="00466676" w:rsidRPr="0022244C">
        <w:rPr>
          <w:rFonts w:ascii="Times New Roman" w:hAnsi="Times New Roman"/>
          <w:sz w:val="24"/>
          <w:szCs w:val="24"/>
        </w:rPr>
        <w:t>Dz. U. z </w:t>
      </w:r>
      <w:r w:rsidR="005D3909" w:rsidRPr="0022244C">
        <w:rPr>
          <w:rFonts w:ascii="Times New Roman" w:hAnsi="Times New Roman"/>
          <w:sz w:val="24"/>
          <w:szCs w:val="24"/>
        </w:rPr>
        <w:t>201</w:t>
      </w:r>
      <w:r w:rsidR="00784A23">
        <w:rPr>
          <w:rFonts w:ascii="Times New Roman" w:hAnsi="Times New Roman"/>
          <w:sz w:val="24"/>
          <w:szCs w:val="24"/>
        </w:rPr>
        <w:t>8 r.</w:t>
      </w:r>
      <w:r w:rsidR="00236575" w:rsidRPr="0022244C">
        <w:rPr>
          <w:rFonts w:ascii="Times New Roman" w:hAnsi="Times New Roman"/>
          <w:sz w:val="24"/>
          <w:szCs w:val="24"/>
        </w:rPr>
        <w:t xml:space="preserve">, poz. </w:t>
      </w:r>
      <w:r w:rsidR="00784A23">
        <w:rPr>
          <w:rFonts w:ascii="Times New Roman" w:hAnsi="Times New Roman"/>
          <w:sz w:val="24"/>
          <w:szCs w:val="24"/>
        </w:rPr>
        <w:t xml:space="preserve">1878 </w:t>
      </w:r>
      <w:r w:rsidR="00236575" w:rsidRPr="0022244C">
        <w:rPr>
          <w:rFonts w:ascii="Times New Roman" w:hAnsi="Times New Roman"/>
          <w:sz w:val="24"/>
          <w:szCs w:val="24"/>
        </w:rPr>
        <w:t xml:space="preserve">z </w:t>
      </w:r>
      <w:proofErr w:type="spellStart"/>
      <w:r w:rsidR="00236575" w:rsidRPr="0022244C">
        <w:rPr>
          <w:rFonts w:ascii="Times New Roman" w:hAnsi="Times New Roman"/>
          <w:sz w:val="24"/>
          <w:szCs w:val="24"/>
        </w:rPr>
        <w:t>późn</w:t>
      </w:r>
      <w:proofErr w:type="spellEnd"/>
      <w:r w:rsidR="00236575" w:rsidRPr="0022244C">
        <w:rPr>
          <w:rFonts w:ascii="Times New Roman" w:hAnsi="Times New Roman"/>
          <w:sz w:val="24"/>
          <w:szCs w:val="24"/>
        </w:rPr>
        <w:t>. zm.</w:t>
      </w:r>
      <w:r w:rsidRPr="0022244C">
        <w:rPr>
          <w:rFonts w:ascii="Times New Roman" w:hAnsi="Times New Roman"/>
          <w:sz w:val="24"/>
          <w:szCs w:val="24"/>
        </w:rPr>
        <w:t>),</w:t>
      </w:r>
    </w:p>
    <w:p w:rsidR="00AE6CF7" w:rsidRPr="0022244C" w:rsidRDefault="00AE6CF7" w:rsidP="001F0AF5">
      <w:pPr>
        <w:pStyle w:val="Akapitzlist"/>
        <w:numPr>
          <w:ilvl w:val="0"/>
          <w:numId w:val="6"/>
        </w:numPr>
        <w:spacing w:after="0" w:line="360" w:lineRule="auto"/>
        <w:jc w:val="both"/>
        <w:rPr>
          <w:rFonts w:ascii="Times New Roman" w:hAnsi="Times New Roman"/>
          <w:sz w:val="24"/>
          <w:szCs w:val="24"/>
        </w:rPr>
      </w:pPr>
      <w:r w:rsidRPr="0022244C">
        <w:rPr>
          <w:rFonts w:ascii="Times New Roman" w:hAnsi="Times New Roman"/>
          <w:sz w:val="24"/>
          <w:szCs w:val="24"/>
        </w:rPr>
        <w:t xml:space="preserve">Strategia Rozwoju Województwa Podlaskiego </w:t>
      </w:r>
      <w:r w:rsidR="00833A94" w:rsidRPr="0022244C">
        <w:rPr>
          <w:rFonts w:ascii="Times New Roman" w:hAnsi="Times New Roman"/>
          <w:sz w:val="24"/>
          <w:szCs w:val="24"/>
        </w:rPr>
        <w:t>do roku</w:t>
      </w:r>
      <w:r w:rsidRPr="0022244C">
        <w:rPr>
          <w:rFonts w:ascii="Times New Roman" w:hAnsi="Times New Roman"/>
          <w:sz w:val="24"/>
          <w:szCs w:val="24"/>
        </w:rPr>
        <w:t xml:space="preserve"> 2020</w:t>
      </w:r>
      <w:r w:rsidR="002B2C23" w:rsidRPr="0022244C">
        <w:rPr>
          <w:rFonts w:ascii="Times New Roman" w:hAnsi="Times New Roman"/>
          <w:sz w:val="24"/>
          <w:szCs w:val="24"/>
        </w:rPr>
        <w:t>,</w:t>
      </w:r>
    </w:p>
    <w:p w:rsidR="00AE6CF7" w:rsidRPr="0022244C" w:rsidRDefault="00AE6CF7" w:rsidP="001F0AF5">
      <w:pPr>
        <w:pStyle w:val="Akapitzlist"/>
        <w:numPr>
          <w:ilvl w:val="0"/>
          <w:numId w:val="6"/>
        </w:numPr>
        <w:spacing w:after="0" w:line="360" w:lineRule="auto"/>
        <w:jc w:val="both"/>
        <w:rPr>
          <w:rFonts w:ascii="Times New Roman" w:hAnsi="Times New Roman"/>
          <w:sz w:val="24"/>
          <w:szCs w:val="24"/>
        </w:rPr>
      </w:pPr>
      <w:r w:rsidRPr="0022244C">
        <w:rPr>
          <w:rFonts w:ascii="Times New Roman" w:hAnsi="Times New Roman"/>
          <w:sz w:val="24"/>
          <w:szCs w:val="24"/>
        </w:rPr>
        <w:t xml:space="preserve">Wojewódzka Strategia </w:t>
      </w:r>
      <w:r w:rsidR="00833A94" w:rsidRPr="0022244C">
        <w:rPr>
          <w:rFonts w:ascii="Times New Roman" w:hAnsi="Times New Roman"/>
          <w:sz w:val="24"/>
          <w:szCs w:val="24"/>
        </w:rPr>
        <w:t>Polityki Społecznej na lata 2014 – 2020</w:t>
      </w:r>
      <w:r w:rsidR="002B2C23" w:rsidRPr="0022244C">
        <w:rPr>
          <w:rFonts w:ascii="Times New Roman" w:hAnsi="Times New Roman"/>
          <w:sz w:val="24"/>
          <w:szCs w:val="24"/>
        </w:rPr>
        <w:t>,</w:t>
      </w:r>
    </w:p>
    <w:p w:rsidR="00AE6CF7" w:rsidRPr="0022244C" w:rsidRDefault="00AE6CF7" w:rsidP="001F0AF5">
      <w:pPr>
        <w:pStyle w:val="Akapitzlist"/>
        <w:numPr>
          <w:ilvl w:val="0"/>
          <w:numId w:val="6"/>
        </w:numPr>
        <w:spacing w:after="0" w:line="360" w:lineRule="auto"/>
        <w:jc w:val="both"/>
        <w:rPr>
          <w:rFonts w:ascii="Times New Roman" w:hAnsi="Times New Roman"/>
          <w:sz w:val="24"/>
          <w:szCs w:val="24"/>
        </w:rPr>
      </w:pPr>
      <w:r w:rsidRPr="0022244C">
        <w:rPr>
          <w:rFonts w:ascii="Times New Roman" w:hAnsi="Times New Roman"/>
          <w:sz w:val="24"/>
          <w:szCs w:val="24"/>
        </w:rPr>
        <w:t>Konwencja ONZ o Prawach Osób Niepełnosprawnych</w:t>
      </w:r>
      <w:r w:rsidR="002B2C23" w:rsidRPr="0022244C">
        <w:rPr>
          <w:rFonts w:ascii="Times New Roman" w:hAnsi="Times New Roman"/>
          <w:sz w:val="24"/>
          <w:szCs w:val="24"/>
        </w:rPr>
        <w:t>,</w:t>
      </w:r>
    </w:p>
    <w:p w:rsidR="00AE6CF7" w:rsidRPr="0022244C" w:rsidRDefault="00AE6CF7" w:rsidP="001F0AF5">
      <w:pPr>
        <w:pStyle w:val="Akapitzlist"/>
        <w:numPr>
          <w:ilvl w:val="0"/>
          <w:numId w:val="6"/>
        </w:numPr>
        <w:spacing w:after="0" w:line="360" w:lineRule="auto"/>
        <w:jc w:val="both"/>
        <w:rPr>
          <w:rFonts w:ascii="Times New Roman" w:hAnsi="Times New Roman"/>
          <w:sz w:val="24"/>
          <w:szCs w:val="24"/>
        </w:rPr>
      </w:pPr>
      <w:r w:rsidRPr="0022244C">
        <w:rPr>
          <w:rFonts w:ascii="Times New Roman" w:hAnsi="Times New Roman"/>
          <w:sz w:val="24"/>
          <w:szCs w:val="24"/>
        </w:rPr>
        <w:lastRenderedPageBreak/>
        <w:t xml:space="preserve">Krajowy Program Przeciwdziałania Ubóstwu i Wykluczeniu Społecznemu 2020. </w:t>
      </w:r>
      <w:r w:rsidR="002B2C23" w:rsidRPr="0022244C">
        <w:rPr>
          <w:rFonts w:ascii="Times New Roman" w:hAnsi="Times New Roman"/>
          <w:sz w:val="24"/>
          <w:szCs w:val="24"/>
        </w:rPr>
        <w:t>Nowy wymiar aktywnej integracji,</w:t>
      </w:r>
    </w:p>
    <w:p w:rsidR="00AE6CF7" w:rsidRPr="0022244C" w:rsidRDefault="00AE6CF7" w:rsidP="001F0AF5">
      <w:pPr>
        <w:pStyle w:val="Akapitzlist"/>
        <w:numPr>
          <w:ilvl w:val="0"/>
          <w:numId w:val="6"/>
        </w:numPr>
        <w:spacing w:after="0" w:line="360" w:lineRule="auto"/>
        <w:rPr>
          <w:rFonts w:ascii="Times New Roman" w:hAnsi="Times New Roman"/>
          <w:sz w:val="24"/>
          <w:szCs w:val="24"/>
        </w:rPr>
      </w:pPr>
      <w:r w:rsidRPr="0022244C">
        <w:rPr>
          <w:rFonts w:ascii="Times New Roman" w:hAnsi="Times New Roman"/>
          <w:sz w:val="24"/>
          <w:szCs w:val="24"/>
        </w:rPr>
        <w:t>Ocena Zasobów Pomoc</w:t>
      </w:r>
      <w:r w:rsidR="00833A94" w:rsidRPr="0022244C">
        <w:rPr>
          <w:rFonts w:ascii="Times New Roman" w:hAnsi="Times New Roman"/>
          <w:sz w:val="24"/>
          <w:szCs w:val="24"/>
        </w:rPr>
        <w:t>y Społecznej za lata 2013 – 2017</w:t>
      </w:r>
      <w:r w:rsidR="002B2C23" w:rsidRPr="0022244C">
        <w:rPr>
          <w:rFonts w:ascii="Times New Roman" w:hAnsi="Times New Roman"/>
          <w:sz w:val="24"/>
          <w:szCs w:val="24"/>
        </w:rPr>
        <w:t>,</w:t>
      </w:r>
    </w:p>
    <w:p w:rsidR="00DA081D" w:rsidRPr="00571E23" w:rsidRDefault="00AE6CF7" w:rsidP="00DA081D">
      <w:pPr>
        <w:pStyle w:val="Akapitzlist"/>
        <w:numPr>
          <w:ilvl w:val="0"/>
          <w:numId w:val="6"/>
        </w:numPr>
        <w:spacing w:after="0" w:line="360" w:lineRule="auto"/>
        <w:rPr>
          <w:rStyle w:val="Pogrubienie"/>
          <w:rFonts w:ascii="Times New Roman" w:hAnsi="Times New Roman"/>
          <w:b w:val="0"/>
          <w:bCs w:val="0"/>
          <w:sz w:val="24"/>
          <w:szCs w:val="24"/>
        </w:rPr>
      </w:pPr>
      <w:r w:rsidRPr="0022244C">
        <w:rPr>
          <w:rFonts w:ascii="Times New Roman" w:hAnsi="Times New Roman"/>
          <w:sz w:val="24"/>
          <w:szCs w:val="24"/>
        </w:rPr>
        <w:t>Sprawozdania ROPS w Białymstoku</w:t>
      </w:r>
      <w:r w:rsidR="002B2C23" w:rsidRPr="0022244C">
        <w:rPr>
          <w:rFonts w:ascii="Times New Roman" w:hAnsi="Times New Roman"/>
          <w:sz w:val="24"/>
          <w:szCs w:val="24"/>
        </w:rPr>
        <w:t>.</w:t>
      </w:r>
    </w:p>
    <w:p w:rsidR="00397B55" w:rsidRDefault="00397B55" w:rsidP="0022244C">
      <w:pPr>
        <w:spacing w:line="360" w:lineRule="auto"/>
        <w:jc w:val="center"/>
        <w:rPr>
          <w:rFonts w:ascii="Times New Roman" w:hAnsi="Times New Roman"/>
          <w:b/>
          <w:sz w:val="24"/>
          <w:szCs w:val="24"/>
        </w:rPr>
      </w:pPr>
    </w:p>
    <w:p w:rsidR="00397B55" w:rsidRDefault="00397B55" w:rsidP="0022244C">
      <w:pPr>
        <w:spacing w:line="360" w:lineRule="auto"/>
        <w:jc w:val="center"/>
        <w:rPr>
          <w:rFonts w:ascii="Times New Roman" w:hAnsi="Times New Roman"/>
          <w:b/>
          <w:sz w:val="24"/>
          <w:szCs w:val="24"/>
        </w:rPr>
      </w:pPr>
    </w:p>
    <w:p w:rsidR="00397B55" w:rsidRDefault="00397B55" w:rsidP="0022244C">
      <w:pPr>
        <w:spacing w:line="360" w:lineRule="auto"/>
        <w:jc w:val="center"/>
        <w:rPr>
          <w:rFonts w:ascii="Times New Roman" w:hAnsi="Times New Roman"/>
          <w:b/>
          <w:sz w:val="24"/>
          <w:szCs w:val="24"/>
        </w:rPr>
      </w:pPr>
    </w:p>
    <w:p w:rsidR="00397B55" w:rsidRDefault="00397B55" w:rsidP="0022244C">
      <w:pPr>
        <w:spacing w:line="360" w:lineRule="auto"/>
        <w:jc w:val="center"/>
        <w:rPr>
          <w:rFonts w:ascii="Times New Roman" w:hAnsi="Times New Roman"/>
          <w:b/>
          <w:sz w:val="24"/>
          <w:szCs w:val="24"/>
        </w:rPr>
      </w:pPr>
    </w:p>
    <w:p w:rsidR="00397B55" w:rsidRDefault="00397B55" w:rsidP="0022244C">
      <w:pPr>
        <w:spacing w:line="360" w:lineRule="auto"/>
        <w:jc w:val="center"/>
        <w:rPr>
          <w:rFonts w:ascii="Times New Roman" w:hAnsi="Times New Roman"/>
          <w:b/>
          <w:sz w:val="24"/>
          <w:szCs w:val="24"/>
        </w:rPr>
      </w:pPr>
    </w:p>
    <w:p w:rsidR="00397B55" w:rsidRDefault="00397B55" w:rsidP="0022244C">
      <w:pPr>
        <w:spacing w:line="360" w:lineRule="auto"/>
        <w:jc w:val="center"/>
        <w:rPr>
          <w:rFonts w:ascii="Times New Roman" w:hAnsi="Times New Roman"/>
          <w:b/>
          <w:sz w:val="24"/>
          <w:szCs w:val="24"/>
        </w:rPr>
      </w:pPr>
    </w:p>
    <w:p w:rsidR="00397B55" w:rsidRDefault="00397B55" w:rsidP="0022244C">
      <w:pPr>
        <w:spacing w:line="360" w:lineRule="auto"/>
        <w:jc w:val="center"/>
        <w:rPr>
          <w:rFonts w:ascii="Times New Roman" w:hAnsi="Times New Roman"/>
          <w:b/>
          <w:sz w:val="24"/>
          <w:szCs w:val="24"/>
        </w:rPr>
      </w:pPr>
    </w:p>
    <w:p w:rsidR="00397B55" w:rsidRDefault="00397B55" w:rsidP="0022244C">
      <w:pPr>
        <w:spacing w:line="360" w:lineRule="auto"/>
        <w:jc w:val="center"/>
        <w:rPr>
          <w:rFonts w:ascii="Times New Roman" w:hAnsi="Times New Roman"/>
          <w:b/>
          <w:sz w:val="24"/>
          <w:szCs w:val="24"/>
        </w:rPr>
      </w:pPr>
    </w:p>
    <w:p w:rsidR="00397B55" w:rsidRDefault="00397B55" w:rsidP="0022244C">
      <w:pPr>
        <w:spacing w:line="360" w:lineRule="auto"/>
        <w:jc w:val="center"/>
        <w:rPr>
          <w:rFonts w:ascii="Times New Roman" w:hAnsi="Times New Roman"/>
          <w:b/>
          <w:sz w:val="24"/>
          <w:szCs w:val="24"/>
        </w:rPr>
      </w:pPr>
    </w:p>
    <w:p w:rsidR="00397B55" w:rsidRDefault="00397B55" w:rsidP="0022244C">
      <w:pPr>
        <w:spacing w:line="360" w:lineRule="auto"/>
        <w:jc w:val="center"/>
        <w:rPr>
          <w:rFonts w:ascii="Times New Roman" w:hAnsi="Times New Roman"/>
          <w:b/>
          <w:sz w:val="24"/>
          <w:szCs w:val="24"/>
        </w:rPr>
      </w:pPr>
    </w:p>
    <w:p w:rsidR="00397B55" w:rsidRDefault="00397B55" w:rsidP="0022244C">
      <w:pPr>
        <w:spacing w:line="360" w:lineRule="auto"/>
        <w:jc w:val="center"/>
        <w:rPr>
          <w:rFonts w:ascii="Times New Roman" w:hAnsi="Times New Roman"/>
          <w:b/>
          <w:sz w:val="24"/>
          <w:szCs w:val="24"/>
        </w:rPr>
      </w:pPr>
    </w:p>
    <w:p w:rsidR="00397B55" w:rsidRDefault="00397B55" w:rsidP="0022244C">
      <w:pPr>
        <w:spacing w:line="360" w:lineRule="auto"/>
        <w:jc w:val="center"/>
        <w:rPr>
          <w:rFonts w:ascii="Times New Roman" w:hAnsi="Times New Roman"/>
          <w:b/>
          <w:sz w:val="24"/>
          <w:szCs w:val="24"/>
        </w:rPr>
      </w:pPr>
    </w:p>
    <w:p w:rsidR="00397B55" w:rsidRDefault="00397B55" w:rsidP="0022244C">
      <w:pPr>
        <w:spacing w:line="360" w:lineRule="auto"/>
        <w:jc w:val="center"/>
        <w:rPr>
          <w:rFonts w:ascii="Times New Roman" w:hAnsi="Times New Roman"/>
          <w:b/>
          <w:sz w:val="24"/>
          <w:szCs w:val="24"/>
        </w:rPr>
      </w:pPr>
    </w:p>
    <w:p w:rsidR="00397B55" w:rsidRDefault="00397B55" w:rsidP="0022244C">
      <w:pPr>
        <w:spacing w:line="360" w:lineRule="auto"/>
        <w:jc w:val="center"/>
        <w:rPr>
          <w:rFonts w:ascii="Times New Roman" w:hAnsi="Times New Roman"/>
          <w:b/>
          <w:sz w:val="24"/>
          <w:szCs w:val="24"/>
        </w:rPr>
      </w:pPr>
    </w:p>
    <w:p w:rsidR="00397B55" w:rsidRDefault="00397B55" w:rsidP="0022244C">
      <w:pPr>
        <w:spacing w:line="360" w:lineRule="auto"/>
        <w:jc w:val="center"/>
        <w:rPr>
          <w:rFonts w:ascii="Times New Roman" w:hAnsi="Times New Roman"/>
          <w:b/>
          <w:sz w:val="24"/>
          <w:szCs w:val="24"/>
        </w:rPr>
      </w:pPr>
    </w:p>
    <w:p w:rsidR="00397B55" w:rsidRDefault="00397B55" w:rsidP="0022244C">
      <w:pPr>
        <w:spacing w:line="360" w:lineRule="auto"/>
        <w:jc w:val="center"/>
        <w:rPr>
          <w:rFonts w:ascii="Times New Roman" w:hAnsi="Times New Roman"/>
          <w:b/>
          <w:sz w:val="24"/>
          <w:szCs w:val="24"/>
        </w:rPr>
      </w:pPr>
    </w:p>
    <w:p w:rsidR="00397B55" w:rsidRDefault="00397B55" w:rsidP="0022244C">
      <w:pPr>
        <w:spacing w:line="360" w:lineRule="auto"/>
        <w:jc w:val="center"/>
        <w:rPr>
          <w:rFonts w:ascii="Times New Roman" w:hAnsi="Times New Roman"/>
          <w:b/>
          <w:sz w:val="24"/>
          <w:szCs w:val="24"/>
        </w:rPr>
      </w:pPr>
    </w:p>
    <w:p w:rsidR="00397B55" w:rsidRDefault="00397B55" w:rsidP="0022244C">
      <w:pPr>
        <w:spacing w:line="360" w:lineRule="auto"/>
        <w:jc w:val="center"/>
        <w:rPr>
          <w:rFonts w:ascii="Times New Roman" w:hAnsi="Times New Roman"/>
          <w:b/>
          <w:sz w:val="24"/>
          <w:szCs w:val="24"/>
        </w:rPr>
      </w:pPr>
    </w:p>
    <w:p w:rsidR="00397B55" w:rsidRDefault="00397B55" w:rsidP="0022244C">
      <w:pPr>
        <w:spacing w:line="360" w:lineRule="auto"/>
        <w:jc w:val="center"/>
        <w:rPr>
          <w:rFonts w:ascii="Times New Roman" w:hAnsi="Times New Roman"/>
          <w:b/>
          <w:sz w:val="24"/>
          <w:szCs w:val="24"/>
        </w:rPr>
      </w:pPr>
    </w:p>
    <w:p w:rsidR="00397B55" w:rsidRDefault="00397B55" w:rsidP="0067394A">
      <w:pPr>
        <w:spacing w:line="360" w:lineRule="auto"/>
        <w:rPr>
          <w:rFonts w:ascii="Times New Roman" w:hAnsi="Times New Roman"/>
          <w:b/>
          <w:sz w:val="24"/>
          <w:szCs w:val="24"/>
        </w:rPr>
      </w:pPr>
    </w:p>
    <w:p w:rsidR="00DA081D" w:rsidRPr="00811337" w:rsidRDefault="009E640A" w:rsidP="0022244C">
      <w:pPr>
        <w:spacing w:line="360" w:lineRule="auto"/>
        <w:jc w:val="center"/>
        <w:rPr>
          <w:rFonts w:ascii="Times New Roman" w:hAnsi="Times New Roman"/>
          <w:b/>
          <w:sz w:val="24"/>
          <w:szCs w:val="24"/>
        </w:rPr>
      </w:pPr>
      <w:r w:rsidRPr="00811337">
        <w:rPr>
          <w:rFonts w:ascii="Times New Roman" w:hAnsi="Times New Roman"/>
          <w:b/>
          <w:sz w:val="24"/>
          <w:szCs w:val="24"/>
        </w:rPr>
        <w:lastRenderedPageBreak/>
        <w:t>II. SYTUA</w:t>
      </w:r>
      <w:r w:rsidR="00637715" w:rsidRPr="00811337">
        <w:rPr>
          <w:rFonts w:ascii="Times New Roman" w:hAnsi="Times New Roman"/>
          <w:b/>
          <w:sz w:val="24"/>
          <w:szCs w:val="24"/>
        </w:rPr>
        <w:t xml:space="preserve">CJA OSÓB Z NIEPEŁNOSPRAWNOŚCIĄ </w:t>
      </w:r>
      <w:r w:rsidRPr="00811337">
        <w:rPr>
          <w:rFonts w:ascii="Times New Roman" w:hAnsi="Times New Roman"/>
          <w:b/>
          <w:sz w:val="24"/>
          <w:szCs w:val="24"/>
        </w:rPr>
        <w:t>NA TERENIE WOJEWÓDZTWA PODLASKIEGO</w:t>
      </w:r>
    </w:p>
    <w:p w:rsidR="0075347C" w:rsidRPr="00637715" w:rsidRDefault="0075347C" w:rsidP="00A466DB">
      <w:pPr>
        <w:spacing w:after="0" w:line="360" w:lineRule="auto"/>
        <w:ind w:firstLine="708"/>
        <w:jc w:val="both"/>
        <w:rPr>
          <w:rFonts w:ascii="Times New Roman" w:hAnsi="Times New Roman"/>
          <w:sz w:val="24"/>
          <w:szCs w:val="24"/>
        </w:rPr>
      </w:pPr>
      <w:r w:rsidRPr="00637715">
        <w:rPr>
          <w:rFonts w:ascii="Times New Roman" w:hAnsi="Times New Roman"/>
          <w:sz w:val="24"/>
          <w:szCs w:val="24"/>
        </w:rPr>
        <w:t>Ustawa o rehabilitacji zawodowej i społecznej oraz zatrudnieniu osób niepełnosprawnych, niepełnosprawność definiuje jako trwałą lub okresową niezdolność do wypełniania ról społecznych z powodu stałego lub długotrwałego nar</w:t>
      </w:r>
      <w:r w:rsidR="00637715" w:rsidRPr="00637715">
        <w:rPr>
          <w:rFonts w:ascii="Times New Roman" w:hAnsi="Times New Roman"/>
          <w:sz w:val="24"/>
          <w:szCs w:val="24"/>
        </w:rPr>
        <w:t>uszenia sprawności organizmu, w</w:t>
      </w:r>
      <w:r w:rsidR="00637715">
        <w:rPr>
          <w:rFonts w:ascii="Times New Roman" w:hAnsi="Times New Roman"/>
          <w:sz w:val="24"/>
          <w:szCs w:val="24"/>
        </w:rPr>
        <w:t> </w:t>
      </w:r>
      <w:r w:rsidRPr="00637715">
        <w:rPr>
          <w:rFonts w:ascii="Times New Roman" w:hAnsi="Times New Roman"/>
          <w:sz w:val="24"/>
          <w:szCs w:val="24"/>
        </w:rPr>
        <w:t>szczególności powodującą niezdolność do pracy.</w:t>
      </w:r>
    </w:p>
    <w:p w:rsidR="0022244C" w:rsidRDefault="0075347C" w:rsidP="00571E23">
      <w:pPr>
        <w:spacing w:line="360" w:lineRule="auto"/>
        <w:ind w:firstLine="708"/>
        <w:jc w:val="both"/>
        <w:rPr>
          <w:rFonts w:ascii="Times New Roman" w:hAnsi="Times New Roman"/>
          <w:sz w:val="24"/>
        </w:rPr>
      </w:pPr>
      <w:r>
        <w:rPr>
          <w:rFonts w:ascii="Times New Roman" w:hAnsi="Times New Roman"/>
          <w:sz w:val="24"/>
        </w:rPr>
        <w:t>Zgodnie z przeprowadzonym w 2011 roku Narodowym Spisem Pow</w:t>
      </w:r>
      <w:r w:rsidR="00637715">
        <w:rPr>
          <w:rFonts w:ascii="Times New Roman" w:hAnsi="Times New Roman"/>
          <w:sz w:val="24"/>
        </w:rPr>
        <w:t>szechnym, w </w:t>
      </w:r>
      <w:r>
        <w:rPr>
          <w:rFonts w:ascii="Times New Roman" w:hAnsi="Times New Roman"/>
          <w:sz w:val="24"/>
        </w:rPr>
        <w:t>Polsce zamieszkuje 4 697 048 osób z niepełnosprawnością</w:t>
      </w:r>
      <w:r w:rsidR="00B318E7">
        <w:rPr>
          <w:rFonts w:ascii="Times New Roman" w:hAnsi="Times New Roman"/>
          <w:sz w:val="24"/>
        </w:rPr>
        <w:t>,</w:t>
      </w:r>
      <w:r>
        <w:rPr>
          <w:rFonts w:ascii="Times New Roman" w:hAnsi="Times New Roman"/>
          <w:sz w:val="24"/>
        </w:rPr>
        <w:t xml:space="preserve"> zaś na terenie województwa podlaskie</w:t>
      </w:r>
      <w:r w:rsidR="00B318E7">
        <w:rPr>
          <w:rFonts w:ascii="Times New Roman" w:hAnsi="Times New Roman"/>
          <w:sz w:val="24"/>
        </w:rPr>
        <w:t>go 131 758 osób, co stanowi 2,8</w:t>
      </w:r>
      <w:r>
        <w:rPr>
          <w:rFonts w:ascii="Times New Roman" w:hAnsi="Times New Roman"/>
          <w:sz w:val="24"/>
        </w:rPr>
        <w:t>% ogółu osób z niepełnosprawnością na terenie Polski (Tabela 1) oraz 11 % ogółu ludności w województwie. Analizując zjawisko niepełnosprawności należy zauważyć, iż najwięcej osób z niepełnosprawnością zamieszkuje w województwie śląskim, zaś najmniej osób odnotowano w województwie opolskim. Województwo podlaskie plasuje się na drugim miejsc</w:t>
      </w:r>
      <w:r w:rsidR="00637715">
        <w:rPr>
          <w:rFonts w:ascii="Times New Roman" w:hAnsi="Times New Roman"/>
          <w:sz w:val="24"/>
        </w:rPr>
        <w:t>u o najniższej populacji osób z </w:t>
      </w:r>
      <w:r>
        <w:rPr>
          <w:rFonts w:ascii="Times New Roman" w:hAnsi="Times New Roman"/>
          <w:sz w:val="24"/>
        </w:rPr>
        <w:t>niepełnosprawnością wśród województw z terenu naszego kraju.</w:t>
      </w:r>
    </w:p>
    <w:p w:rsidR="0075347C" w:rsidRDefault="0075347C" w:rsidP="007B4DB4">
      <w:pPr>
        <w:spacing w:after="0" w:line="360" w:lineRule="auto"/>
        <w:jc w:val="center"/>
        <w:rPr>
          <w:rFonts w:ascii="Times New Roman" w:hAnsi="Times New Roman"/>
          <w:b/>
          <w:color w:val="000000"/>
          <w:sz w:val="20"/>
        </w:rPr>
      </w:pPr>
      <w:r>
        <w:rPr>
          <w:rFonts w:ascii="Times New Roman" w:hAnsi="Times New Roman"/>
          <w:b/>
          <w:color w:val="000000"/>
          <w:sz w:val="20"/>
        </w:rPr>
        <w:t>TABELA 1. CZĘSTO</w:t>
      </w:r>
      <w:r w:rsidR="00162A54">
        <w:rPr>
          <w:rFonts w:ascii="Times New Roman" w:hAnsi="Times New Roman"/>
          <w:b/>
          <w:color w:val="000000"/>
          <w:sz w:val="20"/>
        </w:rPr>
        <w:t>TLIWOŚĆ</w:t>
      </w:r>
      <w:r>
        <w:rPr>
          <w:rFonts w:ascii="Times New Roman" w:hAnsi="Times New Roman"/>
          <w:b/>
          <w:color w:val="000000"/>
          <w:sz w:val="20"/>
        </w:rPr>
        <w:t xml:space="preserve"> WYSTĘPOWANIA NIEPEŁNOSPRAWNOŚCI WEDŁUG PŁCI </w:t>
      </w:r>
      <w:r w:rsidR="00162A54">
        <w:rPr>
          <w:rFonts w:ascii="Times New Roman" w:hAnsi="Times New Roman"/>
          <w:b/>
          <w:color w:val="000000"/>
          <w:sz w:val="20"/>
        </w:rPr>
        <w:br/>
      </w:r>
      <w:r>
        <w:rPr>
          <w:rFonts w:ascii="Times New Roman" w:hAnsi="Times New Roman"/>
          <w:b/>
          <w:color w:val="000000"/>
          <w:sz w:val="20"/>
        </w:rPr>
        <w:t>I MIEJSCA ZAMIESZKANIA ORAZ WOJEWÓDZTW W 2011 ROKU</w:t>
      </w:r>
    </w:p>
    <w:tbl>
      <w:tblPr>
        <w:tblW w:w="9639" w:type="dxa"/>
        <w:jc w:val="center"/>
        <w:tblLayout w:type="fixed"/>
        <w:tblCellMar>
          <w:left w:w="10" w:type="dxa"/>
          <w:right w:w="10" w:type="dxa"/>
        </w:tblCellMar>
        <w:tblLook w:val="04A0" w:firstRow="1" w:lastRow="0" w:firstColumn="1" w:lastColumn="0" w:noHBand="0" w:noVBand="1"/>
      </w:tblPr>
      <w:tblGrid>
        <w:gridCol w:w="1714"/>
        <w:gridCol w:w="980"/>
        <w:gridCol w:w="850"/>
        <w:gridCol w:w="851"/>
        <w:gridCol w:w="850"/>
        <w:gridCol w:w="851"/>
        <w:gridCol w:w="850"/>
        <w:gridCol w:w="992"/>
        <w:gridCol w:w="851"/>
        <w:gridCol w:w="850"/>
      </w:tblGrid>
      <w:tr w:rsidR="0075347C" w:rsidTr="003C0BB0">
        <w:trPr>
          <w:jc w:val="center"/>
        </w:trPr>
        <w:tc>
          <w:tcPr>
            <w:tcW w:w="1714" w:type="dxa"/>
            <w:vMerge w:val="restart"/>
            <w:tcBorders>
              <w:top w:val="single" w:sz="4" w:space="0" w:color="000000"/>
              <w:left w:val="single" w:sz="4" w:space="0" w:color="000000"/>
              <w:bottom w:val="single" w:sz="4" w:space="0" w:color="000000"/>
              <w:right w:val="single" w:sz="4" w:space="0" w:color="000000"/>
            </w:tcBorders>
            <w:shd w:val="clear" w:color="auto" w:fill="9CC2E5"/>
            <w:tcMar>
              <w:left w:w="70" w:type="dxa"/>
              <w:right w:w="70" w:type="dxa"/>
            </w:tcMar>
            <w:vAlign w:val="center"/>
          </w:tcPr>
          <w:p w:rsidR="0075347C" w:rsidRDefault="0075347C" w:rsidP="00EC46DE">
            <w:pPr>
              <w:spacing w:after="0" w:line="240" w:lineRule="auto"/>
              <w:jc w:val="center"/>
            </w:pPr>
            <w:r>
              <w:rPr>
                <w:rFonts w:ascii="Times New Roman" w:hAnsi="Times New Roman"/>
                <w:color w:val="000000"/>
                <w:sz w:val="20"/>
              </w:rPr>
              <w:t>Województwa</w:t>
            </w:r>
          </w:p>
        </w:tc>
        <w:tc>
          <w:tcPr>
            <w:tcW w:w="980" w:type="dxa"/>
            <w:vMerge w:val="restart"/>
            <w:tcBorders>
              <w:top w:val="single" w:sz="4" w:space="0" w:color="000000"/>
              <w:left w:val="single" w:sz="4" w:space="0" w:color="000000"/>
              <w:bottom w:val="single" w:sz="4" w:space="0" w:color="000000"/>
              <w:right w:val="single" w:sz="4" w:space="0" w:color="000000"/>
            </w:tcBorders>
            <w:shd w:val="clear" w:color="auto" w:fill="9CC2E5"/>
            <w:tcMar>
              <w:left w:w="70" w:type="dxa"/>
              <w:right w:w="70" w:type="dxa"/>
            </w:tcMar>
            <w:vAlign w:val="center"/>
          </w:tcPr>
          <w:p w:rsidR="0075347C" w:rsidRDefault="0075347C" w:rsidP="00EC46DE">
            <w:pPr>
              <w:spacing w:after="0" w:line="240" w:lineRule="auto"/>
              <w:jc w:val="center"/>
            </w:pPr>
            <w:r>
              <w:rPr>
                <w:rFonts w:ascii="Times New Roman" w:hAnsi="Times New Roman"/>
                <w:color w:val="000000"/>
                <w:sz w:val="20"/>
              </w:rPr>
              <w:t>Ogółem</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9CC2E5"/>
            <w:tcMar>
              <w:left w:w="70" w:type="dxa"/>
              <w:right w:w="70" w:type="dxa"/>
            </w:tcMar>
            <w:vAlign w:val="center"/>
          </w:tcPr>
          <w:p w:rsidR="0075347C" w:rsidRDefault="0075347C" w:rsidP="00EC46DE">
            <w:pPr>
              <w:spacing w:after="0" w:line="240" w:lineRule="auto"/>
              <w:jc w:val="center"/>
            </w:pPr>
            <w:r>
              <w:rPr>
                <w:rFonts w:ascii="Times New Roman" w:hAnsi="Times New Roman"/>
                <w:color w:val="000000"/>
                <w:sz w:val="20"/>
              </w:rPr>
              <w:t>Płeć</w:t>
            </w:r>
          </w:p>
        </w:tc>
        <w:tc>
          <w:tcPr>
            <w:tcW w:w="2551" w:type="dxa"/>
            <w:gridSpan w:val="3"/>
            <w:tcBorders>
              <w:top w:val="single" w:sz="4" w:space="0" w:color="000000"/>
              <w:left w:val="single" w:sz="4" w:space="0" w:color="000000"/>
              <w:bottom w:val="single" w:sz="4" w:space="0" w:color="000000"/>
              <w:right w:val="single" w:sz="4" w:space="0" w:color="000000"/>
            </w:tcBorders>
            <w:shd w:val="clear" w:color="auto" w:fill="9CC2E5"/>
            <w:tcMar>
              <w:left w:w="70" w:type="dxa"/>
              <w:right w:w="70" w:type="dxa"/>
            </w:tcMar>
            <w:vAlign w:val="center"/>
          </w:tcPr>
          <w:p w:rsidR="0075347C" w:rsidRDefault="0075347C" w:rsidP="00EC46DE">
            <w:pPr>
              <w:spacing w:after="0" w:line="240" w:lineRule="auto"/>
              <w:jc w:val="center"/>
            </w:pPr>
            <w:r>
              <w:rPr>
                <w:rFonts w:ascii="Times New Roman" w:hAnsi="Times New Roman"/>
                <w:color w:val="000000"/>
                <w:sz w:val="20"/>
              </w:rPr>
              <w:t>Miasta</w:t>
            </w:r>
          </w:p>
        </w:tc>
        <w:tc>
          <w:tcPr>
            <w:tcW w:w="2693" w:type="dxa"/>
            <w:gridSpan w:val="3"/>
            <w:tcBorders>
              <w:top w:val="single" w:sz="4" w:space="0" w:color="000000"/>
              <w:left w:val="single" w:sz="4" w:space="0" w:color="000000"/>
              <w:bottom w:val="single" w:sz="4" w:space="0" w:color="000000"/>
              <w:right w:val="single" w:sz="4" w:space="0" w:color="000000"/>
            </w:tcBorders>
            <w:shd w:val="clear" w:color="auto" w:fill="9CC2E5"/>
            <w:tcMar>
              <w:left w:w="70" w:type="dxa"/>
              <w:right w:w="70" w:type="dxa"/>
            </w:tcMar>
            <w:vAlign w:val="center"/>
          </w:tcPr>
          <w:p w:rsidR="0075347C" w:rsidRDefault="0075347C" w:rsidP="00EC46DE">
            <w:pPr>
              <w:spacing w:after="0" w:line="240" w:lineRule="auto"/>
              <w:jc w:val="center"/>
            </w:pPr>
            <w:r>
              <w:rPr>
                <w:rFonts w:ascii="Times New Roman" w:hAnsi="Times New Roman"/>
                <w:color w:val="000000"/>
                <w:sz w:val="20"/>
              </w:rPr>
              <w:t>Wieś</w:t>
            </w:r>
          </w:p>
        </w:tc>
      </w:tr>
      <w:tr w:rsidR="0075347C" w:rsidTr="003C0BB0">
        <w:trPr>
          <w:jc w:val="center"/>
        </w:trPr>
        <w:tc>
          <w:tcPr>
            <w:tcW w:w="1714" w:type="dxa"/>
            <w:vMerge/>
            <w:tcBorders>
              <w:top w:val="single" w:sz="4" w:space="0" w:color="000000"/>
              <w:left w:val="single" w:sz="4" w:space="0" w:color="000000"/>
              <w:bottom w:val="single" w:sz="4" w:space="0" w:color="000000"/>
              <w:right w:val="single" w:sz="4" w:space="0" w:color="000000"/>
            </w:tcBorders>
            <w:shd w:val="clear" w:color="auto" w:fill="9CC2E5"/>
            <w:tcMar>
              <w:left w:w="70" w:type="dxa"/>
              <w:right w:w="70" w:type="dxa"/>
            </w:tcMar>
            <w:vAlign w:val="center"/>
          </w:tcPr>
          <w:p w:rsidR="0075347C" w:rsidRDefault="0075347C" w:rsidP="00EC46DE">
            <w:pPr>
              <w:rPr>
                <w:rFonts w:eastAsia="Calibri" w:cs="Calibri"/>
              </w:rPr>
            </w:pPr>
          </w:p>
        </w:tc>
        <w:tc>
          <w:tcPr>
            <w:tcW w:w="980" w:type="dxa"/>
            <w:vMerge/>
            <w:tcBorders>
              <w:top w:val="single" w:sz="4" w:space="0" w:color="000000"/>
              <w:left w:val="single" w:sz="4" w:space="0" w:color="000000"/>
              <w:bottom w:val="single" w:sz="4" w:space="0" w:color="000000"/>
              <w:right w:val="single" w:sz="4" w:space="0" w:color="000000"/>
            </w:tcBorders>
            <w:shd w:val="clear" w:color="auto" w:fill="9CC2E5"/>
            <w:tcMar>
              <w:left w:w="70" w:type="dxa"/>
              <w:right w:w="70" w:type="dxa"/>
            </w:tcMar>
            <w:vAlign w:val="center"/>
          </w:tcPr>
          <w:p w:rsidR="0075347C" w:rsidRDefault="0075347C" w:rsidP="00EC46DE">
            <w:pPr>
              <w:rPr>
                <w:rFonts w:eastAsia="Calibri" w:cs="Calibri"/>
              </w:rPr>
            </w:pPr>
          </w:p>
        </w:tc>
        <w:tc>
          <w:tcPr>
            <w:tcW w:w="850" w:type="dxa"/>
            <w:tcBorders>
              <w:top w:val="single" w:sz="4" w:space="0" w:color="000000"/>
              <w:left w:val="single" w:sz="4" w:space="0" w:color="000000"/>
              <w:bottom w:val="single" w:sz="4" w:space="0" w:color="000000"/>
              <w:right w:val="single" w:sz="4" w:space="0" w:color="000000"/>
            </w:tcBorders>
            <w:shd w:val="clear" w:color="auto" w:fill="9CC2E5"/>
            <w:tcMar>
              <w:left w:w="70" w:type="dxa"/>
              <w:right w:w="70" w:type="dxa"/>
            </w:tcMar>
            <w:vAlign w:val="center"/>
          </w:tcPr>
          <w:p w:rsidR="0075347C" w:rsidRDefault="0075347C" w:rsidP="00EC46DE">
            <w:pPr>
              <w:spacing w:after="0" w:line="240" w:lineRule="auto"/>
              <w:jc w:val="center"/>
            </w:pPr>
            <w:r>
              <w:rPr>
                <w:rFonts w:ascii="Times New Roman" w:hAnsi="Times New Roman"/>
                <w:color w:val="000000"/>
                <w:sz w:val="20"/>
              </w:rPr>
              <w:t>mężczyźni</w:t>
            </w:r>
          </w:p>
        </w:tc>
        <w:tc>
          <w:tcPr>
            <w:tcW w:w="851" w:type="dxa"/>
            <w:tcBorders>
              <w:top w:val="single" w:sz="4" w:space="0" w:color="000000"/>
              <w:left w:val="single" w:sz="4" w:space="0" w:color="000000"/>
              <w:bottom w:val="single" w:sz="4" w:space="0" w:color="000000"/>
              <w:right w:val="single" w:sz="4" w:space="0" w:color="000000"/>
            </w:tcBorders>
            <w:shd w:val="clear" w:color="auto" w:fill="9CC2E5"/>
            <w:tcMar>
              <w:left w:w="70" w:type="dxa"/>
              <w:right w:w="70" w:type="dxa"/>
            </w:tcMar>
            <w:vAlign w:val="center"/>
          </w:tcPr>
          <w:p w:rsidR="0075347C" w:rsidRDefault="0075347C" w:rsidP="00EC46DE">
            <w:pPr>
              <w:spacing w:after="0" w:line="240" w:lineRule="auto"/>
              <w:jc w:val="center"/>
            </w:pPr>
            <w:r>
              <w:rPr>
                <w:rFonts w:ascii="Times New Roman" w:hAnsi="Times New Roman"/>
                <w:color w:val="000000"/>
                <w:sz w:val="20"/>
              </w:rPr>
              <w:t>kobiety</w:t>
            </w:r>
          </w:p>
        </w:tc>
        <w:tc>
          <w:tcPr>
            <w:tcW w:w="850" w:type="dxa"/>
            <w:tcBorders>
              <w:top w:val="single" w:sz="4" w:space="0" w:color="000000"/>
              <w:left w:val="single" w:sz="4" w:space="0" w:color="000000"/>
              <w:bottom w:val="single" w:sz="4" w:space="0" w:color="000000"/>
              <w:right w:val="single" w:sz="4" w:space="0" w:color="000000"/>
            </w:tcBorders>
            <w:shd w:val="clear" w:color="auto" w:fill="9CC2E5"/>
            <w:tcMar>
              <w:left w:w="70" w:type="dxa"/>
              <w:right w:w="70" w:type="dxa"/>
            </w:tcMar>
            <w:vAlign w:val="center"/>
          </w:tcPr>
          <w:p w:rsidR="0075347C" w:rsidRDefault="0075347C" w:rsidP="00EC46DE">
            <w:pPr>
              <w:spacing w:after="0" w:line="240" w:lineRule="auto"/>
              <w:jc w:val="center"/>
            </w:pPr>
            <w:r>
              <w:rPr>
                <w:rFonts w:ascii="Times New Roman" w:hAnsi="Times New Roman"/>
                <w:color w:val="000000"/>
                <w:sz w:val="20"/>
              </w:rPr>
              <w:t>razem</w:t>
            </w:r>
          </w:p>
        </w:tc>
        <w:tc>
          <w:tcPr>
            <w:tcW w:w="851" w:type="dxa"/>
            <w:tcBorders>
              <w:top w:val="single" w:sz="4" w:space="0" w:color="000000"/>
              <w:left w:val="single" w:sz="4" w:space="0" w:color="000000"/>
              <w:bottom w:val="single" w:sz="4" w:space="0" w:color="000000"/>
              <w:right w:val="single" w:sz="4" w:space="0" w:color="000000"/>
            </w:tcBorders>
            <w:shd w:val="clear" w:color="auto" w:fill="9CC2E5"/>
            <w:tcMar>
              <w:left w:w="70" w:type="dxa"/>
              <w:right w:w="70" w:type="dxa"/>
            </w:tcMar>
            <w:vAlign w:val="center"/>
          </w:tcPr>
          <w:p w:rsidR="0075347C" w:rsidRDefault="0075347C" w:rsidP="00EC46DE">
            <w:pPr>
              <w:spacing w:after="0" w:line="240" w:lineRule="auto"/>
              <w:jc w:val="center"/>
            </w:pPr>
            <w:r>
              <w:rPr>
                <w:rFonts w:ascii="Times New Roman" w:hAnsi="Times New Roman"/>
                <w:color w:val="000000"/>
                <w:sz w:val="20"/>
              </w:rPr>
              <w:t>mężczyźni</w:t>
            </w:r>
          </w:p>
        </w:tc>
        <w:tc>
          <w:tcPr>
            <w:tcW w:w="850" w:type="dxa"/>
            <w:tcBorders>
              <w:top w:val="single" w:sz="4" w:space="0" w:color="000000"/>
              <w:left w:val="single" w:sz="4" w:space="0" w:color="000000"/>
              <w:bottom w:val="single" w:sz="4" w:space="0" w:color="000000"/>
              <w:right w:val="single" w:sz="4" w:space="0" w:color="000000"/>
            </w:tcBorders>
            <w:shd w:val="clear" w:color="auto" w:fill="9CC2E5"/>
            <w:tcMar>
              <w:left w:w="70" w:type="dxa"/>
              <w:right w:w="70" w:type="dxa"/>
            </w:tcMar>
            <w:vAlign w:val="center"/>
          </w:tcPr>
          <w:p w:rsidR="0075347C" w:rsidRDefault="0075347C" w:rsidP="00EC46DE">
            <w:pPr>
              <w:spacing w:after="0" w:line="240" w:lineRule="auto"/>
              <w:jc w:val="center"/>
            </w:pPr>
            <w:r>
              <w:rPr>
                <w:rFonts w:ascii="Times New Roman" w:hAnsi="Times New Roman"/>
                <w:color w:val="000000"/>
                <w:sz w:val="20"/>
              </w:rPr>
              <w:t>kobiety</w:t>
            </w:r>
          </w:p>
        </w:tc>
        <w:tc>
          <w:tcPr>
            <w:tcW w:w="992" w:type="dxa"/>
            <w:tcBorders>
              <w:top w:val="single" w:sz="4" w:space="0" w:color="000000"/>
              <w:left w:val="single" w:sz="4" w:space="0" w:color="000000"/>
              <w:bottom w:val="single" w:sz="4" w:space="0" w:color="000000"/>
              <w:right w:val="single" w:sz="4" w:space="0" w:color="000000"/>
            </w:tcBorders>
            <w:shd w:val="clear" w:color="auto" w:fill="9CC2E5"/>
            <w:tcMar>
              <w:left w:w="70" w:type="dxa"/>
              <w:right w:w="70" w:type="dxa"/>
            </w:tcMar>
            <w:vAlign w:val="center"/>
          </w:tcPr>
          <w:p w:rsidR="0075347C" w:rsidRDefault="0075347C" w:rsidP="00EC46DE">
            <w:pPr>
              <w:spacing w:after="0" w:line="240" w:lineRule="auto"/>
              <w:jc w:val="center"/>
            </w:pPr>
            <w:r>
              <w:rPr>
                <w:rFonts w:ascii="Times New Roman" w:hAnsi="Times New Roman"/>
                <w:color w:val="000000"/>
                <w:sz w:val="20"/>
              </w:rPr>
              <w:t>razem</w:t>
            </w:r>
          </w:p>
        </w:tc>
        <w:tc>
          <w:tcPr>
            <w:tcW w:w="851" w:type="dxa"/>
            <w:tcBorders>
              <w:top w:val="single" w:sz="4" w:space="0" w:color="000000"/>
              <w:left w:val="single" w:sz="4" w:space="0" w:color="000000"/>
              <w:bottom w:val="single" w:sz="4" w:space="0" w:color="000000"/>
              <w:right w:val="single" w:sz="4" w:space="0" w:color="000000"/>
            </w:tcBorders>
            <w:shd w:val="clear" w:color="auto" w:fill="9CC2E5"/>
            <w:tcMar>
              <w:left w:w="70" w:type="dxa"/>
              <w:right w:w="70" w:type="dxa"/>
            </w:tcMar>
            <w:vAlign w:val="center"/>
          </w:tcPr>
          <w:p w:rsidR="0075347C" w:rsidRDefault="0075347C" w:rsidP="00EC46DE">
            <w:pPr>
              <w:spacing w:after="0" w:line="240" w:lineRule="auto"/>
              <w:jc w:val="center"/>
            </w:pPr>
            <w:r>
              <w:rPr>
                <w:rFonts w:ascii="Times New Roman" w:hAnsi="Times New Roman"/>
                <w:color w:val="000000"/>
                <w:sz w:val="20"/>
              </w:rPr>
              <w:t>mężczyźni</w:t>
            </w:r>
          </w:p>
        </w:tc>
        <w:tc>
          <w:tcPr>
            <w:tcW w:w="850" w:type="dxa"/>
            <w:tcBorders>
              <w:top w:val="single" w:sz="4" w:space="0" w:color="000000"/>
              <w:left w:val="single" w:sz="4" w:space="0" w:color="000000"/>
              <w:bottom w:val="single" w:sz="4" w:space="0" w:color="000000"/>
              <w:right w:val="single" w:sz="4" w:space="0" w:color="000000"/>
            </w:tcBorders>
            <w:shd w:val="clear" w:color="auto" w:fill="9CC2E5"/>
            <w:tcMar>
              <w:left w:w="70" w:type="dxa"/>
              <w:right w:w="70" w:type="dxa"/>
            </w:tcMar>
            <w:vAlign w:val="center"/>
          </w:tcPr>
          <w:p w:rsidR="0075347C" w:rsidRDefault="0075347C" w:rsidP="00EC46DE">
            <w:pPr>
              <w:spacing w:after="0" w:line="240" w:lineRule="auto"/>
              <w:jc w:val="center"/>
            </w:pPr>
            <w:r>
              <w:rPr>
                <w:rFonts w:ascii="Times New Roman" w:hAnsi="Times New Roman"/>
                <w:color w:val="000000"/>
                <w:sz w:val="20"/>
              </w:rPr>
              <w:t>kobiety</w:t>
            </w:r>
          </w:p>
        </w:tc>
      </w:tr>
      <w:tr w:rsidR="0075347C" w:rsidTr="003C0BB0">
        <w:trPr>
          <w:jc w:val="center"/>
        </w:trPr>
        <w:tc>
          <w:tcPr>
            <w:tcW w:w="1714" w:type="dxa"/>
            <w:tcBorders>
              <w:top w:val="single" w:sz="4" w:space="0" w:color="000000"/>
              <w:left w:val="single" w:sz="4" w:space="0" w:color="000000"/>
              <w:bottom w:val="single" w:sz="4" w:space="0" w:color="000000"/>
              <w:right w:val="single" w:sz="4" w:space="0" w:color="000000"/>
            </w:tcBorders>
            <w:shd w:val="clear" w:color="auto" w:fill="9CC2E5"/>
            <w:tcMar>
              <w:left w:w="70" w:type="dxa"/>
              <w:right w:w="70" w:type="dxa"/>
            </w:tcMar>
            <w:vAlign w:val="bottom"/>
          </w:tcPr>
          <w:p w:rsidR="0075347C" w:rsidRDefault="0075347C" w:rsidP="00EC46DE">
            <w:pPr>
              <w:spacing w:after="0" w:line="240" w:lineRule="auto"/>
            </w:pPr>
            <w:r>
              <w:rPr>
                <w:rFonts w:ascii="Times New Roman" w:hAnsi="Times New Roman"/>
                <w:color w:val="000000"/>
                <w:sz w:val="20"/>
              </w:rPr>
              <w:t> </w:t>
            </w:r>
          </w:p>
        </w:tc>
        <w:tc>
          <w:tcPr>
            <w:tcW w:w="7925" w:type="dxa"/>
            <w:gridSpan w:val="9"/>
            <w:tcBorders>
              <w:top w:val="single" w:sz="4" w:space="0" w:color="000000"/>
              <w:left w:val="single" w:sz="4" w:space="0" w:color="000000"/>
              <w:bottom w:val="single" w:sz="4" w:space="0" w:color="000000"/>
              <w:right w:val="single" w:sz="4" w:space="0" w:color="000000"/>
            </w:tcBorders>
            <w:shd w:val="clear" w:color="auto" w:fill="9CC2E5"/>
            <w:tcMar>
              <w:left w:w="70" w:type="dxa"/>
              <w:right w:w="70" w:type="dxa"/>
            </w:tcMar>
            <w:vAlign w:val="center"/>
          </w:tcPr>
          <w:p w:rsidR="0075347C" w:rsidRDefault="0075347C" w:rsidP="00EC46DE">
            <w:pPr>
              <w:spacing w:after="0" w:line="240" w:lineRule="auto"/>
              <w:jc w:val="center"/>
            </w:pPr>
            <w:r>
              <w:rPr>
                <w:rFonts w:ascii="Times New Roman" w:hAnsi="Times New Roman"/>
                <w:color w:val="000000"/>
                <w:sz w:val="20"/>
              </w:rPr>
              <w:t>W liczbach bezwzględnych</w:t>
            </w:r>
          </w:p>
        </w:tc>
      </w:tr>
      <w:tr w:rsidR="0075347C" w:rsidTr="003C0BB0">
        <w:trPr>
          <w:jc w:val="center"/>
        </w:trPr>
        <w:tc>
          <w:tcPr>
            <w:tcW w:w="1714" w:type="dxa"/>
            <w:tcBorders>
              <w:top w:val="single" w:sz="4" w:space="0" w:color="000000"/>
              <w:left w:val="single" w:sz="4" w:space="0" w:color="000000"/>
              <w:bottom w:val="single" w:sz="4" w:space="0" w:color="000000"/>
              <w:right w:val="single" w:sz="4" w:space="0" w:color="000000"/>
            </w:tcBorders>
            <w:shd w:val="clear" w:color="auto" w:fill="BDD6EE"/>
            <w:tcMar>
              <w:left w:w="70" w:type="dxa"/>
              <w:right w:w="70" w:type="dxa"/>
            </w:tcMar>
            <w:vAlign w:val="bottom"/>
          </w:tcPr>
          <w:p w:rsidR="0075347C" w:rsidRDefault="0075347C" w:rsidP="00EC46DE">
            <w:pPr>
              <w:spacing w:after="0" w:line="240" w:lineRule="auto"/>
            </w:pPr>
            <w:r>
              <w:rPr>
                <w:rFonts w:ascii="Times New Roman" w:hAnsi="Times New Roman"/>
                <w:b/>
                <w:color w:val="000000"/>
                <w:sz w:val="20"/>
              </w:rPr>
              <w:t>POLSKA</w:t>
            </w:r>
          </w:p>
        </w:tc>
        <w:tc>
          <w:tcPr>
            <w:tcW w:w="980" w:type="dxa"/>
            <w:tcBorders>
              <w:top w:val="single" w:sz="4" w:space="0" w:color="000000"/>
              <w:left w:val="single" w:sz="4" w:space="0" w:color="000000"/>
              <w:bottom w:val="single" w:sz="4" w:space="0" w:color="000000"/>
              <w:right w:val="single" w:sz="4" w:space="0" w:color="000000"/>
            </w:tcBorders>
            <w:shd w:val="clear" w:color="auto" w:fill="DEEAF6"/>
            <w:tcMar>
              <w:left w:w="70" w:type="dxa"/>
              <w:right w:w="70" w:type="dxa"/>
            </w:tcMar>
            <w:vAlign w:val="bottom"/>
          </w:tcPr>
          <w:p w:rsidR="0075347C" w:rsidRDefault="0075347C" w:rsidP="00EC46DE">
            <w:pPr>
              <w:spacing w:after="0" w:line="240" w:lineRule="auto"/>
              <w:jc w:val="right"/>
            </w:pPr>
            <w:r>
              <w:rPr>
                <w:rFonts w:ascii="Times New Roman" w:hAnsi="Times New Roman"/>
                <w:b/>
                <w:sz w:val="20"/>
              </w:rPr>
              <w:t>4697048</w:t>
            </w:r>
          </w:p>
        </w:tc>
        <w:tc>
          <w:tcPr>
            <w:tcW w:w="850" w:type="dxa"/>
            <w:tcBorders>
              <w:top w:val="single" w:sz="4" w:space="0" w:color="000000"/>
              <w:left w:val="single" w:sz="4" w:space="0" w:color="000000"/>
              <w:bottom w:val="single" w:sz="4" w:space="0" w:color="000000"/>
              <w:right w:val="single" w:sz="4" w:space="0" w:color="000000"/>
            </w:tcBorders>
            <w:shd w:val="clear" w:color="auto" w:fill="DEEAF6"/>
            <w:tcMar>
              <w:left w:w="70" w:type="dxa"/>
              <w:right w:w="70" w:type="dxa"/>
            </w:tcMar>
            <w:vAlign w:val="bottom"/>
          </w:tcPr>
          <w:p w:rsidR="0075347C" w:rsidRDefault="0075347C" w:rsidP="00EC46DE">
            <w:pPr>
              <w:spacing w:after="0" w:line="240" w:lineRule="auto"/>
              <w:jc w:val="right"/>
            </w:pPr>
            <w:r>
              <w:rPr>
                <w:rFonts w:ascii="Times New Roman" w:hAnsi="Times New Roman"/>
                <w:b/>
                <w:sz w:val="20"/>
              </w:rPr>
              <w:t>2166911</w:t>
            </w:r>
          </w:p>
        </w:tc>
        <w:tc>
          <w:tcPr>
            <w:tcW w:w="851" w:type="dxa"/>
            <w:tcBorders>
              <w:top w:val="single" w:sz="4" w:space="0" w:color="000000"/>
              <w:left w:val="single" w:sz="4" w:space="0" w:color="000000"/>
              <w:bottom w:val="single" w:sz="4" w:space="0" w:color="000000"/>
              <w:right w:val="single" w:sz="4" w:space="0" w:color="000000"/>
            </w:tcBorders>
            <w:shd w:val="clear" w:color="auto" w:fill="DEEAF6"/>
            <w:tcMar>
              <w:left w:w="70" w:type="dxa"/>
              <w:right w:w="70" w:type="dxa"/>
            </w:tcMar>
            <w:vAlign w:val="bottom"/>
          </w:tcPr>
          <w:p w:rsidR="0075347C" w:rsidRDefault="0075347C" w:rsidP="00EC46DE">
            <w:pPr>
              <w:spacing w:after="0" w:line="240" w:lineRule="auto"/>
              <w:jc w:val="right"/>
            </w:pPr>
            <w:r>
              <w:rPr>
                <w:rFonts w:ascii="Times New Roman" w:hAnsi="Times New Roman"/>
                <w:b/>
                <w:sz w:val="20"/>
              </w:rPr>
              <w:t>2530136</w:t>
            </w:r>
          </w:p>
        </w:tc>
        <w:tc>
          <w:tcPr>
            <w:tcW w:w="850" w:type="dxa"/>
            <w:tcBorders>
              <w:top w:val="single" w:sz="4" w:space="0" w:color="000000"/>
              <w:left w:val="single" w:sz="4" w:space="0" w:color="000000"/>
              <w:bottom w:val="single" w:sz="4" w:space="0" w:color="000000"/>
              <w:right w:val="single" w:sz="4" w:space="0" w:color="000000"/>
            </w:tcBorders>
            <w:shd w:val="clear" w:color="auto" w:fill="DEEAF6"/>
            <w:tcMar>
              <w:left w:w="70" w:type="dxa"/>
              <w:right w:w="70" w:type="dxa"/>
            </w:tcMar>
            <w:vAlign w:val="bottom"/>
          </w:tcPr>
          <w:p w:rsidR="0075347C" w:rsidRDefault="0075347C" w:rsidP="00EC46DE">
            <w:pPr>
              <w:spacing w:after="0" w:line="240" w:lineRule="auto"/>
              <w:jc w:val="right"/>
            </w:pPr>
            <w:r>
              <w:rPr>
                <w:rFonts w:ascii="Times New Roman" w:hAnsi="Times New Roman"/>
                <w:b/>
                <w:sz w:val="20"/>
              </w:rPr>
              <w:t>3018036</w:t>
            </w:r>
          </w:p>
        </w:tc>
        <w:tc>
          <w:tcPr>
            <w:tcW w:w="851" w:type="dxa"/>
            <w:tcBorders>
              <w:top w:val="single" w:sz="4" w:space="0" w:color="000000"/>
              <w:left w:val="single" w:sz="4" w:space="0" w:color="000000"/>
              <w:bottom w:val="single" w:sz="4" w:space="0" w:color="000000"/>
              <w:right w:val="single" w:sz="4" w:space="0" w:color="000000"/>
            </w:tcBorders>
            <w:shd w:val="clear" w:color="auto" w:fill="DEEAF6"/>
            <w:tcMar>
              <w:left w:w="70" w:type="dxa"/>
              <w:right w:w="70" w:type="dxa"/>
            </w:tcMar>
            <w:vAlign w:val="bottom"/>
          </w:tcPr>
          <w:p w:rsidR="0075347C" w:rsidRDefault="0075347C" w:rsidP="00EC46DE">
            <w:pPr>
              <w:spacing w:after="0" w:line="240" w:lineRule="auto"/>
              <w:jc w:val="right"/>
            </w:pPr>
            <w:r>
              <w:rPr>
                <w:rFonts w:ascii="Times New Roman" w:hAnsi="Times New Roman"/>
                <w:b/>
                <w:sz w:val="20"/>
              </w:rPr>
              <w:t>1362113</w:t>
            </w:r>
          </w:p>
        </w:tc>
        <w:tc>
          <w:tcPr>
            <w:tcW w:w="850" w:type="dxa"/>
            <w:tcBorders>
              <w:top w:val="single" w:sz="4" w:space="0" w:color="000000"/>
              <w:left w:val="single" w:sz="4" w:space="0" w:color="000000"/>
              <w:bottom w:val="single" w:sz="4" w:space="0" w:color="000000"/>
              <w:right w:val="single" w:sz="4" w:space="0" w:color="000000"/>
            </w:tcBorders>
            <w:shd w:val="clear" w:color="auto" w:fill="DEEAF6"/>
            <w:tcMar>
              <w:left w:w="70" w:type="dxa"/>
              <w:right w:w="70" w:type="dxa"/>
            </w:tcMar>
            <w:vAlign w:val="bottom"/>
          </w:tcPr>
          <w:p w:rsidR="0075347C" w:rsidRDefault="0075347C" w:rsidP="00EC46DE">
            <w:pPr>
              <w:spacing w:after="0" w:line="240" w:lineRule="auto"/>
              <w:jc w:val="right"/>
            </w:pPr>
            <w:r>
              <w:rPr>
                <w:rFonts w:ascii="Times New Roman" w:hAnsi="Times New Roman"/>
                <w:b/>
                <w:sz w:val="20"/>
              </w:rPr>
              <w:t>1655923</w:t>
            </w:r>
          </w:p>
        </w:tc>
        <w:tc>
          <w:tcPr>
            <w:tcW w:w="992" w:type="dxa"/>
            <w:tcBorders>
              <w:top w:val="single" w:sz="4" w:space="0" w:color="000000"/>
              <w:left w:val="single" w:sz="4" w:space="0" w:color="000000"/>
              <w:bottom w:val="single" w:sz="4" w:space="0" w:color="000000"/>
              <w:right w:val="single" w:sz="4" w:space="0" w:color="000000"/>
            </w:tcBorders>
            <w:shd w:val="clear" w:color="auto" w:fill="DEEAF6"/>
            <w:tcMar>
              <w:left w:w="70" w:type="dxa"/>
              <w:right w:w="70" w:type="dxa"/>
            </w:tcMar>
            <w:vAlign w:val="bottom"/>
          </w:tcPr>
          <w:p w:rsidR="0075347C" w:rsidRDefault="0075347C" w:rsidP="00EC46DE">
            <w:pPr>
              <w:spacing w:after="0" w:line="240" w:lineRule="auto"/>
              <w:jc w:val="right"/>
            </w:pPr>
            <w:r>
              <w:rPr>
                <w:rFonts w:ascii="Times New Roman" w:hAnsi="Times New Roman"/>
                <w:b/>
                <w:sz w:val="20"/>
              </w:rPr>
              <w:t>1679012</w:t>
            </w:r>
          </w:p>
        </w:tc>
        <w:tc>
          <w:tcPr>
            <w:tcW w:w="851" w:type="dxa"/>
            <w:tcBorders>
              <w:top w:val="single" w:sz="4" w:space="0" w:color="000000"/>
              <w:left w:val="single" w:sz="4" w:space="0" w:color="000000"/>
              <w:bottom w:val="single" w:sz="4" w:space="0" w:color="000000"/>
              <w:right w:val="single" w:sz="4" w:space="0" w:color="000000"/>
            </w:tcBorders>
            <w:shd w:val="clear" w:color="auto" w:fill="DEEAF6"/>
            <w:tcMar>
              <w:left w:w="70" w:type="dxa"/>
              <w:right w:w="70" w:type="dxa"/>
            </w:tcMar>
            <w:vAlign w:val="bottom"/>
          </w:tcPr>
          <w:p w:rsidR="0075347C" w:rsidRDefault="0075347C" w:rsidP="00EC46DE">
            <w:pPr>
              <w:spacing w:after="0" w:line="240" w:lineRule="auto"/>
              <w:jc w:val="right"/>
            </w:pPr>
            <w:r>
              <w:rPr>
                <w:rFonts w:ascii="Times New Roman" w:hAnsi="Times New Roman"/>
                <w:b/>
                <w:sz w:val="20"/>
              </w:rPr>
              <w:t>804799</w:t>
            </w:r>
          </w:p>
        </w:tc>
        <w:tc>
          <w:tcPr>
            <w:tcW w:w="850" w:type="dxa"/>
            <w:tcBorders>
              <w:top w:val="single" w:sz="4" w:space="0" w:color="000000"/>
              <w:left w:val="single" w:sz="4" w:space="0" w:color="000000"/>
              <w:bottom w:val="single" w:sz="4" w:space="0" w:color="000000"/>
              <w:right w:val="single" w:sz="4" w:space="0" w:color="000000"/>
            </w:tcBorders>
            <w:shd w:val="clear" w:color="auto" w:fill="DEEAF6"/>
            <w:tcMar>
              <w:left w:w="70" w:type="dxa"/>
              <w:right w:w="70" w:type="dxa"/>
            </w:tcMar>
            <w:vAlign w:val="bottom"/>
          </w:tcPr>
          <w:p w:rsidR="0075347C" w:rsidRDefault="0075347C" w:rsidP="00EC46DE">
            <w:pPr>
              <w:spacing w:after="0" w:line="240" w:lineRule="auto"/>
              <w:jc w:val="right"/>
            </w:pPr>
            <w:r>
              <w:rPr>
                <w:rFonts w:ascii="Times New Roman" w:hAnsi="Times New Roman"/>
                <w:b/>
                <w:sz w:val="20"/>
              </w:rPr>
              <w:t>874213</w:t>
            </w:r>
          </w:p>
        </w:tc>
      </w:tr>
      <w:tr w:rsidR="0075347C" w:rsidTr="003C0BB0">
        <w:trPr>
          <w:jc w:val="center"/>
        </w:trPr>
        <w:tc>
          <w:tcPr>
            <w:tcW w:w="1714" w:type="dxa"/>
            <w:tcBorders>
              <w:top w:val="single" w:sz="4" w:space="0" w:color="000000"/>
              <w:left w:val="single" w:sz="4" w:space="0" w:color="000000"/>
              <w:bottom w:val="single" w:sz="4" w:space="0" w:color="000000"/>
              <w:right w:val="single" w:sz="4" w:space="0" w:color="000000"/>
            </w:tcBorders>
            <w:shd w:val="clear" w:color="auto" w:fill="BDD6EE"/>
            <w:tcMar>
              <w:left w:w="70" w:type="dxa"/>
              <w:right w:w="70" w:type="dxa"/>
            </w:tcMar>
            <w:vAlign w:val="bottom"/>
          </w:tcPr>
          <w:p w:rsidR="0075347C" w:rsidRDefault="0075347C" w:rsidP="00EC46DE">
            <w:pPr>
              <w:spacing w:after="0" w:line="240" w:lineRule="auto"/>
            </w:pPr>
            <w:r>
              <w:rPr>
                <w:rFonts w:ascii="Times New Roman" w:hAnsi="Times New Roman"/>
                <w:color w:val="000000"/>
                <w:sz w:val="20"/>
              </w:rPr>
              <w:t>Dolnośląskie</w:t>
            </w:r>
          </w:p>
        </w:tc>
        <w:tc>
          <w:tcPr>
            <w:tcW w:w="980" w:type="dxa"/>
            <w:tcBorders>
              <w:top w:val="single" w:sz="4" w:space="0" w:color="000000"/>
              <w:left w:val="single" w:sz="4" w:space="0" w:color="000000"/>
              <w:bottom w:val="single" w:sz="4" w:space="0" w:color="000000"/>
              <w:right w:val="single" w:sz="4" w:space="0" w:color="000000"/>
            </w:tcBorders>
            <w:shd w:val="clear" w:color="auto" w:fill="DEEAF6"/>
            <w:tcMar>
              <w:left w:w="70" w:type="dxa"/>
              <w:right w:w="70" w:type="dxa"/>
            </w:tcMar>
            <w:vAlign w:val="bottom"/>
          </w:tcPr>
          <w:p w:rsidR="0075347C" w:rsidRDefault="0075347C" w:rsidP="00EC46DE">
            <w:pPr>
              <w:spacing w:after="0" w:line="240" w:lineRule="auto"/>
              <w:jc w:val="right"/>
            </w:pPr>
            <w:r>
              <w:rPr>
                <w:rFonts w:ascii="Times New Roman" w:hAnsi="Times New Roman"/>
                <w:sz w:val="20"/>
              </w:rPr>
              <w:t>383758</w:t>
            </w:r>
          </w:p>
        </w:tc>
        <w:tc>
          <w:tcPr>
            <w:tcW w:w="850" w:type="dxa"/>
            <w:tcBorders>
              <w:top w:val="single" w:sz="4" w:space="0" w:color="000000"/>
              <w:left w:val="single" w:sz="4" w:space="0" w:color="000000"/>
              <w:bottom w:val="single" w:sz="4" w:space="0" w:color="000000"/>
              <w:right w:val="single" w:sz="4" w:space="0" w:color="000000"/>
            </w:tcBorders>
            <w:shd w:val="clear" w:color="auto" w:fill="DEEAF6"/>
            <w:tcMar>
              <w:left w:w="70" w:type="dxa"/>
              <w:right w:w="70" w:type="dxa"/>
            </w:tcMar>
            <w:vAlign w:val="bottom"/>
          </w:tcPr>
          <w:p w:rsidR="0075347C" w:rsidRDefault="0075347C" w:rsidP="00EC46DE">
            <w:pPr>
              <w:spacing w:after="0" w:line="240" w:lineRule="auto"/>
              <w:jc w:val="right"/>
            </w:pPr>
            <w:r>
              <w:rPr>
                <w:rFonts w:ascii="Times New Roman" w:hAnsi="Times New Roman"/>
                <w:sz w:val="20"/>
              </w:rPr>
              <w:t>173600</w:t>
            </w:r>
          </w:p>
        </w:tc>
        <w:tc>
          <w:tcPr>
            <w:tcW w:w="851" w:type="dxa"/>
            <w:tcBorders>
              <w:top w:val="single" w:sz="4" w:space="0" w:color="000000"/>
              <w:left w:val="single" w:sz="4" w:space="0" w:color="000000"/>
              <w:bottom w:val="single" w:sz="4" w:space="0" w:color="000000"/>
              <w:right w:val="single" w:sz="4" w:space="0" w:color="000000"/>
            </w:tcBorders>
            <w:shd w:val="clear" w:color="auto" w:fill="DEEAF6"/>
            <w:tcMar>
              <w:left w:w="70" w:type="dxa"/>
              <w:right w:w="70" w:type="dxa"/>
            </w:tcMar>
            <w:vAlign w:val="bottom"/>
          </w:tcPr>
          <w:p w:rsidR="0075347C" w:rsidRDefault="0075347C" w:rsidP="00EC46DE">
            <w:pPr>
              <w:spacing w:after="0" w:line="240" w:lineRule="auto"/>
              <w:jc w:val="right"/>
            </w:pPr>
            <w:r>
              <w:rPr>
                <w:rFonts w:ascii="Times New Roman" w:hAnsi="Times New Roman"/>
                <w:sz w:val="20"/>
              </w:rPr>
              <w:t>210158</w:t>
            </w:r>
          </w:p>
        </w:tc>
        <w:tc>
          <w:tcPr>
            <w:tcW w:w="850" w:type="dxa"/>
            <w:tcBorders>
              <w:top w:val="single" w:sz="4" w:space="0" w:color="000000"/>
              <w:left w:val="single" w:sz="4" w:space="0" w:color="000000"/>
              <w:bottom w:val="single" w:sz="4" w:space="0" w:color="000000"/>
              <w:right w:val="single" w:sz="4" w:space="0" w:color="000000"/>
            </w:tcBorders>
            <w:shd w:val="clear" w:color="auto" w:fill="DEEAF6"/>
            <w:tcMar>
              <w:left w:w="70" w:type="dxa"/>
              <w:right w:w="70" w:type="dxa"/>
            </w:tcMar>
            <w:vAlign w:val="bottom"/>
          </w:tcPr>
          <w:p w:rsidR="0075347C" w:rsidRDefault="0075347C" w:rsidP="00EC46DE">
            <w:pPr>
              <w:spacing w:after="0" w:line="240" w:lineRule="auto"/>
              <w:jc w:val="right"/>
            </w:pPr>
            <w:r>
              <w:rPr>
                <w:rFonts w:ascii="Times New Roman" w:hAnsi="Times New Roman"/>
                <w:sz w:val="20"/>
              </w:rPr>
              <w:t>279956</w:t>
            </w:r>
          </w:p>
        </w:tc>
        <w:tc>
          <w:tcPr>
            <w:tcW w:w="851" w:type="dxa"/>
            <w:tcBorders>
              <w:top w:val="single" w:sz="4" w:space="0" w:color="000000"/>
              <w:left w:val="single" w:sz="4" w:space="0" w:color="000000"/>
              <w:bottom w:val="single" w:sz="4" w:space="0" w:color="000000"/>
              <w:right w:val="single" w:sz="4" w:space="0" w:color="000000"/>
            </w:tcBorders>
            <w:shd w:val="clear" w:color="auto" w:fill="DEEAF6"/>
            <w:tcMar>
              <w:left w:w="70" w:type="dxa"/>
              <w:right w:w="70" w:type="dxa"/>
            </w:tcMar>
            <w:vAlign w:val="bottom"/>
          </w:tcPr>
          <w:p w:rsidR="0075347C" w:rsidRDefault="0075347C" w:rsidP="00EC46DE">
            <w:pPr>
              <w:spacing w:after="0" w:line="240" w:lineRule="auto"/>
              <w:jc w:val="right"/>
            </w:pPr>
            <w:r>
              <w:rPr>
                <w:rFonts w:ascii="Times New Roman" w:hAnsi="Times New Roman"/>
                <w:sz w:val="20"/>
              </w:rPr>
              <w:t>124324</w:t>
            </w:r>
          </w:p>
        </w:tc>
        <w:tc>
          <w:tcPr>
            <w:tcW w:w="850" w:type="dxa"/>
            <w:tcBorders>
              <w:top w:val="single" w:sz="4" w:space="0" w:color="000000"/>
              <w:left w:val="single" w:sz="4" w:space="0" w:color="000000"/>
              <w:bottom w:val="single" w:sz="4" w:space="0" w:color="000000"/>
              <w:right w:val="single" w:sz="4" w:space="0" w:color="000000"/>
            </w:tcBorders>
            <w:shd w:val="clear" w:color="auto" w:fill="DEEAF6"/>
            <w:tcMar>
              <w:left w:w="70" w:type="dxa"/>
              <w:right w:w="70" w:type="dxa"/>
            </w:tcMar>
            <w:vAlign w:val="bottom"/>
          </w:tcPr>
          <w:p w:rsidR="0075347C" w:rsidRDefault="0075347C" w:rsidP="00EC46DE">
            <w:pPr>
              <w:spacing w:after="0" w:line="240" w:lineRule="auto"/>
              <w:jc w:val="right"/>
            </w:pPr>
            <w:r>
              <w:rPr>
                <w:rFonts w:ascii="Times New Roman" w:hAnsi="Times New Roman"/>
                <w:sz w:val="20"/>
              </w:rPr>
              <w:t>155632</w:t>
            </w:r>
          </w:p>
        </w:tc>
        <w:tc>
          <w:tcPr>
            <w:tcW w:w="992" w:type="dxa"/>
            <w:tcBorders>
              <w:top w:val="single" w:sz="4" w:space="0" w:color="000000"/>
              <w:left w:val="single" w:sz="4" w:space="0" w:color="000000"/>
              <w:bottom w:val="single" w:sz="4" w:space="0" w:color="000000"/>
              <w:right w:val="single" w:sz="4" w:space="0" w:color="000000"/>
            </w:tcBorders>
            <w:shd w:val="clear" w:color="auto" w:fill="DEEAF6"/>
            <w:tcMar>
              <w:left w:w="70" w:type="dxa"/>
              <w:right w:w="70" w:type="dxa"/>
            </w:tcMar>
            <w:vAlign w:val="bottom"/>
          </w:tcPr>
          <w:p w:rsidR="0075347C" w:rsidRDefault="0075347C" w:rsidP="00EC46DE">
            <w:pPr>
              <w:spacing w:after="0" w:line="240" w:lineRule="auto"/>
              <w:jc w:val="right"/>
            </w:pPr>
            <w:r>
              <w:rPr>
                <w:rFonts w:ascii="Times New Roman" w:hAnsi="Times New Roman"/>
                <w:sz w:val="20"/>
              </w:rPr>
              <w:t>103802</w:t>
            </w:r>
          </w:p>
        </w:tc>
        <w:tc>
          <w:tcPr>
            <w:tcW w:w="851" w:type="dxa"/>
            <w:tcBorders>
              <w:top w:val="single" w:sz="4" w:space="0" w:color="000000"/>
              <w:left w:val="single" w:sz="4" w:space="0" w:color="000000"/>
              <w:bottom w:val="single" w:sz="4" w:space="0" w:color="000000"/>
              <w:right w:val="single" w:sz="4" w:space="0" w:color="000000"/>
            </w:tcBorders>
            <w:shd w:val="clear" w:color="auto" w:fill="DEEAF6"/>
            <w:tcMar>
              <w:left w:w="70" w:type="dxa"/>
              <w:right w:w="70" w:type="dxa"/>
            </w:tcMar>
            <w:vAlign w:val="bottom"/>
          </w:tcPr>
          <w:p w:rsidR="0075347C" w:rsidRDefault="0075347C" w:rsidP="00EC46DE">
            <w:pPr>
              <w:spacing w:after="0" w:line="240" w:lineRule="auto"/>
              <w:jc w:val="right"/>
            </w:pPr>
            <w:r>
              <w:rPr>
                <w:rFonts w:ascii="Times New Roman" w:hAnsi="Times New Roman"/>
                <w:sz w:val="20"/>
              </w:rPr>
              <w:t>49276</w:t>
            </w:r>
          </w:p>
        </w:tc>
        <w:tc>
          <w:tcPr>
            <w:tcW w:w="850" w:type="dxa"/>
            <w:tcBorders>
              <w:top w:val="single" w:sz="4" w:space="0" w:color="000000"/>
              <w:left w:val="single" w:sz="4" w:space="0" w:color="000000"/>
              <w:bottom w:val="single" w:sz="4" w:space="0" w:color="000000"/>
              <w:right w:val="single" w:sz="4" w:space="0" w:color="000000"/>
            </w:tcBorders>
            <w:shd w:val="clear" w:color="auto" w:fill="DEEAF6"/>
            <w:tcMar>
              <w:left w:w="70" w:type="dxa"/>
              <w:right w:w="70" w:type="dxa"/>
            </w:tcMar>
            <w:vAlign w:val="bottom"/>
          </w:tcPr>
          <w:p w:rsidR="0075347C" w:rsidRDefault="0075347C" w:rsidP="00EC46DE">
            <w:pPr>
              <w:spacing w:after="0" w:line="240" w:lineRule="auto"/>
              <w:jc w:val="right"/>
            </w:pPr>
            <w:r>
              <w:rPr>
                <w:rFonts w:ascii="Times New Roman" w:hAnsi="Times New Roman"/>
                <w:sz w:val="20"/>
              </w:rPr>
              <w:t>54526</w:t>
            </w:r>
          </w:p>
        </w:tc>
      </w:tr>
      <w:tr w:rsidR="0075347C" w:rsidTr="003C0BB0">
        <w:trPr>
          <w:jc w:val="center"/>
        </w:trPr>
        <w:tc>
          <w:tcPr>
            <w:tcW w:w="1714" w:type="dxa"/>
            <w:tcBorders>
              <w:top w:val="single" w:sz="4" w:space="0" w:color="000000"/>
              <w:left w:val="single" w:sz="4" w:space="0" w:color="000000"/>
              <w:bottom w:val="single" w:sz="4" w:space="0" w:color="000000"/>
              <w:right w:val="single" w:sz="4" w:space="0" w:color="000000"/>
            </w:tcBorders>
            <w:shd w:val="clear" w:color="auto" w:fill="BDD6EE"/>
            <w:tcMar>
              <w:left w:w="70" w:type="dxa"/>
              <w:right w:w="70" w:type="dxa"/>
            </w:tcMar>
            <w:vAlign w:val="bottom"/>
          </w:tcPr>
          <w:p w:rsidR="0075347C" w:rsidRDefault="0075347C" w:rsidP="00EC46DE">
            <w:pPr>
              <w:spacing w:after="0" w:line="240" w:lineRule="auto"/>
            </w:pPr>
            <w:r>
              <w:rPr>
                <w:rFonts w:ascii="Times New Roman" w:hAnsi="Times New Roman"/>
                <w:color w:val="000000"/>
                <w:sz w:val="20"/>
              </w:rPr>
              <w:t>Kujawsko-pomorskie</w:t>
            </w:r>
          </w:p>
        </w:tc>
        <w:tc>
          <w:tcPr>
            <w:tcW w:w="980" w:type="dxa"/>
            <w:tcBorders>
              <w:top w:val="single" w:sz="4" w:space="0" w:color="000000"/>
              <w:left w:val="single" w:sz="4" w:space="0" w:color="000000"/>
              <w:bottom w:val="single" w:sz="4" w:space="0" w:color="000000"/>
              <w:right w:val="single" w:sz="4" w:space="0" w:color="000000"/>
            </w:tcBorders>
            <w:shd w:val="clear" w:color="auto" w:fill="DEEAF6"/>
            <w:tcMar>
              <w:left w:w="70" w:type="dxa"/>
              <w:right w:w="70" w:type="dxa"/>
            </w:tcMar>
            <w:vAlign w:val="bottom"/>
          </w:tcPr>
          <w:p w:rsidR="0075347C" w:rsidRDefault="0075347C" w:rsidP="00EC46DE">
            <w:pPr>
              <w:spacing w:after="0" w:line="240" w:lineRule="auto"/>
              <w:jc w:val="right"/>
            </w:pPr>
            <w:r>
              <w:rPr>
                <w:rFonts w:ascii="Times New Roman" w:hAnsi="Times New Roman"/>
                <w:sz w:val="20"/>
              </w:rPr>
              <w:t>264313</w:t>
            </w:r>
          </w:p>
        </w:tc>
        <w:tc>
          <w:tcPr>
            <w:tcW w:w="850" w:type="dxa"/>
            <w:tcBorders>
              <w:top w:val="single" w:sz="4" w:space="0" w:color="000000"/>
              <w:left w:val="single" w:sz="4" w:space="0" w:color="000000"/>
              <w:bottom w:val="single" w:sz="4" w:space="0" w:color="000000"/>
              <w:right w:val="single" w:sz="4" w:space="0" w:color="000000"/>
            </w:tcBorders>
            <w:shd w:val="clear" w:color="auto" w:fill="DEEAF6"/>
            <w:tcMar>
              <w:left w:w="70" w:type="dxa"/>
              <w:right w:w="70" w:type="dxa"/>
            </w:tcMar>
            <w:vAlign w:val="bottom"/>
          </w:tcPr>
          <w:p w:rsidR="0075347C" w:rsidRDefault="0075347C" w:rsidP="00EC46DE">
            <w:pPr>
              <w:spacing w:after="0" w:line="240" w:lineRule="auto"/>
              <w:jc w:val="right"/>
            </w:pPr>
            <w:r>
              <w:rPr>
                <w:rFonts w:ascii="Times New Roman" w:hAnsi="Times New Roman"/>
                <w:sz w:val="20"/>
              </w:rPr>
              <w:t>125239</w:t>
            </w:r>
          </w:p>
        </w:tc>
        <w:tc>
          <w:tcPr>
            <w:tcW w:w="851" w:type="dxa"/>
            <w:tcBorders>
              <w:top w:val="single" w:sz="4" w:space="0" w:color="000000"/>
              <w:left w:val="single" w:sz="4" w:space="0" w:color="000000"/>
              <w:bottom w:val="single" w:sz="4" w:space="0" w:color="000000"/>
              <w:right w:val="single" w:sz="4" w:space="0" w:color="000000"/>
            </w:tcBorders>
            <w:shd w:val="clear" w:color="auto" w:fill="DEEAF6"/>
            <w:tcMar>
              <w:left w:w="70" w:type="dxa"/>
              <w:right w:w="70" w:type="dxa"/>
            </w:tcMar>
            <w:vAlign w:val="bottom"/>
          </w:tcPr>
          <w:p w:rsidR="0075347C" w:rsidRDefault="0075347C" w:rsidP="00EC46DE">
            <w:pPr>
              <w:spacing w:after="0" w:line="240" w:lineRule="auto"/>
              <w:jc w:val="right"/>
            </w:pPr>
            <w:r>
              <w:rPr>
                <w:rFonts w:ascii="Times New Roman" w:hAnsi="Times New Roman"/>
                <w:sz w:val="20"/>
              </w:rPr>
              <w:t>139073</w:t>
            </w:r>
          </w:p>
        </w:tc>
        <w:tc>
          <w:tcPr>
            <w:tcW w:w="850" w:type="dxa"/>
            <w:tcBorders>
              <w:top w:val="single" w:sz="4" w:space="0" w:color="000000"/>
              <w:left w:val="single" w:sz="4" w:space="0" w:color="000000"/>
              <w:bottom w:val="single" w:sz="4" w:space="0" w:color="000000"/>
              <w:right w:val="single" w:sz="4" w:space="0" w:color="000000"/>
            </w:tcBorders>
            <w:shd w:val="clear" w:color="auto" w:fill="DEEAF6"/>
            <w:tcMar>
              <w:left w:w="70" w:type="dxa"/>
              <w:right w:w="70" w:type="dxa"/>
            </w:tcMar>
            <w:vAlign w:val="bottom"/>
          </w:tcPr>
          <w:p w:rsidR="0075347C" w:rsidRDefault="0075347C" w:rsidP="00EC46DE">
            <w:pPr>
              <w:spacing w:after="0" w:line="240" w:lineRule="auto"/>
              <w:jc w:val="right"/>
            </w:pPr>
            <w:r>
              <w:rPr>
                <w:rFonts w:ascii="Times New Roman" w:hAnsi="Times New Roman"/>
                <w:sz w:val="20"/>
              </w:rPr>
              <w:t>174897</w:t>
            </w:r>
          </w:p>
        </w:tc>
        <w:tc>
          <w:tcPr>
            <w:tcW w:w="851" w:type="dxa"/>
            <w:tcBorders>
              <w:top w:val="single" w:sz="4" w:space="0" w:color="000000"/>
              <w:left w:val="single" w:sz="4" w:space="0" w:color="000000"/>
              <w:bottom w:val="single" w:sz="4" w:space="0" w:color="000000"/>
              <w:right w:val="single" w:sz="4" w:space="0" w:color="000000"/>
            </w:tcBorders>
            <w:shd w:val="clear" w:color="auto" w:fill="DEEAF6"/>
            <w:tcMar>
              <w:left w:w="70" w:type="dxa"/>
              <w:right w:w="70" w:type="dxa"/>
            </w:tcMar>
            <w:vAlign w:val="bottom"/>
          </w:tcPr>
          <w:p w:rsidR="0075347C" w:rsidRDefault="0075347C" w:rsidP="00EC46DE">
            <w:pPr>
              <w:spacing w:after="0" w:line="240" w:lineRule="auto"/>
              <w:jc w:val="right"/>
            </w:pPr>
            <w:r>
              <w:rPr>
                <w:rFonts w:ascii="Times New Roman" w:hAnsi="Times New Roman"/>
                <w:sz w:val="20"/>
              </w:rPr>
              <w:t>80515</w:t>
            </w:r>
          </w:p>
        </w:tc>
        <w:tc>
          <w:tcPr>
            <w:tcW w:w="850" w:type="dxa"/>
            <w:tcBorders>
              <w:top w:val="single" w:sz="4" w:space="0" w:color="000000"/>
              <w:left w:val="single" w:sz="4" w:space="0" w:color="000000"/>
              <w:bottom w:val="single" w:sz="4" w:space="0" w:color="000000"/>
              <w:right w:val="single" w:sz="4" w:space="0" w:color="000000"/>
            </w:tcBorders>
            <w:shd w:val="clear" w:color="auto" w:fill="DEEAF6"/>
            <w:tcMar>
              <w:left w:w="70" w:type="dxa"/>
              <w:right w:w="70" w:type="dxa"/>
            </w:tcMar>
            <w:vAlign w:val="bottom"/>
          </w:tcPr>
          <w:p w:rsidR="0075347C" w:rsidRDefault="0075347C" w:rsidP="00EC46DE">
            <w:pPr>
              <w:spacing w:after="0" w:line="240" w:lineRule="auto"/>
              <w:jc w:val="right"/>
            </w:pPr>
            <w:r>
              <w:rPr>
                <w:rFonts w:ascii="Times New Roman" w:hAnsi="Times New Roman"/>
                <w:sz w:val="20"/>
              </w:rPr>
              <w:t>94382</w:t>
            </w:r>
          </w:p>
        </w:tc>
        <w:tc>
          <w:tcPr>
            <w:tcW w:w="992" w:type="dxa"/>
            <w:tcBorders>
              <w:top w:val="single" w:sz="4" w:space="0" w:color="000000"/>
              <w:left w:val="single" w:sz="4" w:space="0" w:color="000000"/>
              <w:bottom w:val="single" w:sz="4" w:space="0" w:color="000000"/>
              <w:right w:val="single" w:sz="4" w:space="0" w:color="000000"/>
            </w:tcBorders>
            <w:shd w:val="clear" w:color="auto" w:fill="DEEAF6"/>
            <w:tcMar>
              <w:left w:w="70" w:type="dxa"/>
              <w:right w:w="70" w:type="dxa"/>
            </w:tcMar>
            <w:vAlign w:val="bottom"/>
          </w:tcPr>
          <w:p w:rsidR="0075347C" w:rsidRDefault="0075347C" w:rsidP="00EC46DE">
            <w:pPr>
              <w:spacing w:after="0" w:line="240" w:lineRule="auto"/>
              <w:jc w:val="right"/>
            </w:pPr>
            <w:r>
              <w:rPr>
                <w:rFonts w:ascii="Times New Roman" w:hAnsi="Times New Roman"/>
                <w:sz w:val="20"/>
              </w:rPr>
              <w:t>89416</w:t>
            </w:r>
          </w:p>
        </w:tc>
        <w:tc>
          <w:tcPr>
            <w:tcW w:w="851" w:type="dxa"/>
            <w:tcBorders>
              <w:top w:val="single" w:sz="4" w:space="0" w:color="000000"/>
              <w:left w:val="single" w:sz="4" w:space="0" w:color="000000"/>
              <w:bottom w:val="single" w:sz="4" w:space="0" w:color="000000"/>
              <w:right w:val="single" w:sz="4" w:space="0" w:color="000000"/>
            </w:tcBorders>
            <w:shd w:val="clear" w:color="auto" w:fill="DEEAF6"/>
            <w:tcMar>
              <w:left w:w="70" w:type="dxa"/>
              <w:right w:w="70" w:type="dxa"/>
            </w:tcMar>
            <w:vAlign w:val="bottom"/>
          </w:tcPr>
          <w:p w:rsidR="0075347C" w:rsidRDefault="0075347C" w:rsidP="00EC46DE">
            <w:pPr>
              <w:spacing w:after="0" w:line="240" w:lineRule="auto"/>
              <w:jc w:val="right"/>
            </w:pPr>
            <w:r>
              <w:rPr>
                <w:rFonts w:ascii="Times New Roman" w:hAnsi="Times New Roman"/>
                <w:sz w:val="20"/>
              </w:rPr>
              <w:t>44724</w:t>
            </w:r>
          </w:p>
        </w:tc>
        <w:tc>
          <w:tcPr>
            <w:tcW w:w="850" w:type="dxa"/>
            <w:tcBorders>
              <w:top w:val="single" w:sz="4" w:space="0" w:color="000000"/>
              <w:left w:val="single" w:sz="4" w:space="0" w:color="000000"/>
              <w:bottom w:val="single" w:sz="4" w:space="0" w:color="000000"/>
              <w:right w:val="single" w:sz="4" w:space="0" w:color="000000"/>
            </w:tcBorders>
            <w:shd w:val="clear" w:color="auto" w:fill="DEEAF6"/>
            <w:tcMar>
              <w:left w:w="70" w:type="dxa"/>
              <w:right w:w="70" w:type="dxa"/>
            </w:tcMar>
            <w:vAlign w:val="bottom"/>
          </w:tcPr>
          <w:p w:rsidR="0075347C" w:rsidRDefault="0075347C" w:rsidP="00EC46DE">
            <w:pPr>
              <w:spacing w:after="0" w:line="240" w:lineRule="auto"/>
              <w:jc w:val="right"/>
            </w:pPr>
            <w:r>
              <w:rPr>
                <w:rFonts w:ascii="Times New Roman" w:hAnsi="Times New Roman"/>
                <w:sz w:val="20"/>
              </w:rPr>
              <w:t>44691</w:t>
            </w:r>
          </w:p>
        </w:tc>
      </w:tr>
      <w:tr w:rsidR="0075347C" w:rsidTr="003C0BB0">
        <w:trPr>
          <w:jc w:val="center"/>
        </w:trPr>
        <w:tc>
          <w:tcPr>
            <w:tcW w:w="1714" w:type="dxa"/>
            <w:tcBorders>
              <w:top w:val="single" w:sz="4" w:space="0" w:color="000000"/>
              <w:left w:val="single" w:sz="4" w:space="0" w:color="000000"/>
              <w:bottom w:val="single" w:sz="4" w:space="0" w:color="000000"/>
              <w:right w:val="single" w:sz="4" w:space="0" w:color="000000"/>
            </w:tcBorders>
            <w:shd w:val="clear" w:color="auto" w:fill="BDD6EE"/>
            <w:tcMar>
              <w:left w:w="70" w:type="dxa"/>
              <w:right w:w="70" w:type="dxa"/>
            </w:tcMar>
            <w:vAlign w:val="bottom"/>
          </w:tcPr>
          <w:p w:rsidR="0075347C" w:rsidRDefault="0075347C" w:rsidP="00EC46DE">
            <w:pPr>
              <w:spacing w:after="0" w:line="240" w:lineRule="auto"/>
            </w:pPr>
            <w:r>
              <w:rPr>
                <w:rFonts w:ascii="Times New Roman" w:hAnsi="Times New Roman"/>
                <w:color w:val="000000"/>
                <w:sz w:val="20"/>
              </w:rPr>
              <w:t>Lubelskie</w:t>
            </w:r>
          </w:p>
        </w:tc>
        <w:tc>
          <w:tcPr>
            <w:tcW w:w="980" w:type="dxa"/>
            <w:tcBorders>
              <w:top w:val="single" w:sz="4" w:space="0" w:color="000000"/>
              <w:left w:val="single" w:sz="4" w:space="0" w:color="000000"/>
              <w:bottom w:val="single" w:sz="4" w:space="0" w:color="000000"/>
              <w:right w:val="single" w:sz="4" w:space="0" w:color="000000"/>
            </w:tcBorders>
            <w:shd w:val="clear" w:color="auto" w:fill="DEEAF6"/>
            <w:tcMar>
              <w:left w:w="70" w:type="dxa"/>
              <w:right w:w="70" w:type="dxa"/>
            </w:tcMar>
            <w:vAlign w:val="bottom"/>
          </w:tcPr>
          <w:p w:rsidR="0075347C" w:rsidRDefault="0075347C" w:rsidP="00EC46DE">
            <w:pPr>
              <w:spacing w:after="0" w:line="240" w:lineRule="auto"/>
              <w:jc w:val="right"/>
            </w:pPr>
            <w:r>
              <w:rPr>
                <w:rFonts w:ascii="Times New Roman" w:hAnsi="Times New Roman"/>
                <w:sz w:val="20"/>
              </w:rPr>
              <w:t>311796</w:t>
            </w:r>
          </w:p>
        </w:tc>
        <w:tc>
          <w:tcPr>
            <w:tcW w:w="850" w:type="dxa"/>
            <w:tcBorders>
              <w:top w:val="single" w:sz="4" w:space="0" w:color="000000"/>
              <w:left w:val="single" w:sz="4" w:space="0" w:color="000000"/>
              <w:bottom w:val="single" w:sz="4" w:space="0" w:color="000000"/>
              <w:right w:val="single" w:sz="4" w:space="0" w:color="000000"/>
            </w:tcBorders>
            <w:shd w:val="clear" w:color="auto" w:fill="DEEAF6"/>
            <w:tcMar>
              <w:left w:w="70" w:type="dxa"/>
              <w:right w:w="70" w:type="dxa"/>
            </w:tcMar>
            <w:vAlign w:val="bottom"/>
          </w:tcPr>
          <w:p w:rsidR="0075347C" w:rsidRDefault="0075347C" w:rsidP="00EC46DE">
            <w:pPr>
              <w:spacing w:after="0" w:line="240" w:lineRule="auto"/>
              <w:jc w:val="right"/>
            </w:pPr>
            <w:r>
              <w:rPr>
                <w:rFonts w:ascii="Times New Roman" w:hAnsi="Times New Roman"/>
                <w:sz w:val="20"/>
              </w:rPr>
              <w:t>141684</w:t>
            </w:r>
          </w:p>
        </w:tc>
        <w:tc>
          <w:tcPr>
            <w:tcW w:w="851" w:type="dxa"/>
            <w:tcBorders>
              <w:top w:val="single" w:sz="4" w:space="0" w:color="000000"/>
              <w:left w:val="single" w:sz="4" w:space="0" w:color="000000"/>
              <w:bottom w:val="single" w:sz="4" w:space="0" w:color="000000"/>
              <w:right w:val="single" w:sz="4" w:space="0" w:color="000000"/>
            </w:tcBorders>
            <w:shd w:val="clear" w:color="auto" w:fill="DEEAF6"/>
            <w:tcMar>
              <w:left w:w="70" w:type="dxa"/>
              <w:right w:w="70" w:type="dxa"/>
            </w:tcMar>
            <w:vAlign w:val="bottom"/>
          </w:tcPr>
          <w:p w:rsidR="0075347C" w:rsidRDefault="0075347C" w:rsidP="00EC46DE">
            <w:pPr>
              <w:spacing w:after="0" w:line="240" w:lineRule="auto"/>
              <w:jc w:val="right"/>
            </w:pPr>
            <w:r>
              <w:rPr>
                <w:rFonts w:ascii="Times New Roman" w:hAnsi="Times New Roman"/>
                <w:sz w:val="20"/>
              </w:rPr>
              <w:t>170112</w:t>
            </w:r>
          </w:p>
        </w:tc>
        <w:tc>
          <w:tcPr>
            <w:tcW w:w="850" w:type="dxa"/>
            <w:tcBorders>
              <w:top w:val="single" w:sz="4" w:space="0" w:color="000000"/>
              <w:left w:val="single" w:sz="4" w:space="0" w:color="000000"/>
              <w:bottom w:val="single" w:sz="4" w:space="0" w:color="000000"/>
              <w:right w:val="single" w:sz="4" w:space="0" w:color="000000"/>
            </w:tcBorders>
            <w:shd w:val="clear" w:color="auto" w:fill="DEEAF6"/>
            <w:tcMar>
              <w:left w:w="70" w:type="dxa"/>
              <w:right w:w="70" w:type="dxa"/>
            </w:tcMar>
            <w:vAlign w:val="bottom"/>
          </w:tcPr>
          <w:p w:rsidR="0075347C" w:rsidRDefault="0075347C" w:rsidP="00EC46DE">
            <w:pPr>
              <w:spacing w:after="0" w:line="240" w:lineRule="auto"/>
              <w:jc w:val="right"/>
            </w:pPr>
            <w:r>
              <w:rPr>
                <w:rFonts w:ascii="Times New Roman" w:hAnsi="Times New Roman"/>
                <w:sz w:val="20"/>
              </w:rPr>
              <w:t>147078</w:t>
            </w:r>
          </w:p>
        </w:tc>
        <w:tc>
          <w:tcPr>
            <w:tcW w:w="851" w:type="dxa"/>
            <w:tcBorders>
              <w:top w:val="single" w:sz="4" w:space="0" w:color="000000"/>
              <w:left w:val="single" w:sz="4" w:space="0" w:color="000000"/>
              <w:bottom w:val="single" w:sz="4" w:space="0" w:color="000000"/>
              <w:right w:val="single" w:sz="4" w:space="0" w:color="000000"/>
            </w:tcBorders>
            <w:shd w:val="clear" w:color="auto" w:fill="DEEAF6"/>
            <w:tcMar>
              <w:left w:w="70" w:type="dxa"/>
              <w:right w:w="70" w:type="dxa"/>
            </w:tcMar>
            <w:vAlign w:val="bottom"/>
          </w:tcPr>
          <w:p w:rsidR="0075347C" w:rsidRDefault="0075347C" w:rsidP="00EC46DE">
            <w:pPr>
              <w:spacing w:after="0" w:line="240" w:lineRule="auto"/>
              <w:jc w:val="right"/>
            </w:pPr>
            <w:r>
              <w:rPr>
                <w:rFonts w:ascii="Times New Roman" w:hAnsi="Times New Roman"/>
                <w:sz w:val="20"/>
              </w:rPr>
              <w:t>65883</w:t>
            </w:r>
          </w:p>
        </w:tc>
        <w:tc>
          <w:tcPr>
            <w:tcW w:w="850" w:type="dxa"/>
            <w:tcBorders>
              <w:top w:val="single" w:sz="4" w:space="0" w:color="000000"/>
              <w:left w:val="single" w:sz="4" w:space="0" w:color="000000"/>
              <w:bottom w:val="single" w:sz="4" w:space="0" w:color="000000"/>
              <w:right w:val="single" w:sz="4" w:space="0" w:color="000000"/>
            </w:tcBorders>
            <w:shd w:val="clear" w:color="auto" w:fill="DEEAF6"/>
            <w:tcMar>
              <w:left w:w="70" w:type="dxa"/>
              <w:right w:w="70" w:type="dxa"/>
            </w:tcMar>
            <w:vAlign w:val="bottom"/>
          </w:tcPr>
          <w:p w:rsidR="0075347C" w:rsidRDefault="0075347C" w:rsidP="00EC46DE">
            <w:pPr>
              <w:spacing w:after="0" w:line="240" w:lineRule="auto"/>
              <w:jc w:val="right"/>
            </w:pPr>
            <w:r>
              <w:rPr>
                <w:rFonts w:ascii="Times New Roman" w:hAnsi="Times New Roman"/>
                <w:sz w:val="20"/>
              </w:rPr>
              <w:t>81195</w:t>
            </w:r>
          </w:p>
        </w:tc>
        <w:tc>
          <w:tcPr>
            <w:tcW w:w="992" w:type="dxa"/>
            <w:tcBorders>
              <w:top w:val="single" w:sz="4" w:space="0" w:color="000000"/>
              <w:left w:val="single" w:sz="4" w:space="0" w:color="000000"/>
              <w:bottom w:val="single" w:sz="4" w:space="0" w:color="000000"/>
              <w:right w:val="single" w:sz="4" w:space="0" w:color="000000"/>
            </w:tcBorders>
            <w:shd w:val="clear" w:color="auto" w:fill="DEEAF6"/>
            <w:tcMar>
              <w:left w:w="70" w:type="dxa"/>
              <w:right w:w="70" w:type="dxa"/>
            </w:tcMar>
            <w:vAlign w:val="bottom"/>
          </w:tcPr>
          <w:p w:rsidR="0075347C" w:rsidRDefault="0075347C" w:rsidP="00EC46DE">
            <w:pPr>
              <w:spacing w:after="0" w:line="240" w:lineRule="auto"/>
              <w:jc w:val="right"/>
            </w:pPr>
            <w:r>
              <w:rPr>
                <w:rFonts w:ascii="Times New Roman" w:hAnsi="Times New Roman"/>
                <w:sz w:val="20"/>
              </w:rPr>
              <w:t>164718</w:t>
            </w:r>
          </w:p>
        </w:tc>
        <w:tc>
          <w:tcPr>
            <w:tcW w:w="851" w:type="dxa"/>
            <w:tcBorders>
              <w:top w:val="single" w:sz="4" w:space="0" w:color="000000"/>
              <w:left w:val="single" w:sz="4" w:space="0" w:color="000000"/>
              <w:bottom w:val="single" w:sz="4" w:space="0" w:color="000000"/>
              <w:right w:val="single" w:sz="4" w:space="0" w:color="000000"/>
            </w:tcBorders>
            <w:shd w:val="clear" w:color="auto" w:fill="DEEAF6"/>
            <w:tcMar>
              <w:left w:w="70" w:type="dxa"/>
              <w:right w:w="70" w:type="dxa"/>
            </w:tcMar>
            <w:vAlign w:val="bottom"/>
          </w:tcPr>
          <w:p w:rsidR="0075347C" w:rsidRDefault="0075347C" w:rsidP="00EC46DE">
            <w:pPr>
              <w:spacing w:after="0" w:line="240" w:lineRule="auto"/>
              <w:jc w:val="right"/>
            </w:pPr>
            <w:r>
              <w:rPr>
                <w:rFonts w:ascii="Times New Roman" w:hAnsi="Times New Roman"/>
                <w:sz w:val="20"/>
              </w:rPr>
              <w:t>75801</w:t>
            </w:r>
          </w:p>
        </w:tc>
        <w:tc>
          <w:tcPr>
            <w:tcW w:w="850" w:type="dxa"/>
            <w:tcBorders>
              <w:top w:val="single" w:sz="4" w:space="0" w:color="000000"/>
              <w:left w:val="single" w:sz="4" w:space="0" w:color="000000"/>
              <w:bottom w:val="single" w:sz="4" w:space="0" w:color="000000"/>
              <w:right w:val="single" w:sz="4" w:space="0" w:color="000000"/>
            </w:tcBorders>
            <w:shd w:val="clear" w:color="auto" w:fill="DEEAF6"/>
            <w:tcMar>
              <w:left w:w="70" w:type="dxa"/>
              <w:right w:w="70" w:type="dxa"/>
            </w:tcMar>
            <w:vAlign w:val="bottom"/>
          </w:tcPr>
          <w:p w:rsidR="0075347C" w:rsidRDefault="0075347C" w:rsidP="00EC46DE">
            <w:pPr>
              <w:spacing w:after="0" w:line="240" w:lineRule="auto"/>
              <w:jc w:val="right"/>
            </w:pPr>
            <w:r>
              <w:rPr>
                <w:rFonts w:ascii="Times New Roman" w:hAnsi="Times New Roman"/>
                <w:sz w:val="20"/>
              </w:rPr>
              <w:t>88917</w:t>
            </w:r>
          </w:p>
        </w:tc>
      </w:tr>
      <w:tr w:rsidR="0075347C" w:rsidTr="003C0BB0">
        <w:trPr>
          <w:jc w:val="center"/>
        </w:trPr>
        <w:tc>
          <w:tcPr>
            <w:tcW w:w="1714" w:type="dxa"/>
            <w:tcBorders>
              <w:top w:val="single" w:sz="4" w:space="0" w:color="000000"/>
              <w:left w:val="single" w:sz="4" w:space="0" w:color="000000"/>
              <w:bottom w:val="single" w:sz="4" w:space="0" w:color="000000"/>
              <w:right w:val="single" w:sz="4" w:space="0" w:color="000000"/>
            </w:tcBorders>
            <w:shd w:val="clear" w:color="auto" w:fill="BDD6EE"/>
            <w:tcMar>
              <w:left w:w="70" w:type="dxa"/>
              <w:right w:w="70" w:type="dxa"/>
            </w:tcMar>
            <w:vAlign w:val="bottom"/>
          </w:tcPr>
          <w:p w:rsidR="0075347C" w:rsidRDefault="0075347C" w:rsidP="00EC46DE">
            <w:pPr>
              <w:spacing w:after="0" w:line="240" w:lineRule="auto"/>
            </w:pPr>
            <w:r>
              <w:rPr>
                <w:rFonts w:ascii="Times New Roman" w:hAnsi="Times New Roman"/>
                <w:color w:val="000000"/>
                <w:sz w:val="20"/>
              </w:rPr>
              <w:t>Lubuskie</w:t>
            </w:r>
          </w:p>
        </w:tc>
        <w:tc>
          <w:tcPr>
            <w:tcW w:w="980" w:type="dxa"/>
            <w:tcBorders>
              <w:top w:val="single" w:sz="4" w:space="0" w:color="000000"/>
              <w:left w:val="single" w:sz="4" w:space="0" w:color="000000"/>
              <w:bottom w:val="single" w:sz="4" w:space="0" w:color="000000"/>
              <w:right w:val="single" w:sz="4" w:space="0" w:color="000000"/>
            </w:tcBorders>
            <w:shd w:val="clear" w:color="auto" w:fill="DEEAF6"/>
            <w:tcMar>
              <w:left w:w="70" w:type="dxa"/>
              <w:right w:w="70" w:type="dxa"/>
            </w:tcMar>
            <w:vAlign w:val="bottom"/>
          </w:tcPr>
          <w:p w:rsidR="0075347C" w:rsidRDefault="0075347C" w:rsidP="00EC46DE">
            <w:pPr>
              <w:spacing w:after="0" w:line="240" w:lineRule="auto"/>
              <w:jc w:val="right"/>
            </w:pPr>
            <w:r>
              <w:rPr>
                <w:rFonts w:ascii="Times New Roman" w:hAnsi="Times New Roman"/>
                <w:sz w:val="20"/>
              </w:rPr>
              <w:t>170537</w:t>
            </w:r>
          </w:p>
        </w:tc>
        <w:tc>
          <w:tcPr>
            <w:tcW w:w="850" w:type="dxa"/>
            <w:tcBorders>
              <w:top w:val="single" w:sz="4" w:space="0" w:color="000000"/>
              <w:left w:val="single" w:sz="4" w:space="0" w:color="000000"/>
              <w:bottom w:val="single" w:sz="4" w:space="0" w:color="000000"/>
              <w:right w:val="single" w:sz="4" w:space="0" w:color="000000"/>
            </w:tcBorders>
            <w:shd w:val="clear" w:color="auto" w:fill="DEEAF6"/>
            <w:tcMar>
              <w:left w:w="70" w:type="dxa"/>
              <w:right w:w="70" w:type="dxa"/>
            </w:tcMar>
            <w:vAlign w:val="bottom"/>
          </w:tcPr>
          <w:p w:rsidR="0075347C" w:rsidRDefault="0075347C" w:rsidP="00EC46DE">
            <w:pPr>
              <w:spacing w:after="0" w:line="240" w:lineRule="auto"/>
              <w:jc w:val="right"/>
            </w:pPr>
            <w:r>
              <w:rPr>
                <w:rFonts w:ascii="Times New Roman" w:hAnsi="Times New Roman"/>
                <w:sz w:val="20"/>
              </w:rPr>
              <w:t>78196</w:t>
            </w:r>
          </w:p>
        </w:tc>
        <w:tc>
          <w:tcPr>
            <w:tcW w:w="851" w:type="dxa"/>
            <w:tcBorders>
              <w:top w:val="single" w:sz="4" w:space="0" w:color="000000"/>
              <w:left w:val="single" w:sz="4" w:space="0" w:color="000000"/>
              <w:bottom w:val="single" w:sz="4" w:space="0" w:color="000000"/>
              <w:right w:val="single" w:sz="4" w:space="0" w:color="000000"/>
            </w:tcBorders>
            <w:shd w:val="clear" w:color="auto" w:fill="DEEAF6"/>
            <w:tcMar>
              <w:left w:w="70" w:type="dxa"/>
              <w:right w:w="70" w:type="dxa"/>
            </w:tcMar>
            <w:vAlign w:val="bottom"/>
          </w:tcPr>
          <w:p w:rsidR="0075347C" w:rsidRDefault="0075347C" w:rsidP="00EC46DE">
            <w:pPr>
              <w:spacing w:after="0" w:line="240" w:lineRule="auto"/>
              <w:jc w:val="right"/>
            </w:pPr>
            <w:r>
              <w:rPr>
                <w:rFonts w:ascii="Times New Roman" w:hAnsi="Times New Roman"/>
                <w:sz w:val="20"/>
              </w:rPr>
              <w:t>92341</w:t>
            </w:r>
          </w:p>
        </w:tc>
        <w:tc>
          <w:tcPr>
            <w:tcW w:w="850" w:type="dxa"/>
            <w:tcBorders>
              <w:top w:val="single" w:sz="4" w:space="0" w:color="000000"/>
              <w:left w:val="single" w:sz="4" w:space="0" w:color="000000"/>
              <w:bottom w:val="single" w:sz="4" w:space="0" w:color="000000"/>
              <w:right w:val="single" w:sz="4" w:space="0" w:color="000000"/>
            </w:tcBorders>
            <w:shd w:val="clear" w:color="auto" w:fill="DEEAF6"/>
            <w:tcMar>
              <w:left w:w="70" w:type="dxa"/>
              <w:right w:w="70" w:type="dxa"/>
            </w:tcMar>
            <w:vAlign w:val="bottom"/>
          </w:tcPr>
          <w:p w:rsidR="0075347C" w:rsidRDefault="0075347C" w:rsidP="00EC46DE">
            <w:pPr>
              <w:spacing w:after="0" w:line="240" w:lineRule="auto"/>
              <w:jc w:val="right"/>
            </w:pPr>
            <w:r>
              <w:rPr>
                <w:rFonts w:ascii="Times New Roman" w:hAnsi="Times New Roman"/>
                <w:sz w:val="20"/>
              </w:rPr>
              <w:t>113372</w:t>
            </w:r>
          </w:p>
        </w:tc>
        <w:tc>
          <w:tcPr>
            <w:tcW w:w="851" w:type="dxa"/>
            <w:tcBorders>
              <w:top w:val="single" w:sz="4" w:space="0" w:color="000000"/>
              <w:left w:val="single" w:sz="4" w:space="0" w:color="000000"/>
              <w:bottom w:val="single" w:sz="4" w:space="0" w:color="000000"/>
              <w:right w:val="single" w:sz="4" w:space="0" w:color="000000"/>
            </w:tcBorders>
            <w:shd w:val="clear" w:color="auto" w:fill="DEEAF6"/>
            <w:tcMar>
              <w:left w:w="70" w:type="dxa"/>
              <w:right w:w="70" w:type="dxa"/>
            </w:tcMar>
            <w:vAlign w:val="bottom"/>
          </w:tcPr>
          <w:p w:rsidR="0075347C" w:rsidRDefault="0075347C" w:rsidP="00EC46DE">
            <w:pPr>
              <w:spacing w:after="0" w:line="240" w:lineRule="auto"/>
              <w:jc w:val="right"/>
            </w:pPr>
            <w:r>
              <w:rPr>
                <w:rFonts w:ascii="Times New Roman" w:hAnsi="Times New Roman"/>
                <w:sz w:val="20"/>
              </w:rPr>
              <w:t>50982</w:t>
            </w:r>
          </w:p>
        </w:tc>
        <w:tc>
          <w:tcPr>
            <w:tcW w:w="850" w:type="dxa"/>
            <w:tcBorders>
              <w:top w:val="single" w:sz="4" w:space="0" w:color="000000"/>
              <w:left w:val="single" w:sz="4" w:space="0" w:color="000000"/>
              <w:bottom w:val="single" w:sz="4" w:space="0" w:color="000000"/>
              <w:right w:val="single" w:sz="4" w:space="0" w:color="000000"/>
            </w:tcBorders>
            <w:shd w:val="clear" w:color="auto" w:fill="DEEAF6"/>
            <w:tcMar>
              <w:left w:w="70" w:type="dxa"/>
              <w:right w:w="70" w:type="dxa"/>
            </w:tcMar>
            <w:vAlign w:val="bottom"/>
          </w:tcPr>
          <w:p w:rsidR="0075347C" w:rsidRDefault="0075347C" w:rsidP="00EC46DE">
            <w:pPr>
              <w:spacing w:after="0" w:line="240" w:lineRule="auto"/>
              <w:jc w:val="right"/>
            </w:pPr>
            <w:r>
              <w:rPr>
                <w:rFonts w:ascii="Times New Roman" w:hAnsi="Times New Roman"/>
                <w:sz w:val="20"/>
              </w:rPr>
              <w:t>62390</w:t>
            </w:r>
          </w:p>
        </w:tc>
        <w:tc>
          <w:tcPr>
            <w:tcW w:w="992" w:type="dxa"/>
            <w:tcBorders>
              <w:top w:val="single" w:sz="4" w:space="0" w:color="000000"/>
              <w:left w:val="single" w:sz="4" w:space="0" w:color="000000"/>
              <w:bottom w:val="single" w:sz="4" w:space="0" w:color="000000"/>
              <w:right w:val="single" w:sz="4" w:space="0" w:color="000000"/>
            </w:tcBorders>
            <w:shd w:val="clear" w:color="auto" w:fill="DEEAF6"/>
            <w:tcMar>
              <w:left w:w="70" w:type="dxa"/>
              <w:right w:w="70" w:type="dxa"/>
            </w:tcMar>
            <w:vAlign w:val="bottom"/>
          </w:tcPr>
          <w:p w:rsidR="0075347C" w:rsidRDefault="0075347C" w:rsidP="00EC46DE">
            <w:pPr>
              <w:spacing w:after="0" w:line="240" w:lineRule="auto"/>
              <w:jc w:val="right"/>
            </w:pPr>
            <w:r>
              <w:rPr>
                <w:rFonts w:ascii="Times New Roman" w:hAnsi="Times New Roman"/>
                <w:sz w:val="20"/>
              </w:rPr>
              <w:t>57165</w:t>
            </w:r>
          </w:p>
        </w:tc>
        <w:tc>
          <w:tcPr>
            <w:tcW w:w="851" w:type="dxa"/>
            <w:tcBorders>
              <w:top w:val="single" w:sz="4" w:space="0" w:color="000000"/>
              <w:left w:val="single" w:sz="4" w:space="0" w:color="000000"/>
              <w:bottom w:val="single" w:sz="4" w:space="0" w:color="000000"/>
              <w:right w:val="single" w:sz="4" w:space="0" w:color="000000"/>
            </w:tcBorders>
            <w:shd w:val="clear" w:color="auto" w:fill="DEEAF6"/>
            <w:tcMar>
              <w:left w:w="70" w:type="dxa"/>
              <w:right w:w="70" w:type="dxa"/>
            </w:tcMar>
            <w:vAlign w:val="bottom"/>
          </w:tcPr>
          <w:p w:rsidR="0075347C" w:rsidRDefault="0075347C" w:rsidP="00EC46DE">
            <w:pPr>
              <w:spacing w:after="0" w:line="240" w:lineRule="auto"/>
              <w:jc w:val="right"/>
            </w:pPr>
            <w:r>
              <w:rPr>
                <w:rFonts w:ascii="Times New Roman" w:hAnsi="Times New Roman"/>
                <w:sz w:val="20"/>
              </w:rPr>
              <w:t>27214</w:t>
            </w:r>
          </w:p>
        </w:tc>
        <w:tc>
          <w:tcPr>
            <w:tcW w:w="850" w:type="dxa"/>
            <w:tcBorders>
              <w:top w:val="single" w:sz="4" w:space="0" w:color="000000"/>
              <w:left w:val="single" w:sz="4" w:space="0" w:color="000000"/>
              <w:bottom w:val="single" w:sz="4" w:space="0" w:color="000000"/>
              <w:right w:val="single" w:sz="4" w:space="0" w:color="000000"/>
            </w:tcBorders>
            <w:shd w:val="clear" w:color="auto" w:fill="DEEAF6"/>
            <w:tcMar>
              <w:left w:w="70" w:type="dxa"/>
              <w:right w:w="70" w:type="dxa"/>
            </w:tcMar>
            <w:vAlign w:val="bottom"/>
          </w:tcPr>
          <w:p w:rsidR="0075347C" w:rsidRDefault="0075347C" w:rsidP="00EC46DE">
            <w:pPr>
              <w:spacing w:after="0" w:line="240" w:lineRule="auto"/>
              <w:jc w:val="right"/>
            </w:pPr>
            <w:r>
              <w:rPr>
                <w:rFonts w:ascii="Times New Roman" w:hAnsi="Times New Roman"/>
                <w:sz w:val="20"/>
              </w:rPr>
              <w:t>29951</w:t>
            </w:r>
          </w:p>
        </w:tc>
      </w:tr>
      <w:tr w:rsidR="0075347C" w:rsidTr="003C0BB0">
        <w:trPr>
          <w:jc w:val="center"/>
        </w:trPr>
        <w:tc>
          <w:tcPr>
            <w:tcW w:w="1714" w:type="dxa"/>
            <w:tcBorders>
              <w:top w:val="single" w:sz="4" w:space="0" w:color="000000"/>
              <w:left w:val="single" w:sz="4" w:space="0" w:color="000000"/>
              <w:bottom w:val="single" w:sz="4" w:space="0" w:color="000000"/>
              <w:right w:val="single" w:sz="4" w:space="0" w:color="000000"/>
            </w:tcBorders>
            <w:shd w:val="clear" w:color="auto" w:fill="BDD6EE"/>
            <w:tcMar>
              <w:left w:w="70" w:type="dxa"/>
              <w:right w:w="70" w:type="dxa"/>
            </w:tcMar>
            <w:vAlign w:val="bottom"/>
          </w:tcPr>
          <w:p w:rsidR="0075347C" w:rsidRDefault="0075347C" w:rsidP="00EC46DE">
            <w:pPr>
              <w:spacing w:after="0" w:line="240" w:lineRule="auto"/>
            </w:pPr>
            <w:r>
              <w:rPr>
                <w:rFonts w:ascii="Times New Roman" w:hAnsi="Times New Roman"/>
                <w:color w:val="000000"/>
                <w:sz w:val="20"/>
              </w:rPr>
              <w:t>Łódzkie</w:t>
            </w:r>
          </w:p>
        </w:tc>
        <w:tc>
          <w:tcPr>
            <w:tcW w:w="980" w:type="dxa"/>
            <w:tcBorders>
              <w:top w:val="single" w:sz="4" w:space="0" w:color="000000"/>
              <w:left w:val="single" w:sz="4" w:space="0" w:color="000000"/>
              <w:bottom w:val="single" w:sz="4" w:space="0" w:color="000000"/>
              <w:right w:val="single" w:sz="4" w:space="0" w:color="000000"/>
            </w:tcBorders>
            <w:shd w:val="clear" w:color="auto" w:fill="DEEAF6"/>
            <w:tcMar>
              <w:left w:w="70" w:type="dxa"/>
              <w:right w:w="70" w:type="dxa"/>
            </w:tcMar>
            <w:vAlign w:val="bottom"/>
          </w:tcPr>
          <w:p w:rsidR="0075347C" w:rsidRDefault="0075347C" w:rsidP="00EC46DE">
            <w:pPr>
              <w:spacing w:after="0" w:line="240" w:lineRule="auto"/>
              <w:jc w:val="right"/>
            </w:pPr>
            <w:r>
              <w:rPr>
                <w:rFonts w:ascii="Times New Roman" w:hAnsi="Times New Roman"/>
                <w:sz w:val="20"/>
              </w:rPr>
              <w:t>333760</w:t>
            </w:r>
          </w:p>
        </w:tc>
        <w:tc>
          <w:tcPr>
            <w:tcW w:w="850" w:type="dxa"/>
            <w:tcBorders>
              <w:top w:val="single" w:sz="4" w:space="0" w:color="000000"/>
              <w:left w:val="single" w:sz="4" w:space="0" w:color="000000"/>
              <w:bottom w:val="single" w:sz="4" w:space="0" w:color="000000"/>
              <w:right w:val="single" w:sz="4" w:space="0" w:color="000000"/>
            </w:tcBorders>
            <w:shd w:val="clear" w:color="auto" w:fill="DEEAF6"/>
            <w:tcMar>
              <w:left w:w="70" w:type="dxa"/>
              <w:right w:w="70" w:type="dxa"/>
            </w:tcMar>
            <w:vAlign w:val="bottom"/>
          </w:tcPr>
          <w:p w:rsidR="0075347C" w:rsidRDefault="0075347C" w:rsidP="00EC46DE">
            <w:pPr>
              <w:spacing w:after="0" w:line="240" w:lineRule="auto"/>
              <w:jc w:val="right"/>
            </w:pPr>
            <w:r>
              <w:rPr>
                <w:rFonts w:ascii="Times New Roman" w:hAnsi="Times New Roman"/>
                <w:sz w:val="20"/>
              </w:rPr>
              <w:t>150537</w:t>
            </w:r>
          </w:p>
        </w:tc>
        <w:tc>
          <w:tcPr>
            <w:tcW w:w="851" w:type="dxa"/>
            <w:tcBorders>
              <w:top w:val="single" w:sz="4" w:space="0" w:color="000000"/>
              <w:left w:val="single" w:sz="4" w:space="0" w:color="000000"/>
              <w:bottom w:val="single" w:sz="4" w:space="0" w:color="000000"/>
              <w:right w:val="single" w:sz="4" w:space="0" w:color="000000"/>
            </w:tcBorders>
            <w:shd w:val="clear" w:color="auto" w:fill="DEEAF6"/>
            <w:tcMar>
              <w:left w:w="70" w:type="dxa"/>
              <w:right w:w="70" w:type="dxa"/>
            </w:tcMar>
            <w:vAlign w:val="bottom"/>
          </w:tcPr>
          <w:p w:rsidR="0075347C" w:rsidRDefault="0075347C" w:rsidP="00EC46DE">
            <w:pPr>
              <w:spacing w:after="0" w:line="240" w:lineRule="auto"/>
              <w:jc w:val="right"/>
            </w:pPr>
            <w:r>
              <w:rPr>
                <w:rFonts w:ascii="Times New Roman" w:hAnsi="Times New Roman"/>
                <w:sz w:val="20"/>
              </w:rPr>
              <w:t>183223</w:t>
            </w:r>
          </w:p>
        </w:tc>
        <w:tc>
          <w:tcPr>
            <w:tcW w:w="850" w:type="dxa"/>
            <w:tcBorders>
              <w:top w:val="single" w:sz="4" w:space="0" w:color="000000"/>
              <w:left w:val="single" w:sz="4" w:space="0" w:color="000000"/>
              <w:bottom w:val="single" w:sz="4" w:space="0" w:color="000000"/>
              <w:right w:val="single" w:sz="4" w:space="0" w:color="000000"/>
            </w:tcBorders>
            <w:shd w:val="clear" w:color="auto" w:fill="DEEAF6"/>
            <w:tcMar>
              <w:left w:w="70" w:type="dxa"/>
              <w:right w:w="70" w:type="dxa"/>
            </w:tcMar>
            <w:vAlign w:val="bottom"/>
          </w:tcPr>
          <w:p w:rsidR="0075347C" w:rsidRDefault="0075347C" w:rsidP="00EC46DE">
            <w:pPr>
              <w:spacing w:after="0" w:line="240" w:lineRule="auto"/>
              <w:jc w:val="right"/>
            </w:pPr>
            <w:r>
              <w:rPr>
                <w:rFonts w:ascii="Times New Roman" w:hAnsi="Times New Roman"/>
                <w:sz w:val="20"/>
              </w:rPr>
              <w:t>236139</w:t>
            </w:r>
          </w:p>
        </w:tc>
        <w:tc>
          <w:tcPr>
            <w:tcW w:w="851" w:type="dxa"/>
            <w:tcBorders>
              <w:top w:val="single" w:sz="4" w:space="0" w:color="000000"/>
              <w:left w:val="single" w:sz="4" w:space="0" w:color="000000"/>
              <w:bottom w:val="single" w:sz="4" w:space="0" w:color="000000"/>
              <w:right w:val="single" w:sz="4" w:space="0" w:color="000000"/>
            </w:tcBorders>
            <w:shd w:val="clear" w:color="auto" w:fill="DEEAF6"/>
            <w:tcMar>
              <w:left w:w="70" w:type="dxa"/>
              <w:right w:w="70" w:type="dxa"/>
            </w:tcMar>
            <w:vAlign w:val="bottom"/>
          </w:tcPr>
          <w:p w:rsidR="0075347C" w:rsidRDefault="0075347C" w:rsidP="00EC46DE">
            <w:pPr>
              <w:spacing w:after="0" w:line="240" w:lineRule="auto"/>
              <w:jc w:val="right"/>
            </w:pPr>
            <w:r>
              <w:rPr>
                <w:rFonts w:ascii="Times New Roman" w:hAnsi="Times New Roman"/>
                <w:sz w:val="20"/>
              </w:rPr>
              <w:t>104060</w:t>
            </w:r>
          </w:p>
        </w:tc>
        <w:tc>
          <w:tcPr>
            <w:tcW w:w="850" w:type="dxa"/>
            <w:tcBorders>
              <w:top w:val="single" w:sz="4" w:space="0" w:color="000000"/>
              <w:left w:val="single" w:sz="4" w:space="0" w:color="000000"/>
              <w:bottom w:val="single" w:sz="4" w:space="0" w:color="000000"/>
              <w:right w:val="single" w:sz="4" w:space="0" w:color="000000"/>
            </w:tcBorders>
            <w:shd w:val="clear" w:color="auto" w:fill="DEEAF6"/>
            <w:tcMar>
              <w:left w:w="70" w:type="dxa"/>
              <w:right w:w="70" w:type="dxa"/>
            </w:tcMar>
            <w:vAlign w:val="bottom"/>
          </w:tcPr>
          <w:p w:rsidR="0075347C" w:rsidRDefault="0075347C" w:rsidP="00EC46DE">
            <w:pPr>
              <w:spacing w:after="0" w:line="240" w:lineRule="auto"/>
              <w:jc w:val="right"/>
            </w:pPr>
            <w:r>
              <w:rPr>
                <w:rFonts w:ascii="Times New Roman" w:hAnsi="Times New Roman"/>
                <w:sz w:val="20"/>
              </w:rPr>
              <w:t>132079</w:t>
            </w:r>
          </w:p>
        </w:tc>
        <w:tc>
          <w:tcPr>
            <w:tcW w:w="992" w:type="dxa"/>
            <w:tcBorders>
              <w:top w:val="single" w:sz="4" w:space="0" w:color="000000"/>
              <w:left w:val="single" w:sz="4" w:space="0" w:color="000000"/>
              <w:bottom w:val="single" w:sz="4" w:space="0" w:color="000000"/>
              <w:right w:val="single" w:sz="4" w:space="0" w:color="000000"/>
            </w:tcBorders>
            <w:shd w:val="clear" w:color="auto" w:fill="DEEAF6"/>
            <w:tcMar>
              <w:left w:w="70" w:type="dxa"/>
              <w:right w:w="70" w:type="dxa"/>
            </w:tcMar>
            <w:vAlign w:val="bottom"/>
          </w:tcPr>
          <w:p w:rsidR="0075347C" w:rsidRDefault="0075347C" w:rsidP="00EC46DE">
            <w:pPr>
              <w:spacing w:after="0" w:line="240" w:lineRule="auto"/>
              <w:jc w:val="right"/>
            </w:pPr>
            <w:r>
              <w:rPr>
                <w:rFonts w:ascii="Times New Roman" w:hAnsi="Times New Roman"/>
                <w:sz w:val="20"/>
              </w:rPr>
              <w:t>97621</w:t>
            </w:r>
          </w:p>
        </w:tc>
        <w:tc>
          <w:tcPr>
            <w:tcW w:w="851" w:type="dxa"/>
            <w:tcBorders>
              <w:top w:val="single" w:sz="4" w:space="0" w:color="000000"/>
              <w:left w:val="single" w:sz="4" w:space="0" w:color="000000"/>
              <w:bottom w:val="single" w:sz="4" w:space="0" w:color="000000"/>
              <w:right w:val="single" w:sz="4" w:space="0" w:color="000000"/>
            </w:tcBorders>
            <w:shd w:val="clear" w:color="auto" w:fill="DEEAF6"/>
            <w:tcMar>
              <w:left w:w="70" w:type="dxa"/>
              <w:right w:w="70" w:type="dxa"/>
            </w:tcMar>
            <w:vAlign w:val="bottom"/>
          </w:tcPr>
          <w:p w:rsidR="0075347C" w:rsidRDefault="0075347C" w:rsidP="00EC46DE">
            <w:pPr>
              <w:spacing w:after="0" w:line="240" w:lineRule="auto"/>
              <w:jc w:val="right"/>
            </w:pPr>
            <w:r>
              <w:rPr>
                <w:rFonts w:ascii="Times New Roman" w:hAnsi="Times New Roman"/>
                <w:sz w:val="20"/>
              </w:rPr>
              <w:t>46477</w:t>
            </w:r>
          </w:p>
        </w:tc>
        <w:tc>
          <w:tcPr>
            <w:tcW w:w="850" w:type="dxa"/>
            <w:tcBorders>
              <w:top w:val="single" w:sz="4" w:space="0" w:color="000000"/>
              <w:left w:val="single" w:sz="4" w:space="0" w:color="000000"/>
              <w:bottom w:val="single" w:sz="4" w:space="0" w:color="000000"/>
              <w:right w:val="single" w:sz="4" w:space="0" w:color="000000"/>
            </w:tcBorders>
            <w:shd w:val="clear" w:color="auto" w:fill="DEEAF6"/>
            <w:tcMar>
              <w:left w:w="70" w:type="dxa"/>
              <w:right w:w="70" w:type="dxa"/>
            </w:tcMar>
            <w:vAlign w:val="bottom"/>
          </w:tcPr>
          <w:p w:rsidR="0075347C" w:rsidRDefault="0075347C" w:rsidP="00EC46DE">
            <w:pPr>
              <w:spacing w:after="0" w:line="240" w:lineRule="auto"/>
              <w:jc w:val="right"/>
            </w:pPr>
            <w:r>
              <w:rPr>
                <w:rFonts w:ascii="Times New Roman" w:hAnsi="Times New Roman"/>
                <w:sz w:val="20"/>
              </w:rPr>
              <w:t>51144</w:t>
            </w:r>
          </w:p>
        </w:tc>
      </w:tr>
      <w:tr w:rsidR="0075347C" w:rsidTr="003C0BB0">
        <w:trPr>
          <w:jc w:val="center"/>
        </w:trPr>
        <w:tc>
          <w:tcPr>
            <w:tcW w:w="1714" w:type="dxa"/>
            <w:tcBorders>
              <w:top w:val="single" w:sz="4" w:space="0" w:color="000000"/>
              <w:left w:val="single" w:sz="4" w:space="0" w:color="000000"/>
              <w:bottom w:val="single" w:sz="4" w:space="0" w:color="000000"/>
              <w:right w:val="single" w:sz="4" w:space="0" w:color="000000"/>
            </w:tcBorders>
            <w:shd w:val="clear" w:color="auto" w:fill="BDD6EE"/>
            <w:tcMar>
              <w:left w:w="70" w:type="dxa"/>
              <w:right w:w="70" w:type="dxa"/>
            </w:tcMar>
            <w:vAlign w:val="bottom"/>
          </w:tcPr>
          <w:p w:rsidR="0075347C" w:rsidRDefault="0075347C" w:rsidP="00EC46DE">
            <w:pPr>
              <w:spacing w:after="0" w:line="240" w:lineRule="auto"/>
            </w:pPr>
            <w:r>
              <w:rPr>
                <w:rFonts w:ascii="Times New Roman" w:hAnsi="Times New Roman"/>
                <w:color w:val="000000"/>
                <w:sz w:val="20"/>
              </w:rPr>
              <w:t>Małopolskie</w:t>
            </w:r>
          </w:p>
        </w:tc>
        <w:tc>
          <w:tcPr>
            <w:tcW w:w="980" w:type="dxa"/>
            <w:tcBorders>
              <w:top w:val="single" w:sz="4" w:space="0" w:color="000000"/>
              <w:left w:val="single" w:sz="4" w:space="0" w:color="000000"/>
              <w:bottom w:val="single" w:sz="4" w:space="0" w:color="000000"/>
              <w:right w:val="single" w:sz="4" w:space="0" w:color="000000"/>
            </w:tcBorders>
            <w:shd w:val="clear" w:color="auto" w:fill="DEEAF6"/>
            <w:tcMar>
              <w:left w:w="70" w:type="dxa"/>
              <w:right w:w="70" w:type="dxa"/>
            </w:tcMar>
            <w:vAlign w:val="bottom"/>
          </w:tcPr>
          <w:p w:rsidR="0075347C" w:rsidRDefault="0075347C" w:rsidP="00EC46DE">
            <w:pPr>
              <w:spacing w:after="0" w:line="240" w:lineRule="auto"/>
              <w:jc w:val="right"/>
            </w:pPr>
            <w:r>
              <w:rPr>
                <w:rFonts w:ascii="Times New Roman" w:hAnsi="Times New Roman"/>
                <w:sz w:val="20"/>
              </w:rPr>
              <w:t>394309</w:t>
            </w:r>
          </w:p>
        </w:tc>
        <w:tc>
          <w:tcPr>
            <w:tcW w:w="850" w:type="dxa"/>
            <w:tcBorders>
              <w:top w:val="single" w:sz="4" w:space="0" w:color="000000"/>
              <w:left w:val="single" w:sz="4" w:space="0" w:color="000000"/>
              <w:bottom w:val="single" w:sz="4" w:space="0" w:color="000000"/>
              <w:right w:val="single" w:sz="4" w:space="0" w:color="000000"/>
            </w:tcBorders>
            <w:shd w:val="clear" w:color="auto" w:fill="DEEAF6"/>
            <w:tcMar>
              <w:left w:w="70" w:type="dxa"/>
              <w:right w:w="70" w:type="dxa"/>
            </w:tcMar>
            <w:vAlign w:val="bottom"/>
          </w:tcPr>
          <w:p w:rsidR="0075347C" w:rsidRDefault="0075347C" w:rsidP="00EC46DE">
            <w:pPr>
              <w:spacing w:after="0" w:line="240" w:lineRule="auto"/>
              <w:jc w:val="right"/>
            </w:pPr>
            <w:r>
              <w:rPr>
                <w:rFonts w:ascii="Times New Roman" w:hAnsi="Times New Roman"/>
                <w:sz w:val="20"/>
              </w:rPr>
              <w:t>177143</w:t>
            </w:r>
          </w:p>
        </w:tc>
        <w:tc>
          <w:tcPr>
            <w:tcW w:w="851" w:type="dxa"/>
            <w:tcBorders>
              <w:top w:val="single" w:sz="4" w:space="0" w:color="000000"/>
              <w:left w:val="single" w:sz="4" w:space="0" w:color="000000"/>
              <w:bottom w:val="single" w:sz="4" w:space="0" w:color="000000"/>
              <w:right w:val="single" w:sz="4" w:space="0" w:color="000000"/>
            </w:tcBorders>
            <w:shd w:val="clear" w:color="auto" w:fill="DEEAF6"/>
            <w:tcMar>
              <w:left w:w="70" w:type="dxa"/>
              <w:right w:w="70" w:type="dxa"/>
            </w:tcMar>
            <w:vAlign w:val="bottom"/>
          </w:tcPr>
          <w:p w:rsidR="0075347C" w:rsidRDefault="0075347C" w:rsidP="00EC46DE">
            <w:pPr>
              <w:spacing w:after="0" w:line="240" w:lineRule="auto"/>
              <w:jc w:val="right"/>
            </w:pPr>
            <w:r>
              <w:rPr>
                <w:rFonts w:ascii="Times New Roman" w:hAnsi="Times New Roman"/>
                <w:sz w:val="20"/>
              </w:rPr>
              <w:t>217165</w:t>
            </w:r>
          </w:p>
        </w:tc>
        <w:tc>
          <w:tcPr>
            <w:tcW w:w="850" w:type="dxa"/>
            <w:tcBorders>
              <w:top w:val="single" w:sz="4" w:space="0" w:color="000000"/>
              <w:left w:val="single" w:sz="4" w:space="0" w:color="000000"/>
              <w:bottom w:val="single" w:sz="4" w:space="0" w:color="000000"/>
              <w:right w:val="single" w:sz="4" w:space="0" w:color="000000"/>
            </w:tcBorders>
            <w:shd w:val="clear" w:color="auto" w:fill="DEEAF6"/>
            <w:tcMar>
              <w:left w:w="70" w:type="dxa"/>
              <w:right w:w="70" w:type="dxa"/>
            </w:tcMar>
            <w:vAlign w:val="bottom"/>
          </w:tcPr>
          <w:p w:rsidR="0075347C" w:rsidRDefault="0075347C" w:rsidP="00EC46DE">
            <w:pPr>
              <w:spacing w:after="0" w:line="240" w:lineRule="auto"/>
              <w:jc w:val="right"/>
            </w:pPr>
            <w:r>
              <w:rPr>
                <w:rFonts w:ascii="Times New Roman" w:hAnsi="Times New Roman"/>
                <w:sz w:val="20"/>
              </w:rPr>
              <w:t>216348</w:t>
            </w:r>
          </w:p>
        </w:tc>
        <w:tc>
          <w:tcPr>
            <w:tcW w:w="851" w:type="dxa"/>
            <w:tcBorders>
              <w:top w:val="single" w:sz="4" w:space="0" w:color="000000"/>
              <w:left w:val="single" w:sz="4" w:space="0" w:color="000000"/>
              <w:bottom w:val="single" w:sz="4" w:space="0" w:color="000000"/>
              <w:right w:val="single" w:sz="4" w:space="0" w:color="000000"/>
            </w:tcBorders>
            <w:shd w:val="clear" w:color="auto" w:fill="DEEAF6"/>
            <w:tcMar>
              <w:left w:w="70" w:type="dxa"/>
              <w:right w:w="70" w:type="dxa"/>
            </w:tcMar>
            <w:vAlign w:val="bottom"/>
          </w:tcPr>
          <w:p w:rsidR="0075347C" w:rsidRDefault="0075347C" w:rsidP="00EC46DE">
            <w:pPr>
              <w:spacing w:after="0" w:line="240" w:lineRule="auto"/>
              <w:jc w:val="right"/>
            </w:pPr>
            <w:r>
              <w:rPr>
                <w:rFonts w:ascii="Times New Roman" w:hAnsi="Times New Roman"/>
                <w:sz w:val="20"/>
              </w:rPr>
              <w:t>93826</w:t>
            </w:r>
          </w:p>
        </w:tc>
        <w:tc>
          <w:tcPr>
            <w:tcW w:w="850" w:type="dxa"/>
            <w:tcBorders>
              <w:top w:val="single" w:sz="4" w:space="0" w:color="000000"/>
              <w:left w:val="single" w:sz="4" w:space="0" w:color="000000"/>
              <w:bottom w:val="single" w:sz="4" w:space="0" w:color="000000"/>
              <w:right w:val="single" w:sz="4" w:space="0" w:color="000000"/>
            </w:tcBorders>
            <w:shd w:val="clear" w:color="auto" w:fill="DEEAF6"/>
            <w:tcMar>
              <w:left w:w="70" w:type="dxa"/>
              <w:right w:w="70" w:type="dxa"/>
            </w:tcMar>
            <w:vAlign w:val="bottom"/>
          </w:tcPr>
          <w:p w:rsidR="0075347C" w:rsidRDefault="0075347C" w:rsidP="00EC46DE">
            <w:pPr>
              <w:spacing w:after="0" w:line="240" w:lineRule="auto"/>
              <w:jc w:val="right"/>
            </w:pPr>
            <w:r>
              <w:rPr>
                <w:rFonts w:ascii="Times New Roman" w:hAnsi="Times New Roman"/>
                <w:sz w:val="20"/>
              </w:rPr>
              <w:t>122522</w:t>
            </w:r>
          </w:p>
        </w:tc>
        <w:tc>
          <w:tcPr>
            <w:tcW w:w="992" w:type="dxa"/>
            <w:tcBorders>
              <w:top w:val="single" w:sz="4" w:space="0" w:color="000000"/>
              <w:left w:val="single" w:sz="4" w:space="0" w:color="000000"/>
              <w:bottom w:val="single" w:sz="4" w:space="0" w:color="000000"/>
              <w:right w:val="single" w:sz="4" w:space="0" w:color="000000"/>
            </w:tcBorders>
            <w:shd w:val="clear" w:color="auto" w:fill="DEEAF6"/>
            <w:tcMar>
              <w:left w:w="70" w:type="dxa"/>
              <w:right w:w="70" w:type="dxa"/>
            </w:tcMar>
            <w:vAlign w:val="bottom"/>
          </w:tcPr>
          <w:p w:rsidR="0075347C" w:rsidRDefault="0075347C" w:rsidP="00EC46DE">
            <w:pPr>
              <w:spacing w:after="0" w:line="240" w:lineRule="auto"/>
              <w:jc w:val="right"/>
            </w:pPr>
            <w:r>
              <w:rPr>
                <w:rFonts w:ascii="Times New Roman" w:hAnsi="Times New Roman"/>
                <w:sz w:val="20"/>
              </w:rPr>
              <w:t>177961</w:t>
            </w:r>
          </w:p>
        </w:tc>
        <w:tc>
          <w:tcPr>
            <w:tcW w:w="851" w:type="dxa"/>
            <w:tcBorders>
              <w:top w:val="single" w:sz="4" w:space="0" w:color="000000"/>
              <w:left w:val="single" w:sz="4" w:space="0" w:color="000000"/>
              <w:bottom w:val="single" w:sz="4" w:space="0" w:color="000000"/>
              <w:right w:val="single" w:sz="4" w:space="0" w:color="000000"/>
            </w:tcBorders>
            <w:shd w:val="clear" w:color="auto" w:fill="DEEAF6"/>
            <w:tcMar>
              <w:left w:w="70" w:type="dxa"/>
              <w:right w:w="70" w:type="dxa"/>
            </w:tcMar>
            <w:vAlign w:val="bottom"/>
          </w:tcPr>
          <w:p w:rsidR="0075347C" w:rsidRDefault="0075347C" w:rsidP="00EC46DE">
            <w:pPr>
              <w:spacing w:after="0" w:line="240" w:lineRule="auto"/>
              <w:jc w:val="right"/>
            </w:pPr>
            <w:r>
              <w:rPr>
                <w:rFonts w:ascii="Times New Roman" w:hAnsi="Times New Roman"/>
                <w:sz w:val="20"/>
              </w:rPr>
              <w:t>83317</w:t>
            </w:r>
          </w:p>
        </w:tc>
        <w:tc>
          <w:tcPr>
            <w:tcW w:w="850" w:type="dxa"/>
            <w:tcBorders>
              <w:top w:val="single" w:sz="4" w:space="0" w:color="000000"/>
              <w:left w:val="single" w:sz="4" w:space="0" w:color="000000"/>
              <w:bottom w:val="single" w:sz="4" w:space="0" w:color="000000"/>
              <w:right w:val="single" w:sz="4" w:space="0" w:color="000000"/>
            </w:tcBorders>
            <w:shd w:val="clear" w:color="auto" w:fill="DEEAF6"/>
            <w:tcMar>
              <w:left w:w="70" w:type="dxa"/>
              <w:right w:w="70" w:type="dxa"/>
            </w:tcMar>
            <w:vAlign w:val="bottom"/>
          </w:tcPr>
          <w:p w:rsidR="0075347C" w:rsidRDefault="0075347C" w:rsidP="00EC46DE">
            <w:pPr>
              <w:spacing w:after="0" w:line="240" w:lineRule="auto"/>
              <w:jc w:val="right"/>
            </w:pPr>
            <w:r>
              <w:rPr>
                <w:rFonts w:ascii="Times New Roman" w:hAnsi="Times New Roman"/>
                <w:sz w:val="20"/>
              </w:rPr>
              <w:t>94643</w:t>
            </w:r>
          </w:p>
        </w:tc>
      </w:tr>
      <w:tr w:rsidR="0075347C" w:rsidTr="003C0BB0">
        <w:trPr>
          <w:jc w:val="center"/>
        </w:trPr>
        <w:tc>
          <w:tcPr>
            <w:tcW w:w="1714" w:type="dxa"/>
            <w:tcBorders>
              <w:top w:val="single" w:sz="4" w:space="0" w:color="000000"/>
              <w:left w:val="single" w:sz="4" w:space="0" w:color="000000"/>
              <w:bottom w:val="single" w:sz="4" w:space="0" w:color="000000"/>
              <w:right w:val="single" w:sz="4" w:space="0" w:color="000000"/>
            </w:tcBorders>
            <w:shd w:val="clear" w:color="auto" w:fill="BDD6EE"/>
            <w:tcMar>
              <w:left w:w="70" w:type="dxa"/>
              <w:right w:w="70" w:type="dxa"/>
            </w:tcMar>
            <w:vAlign w:val="bottom"/>
          </w:tcPr>
          <w:p w:rsidR="0075347C" w:rsidRDefault="0075347C" w:rsidP="00EC46DE">
            <w:pPr>
              <w:spacing w:after="0" w:line="240" w:lineRule="auto"/>
            </w:pPr>
            <w:r>
              <w:rPr>
                <w:rFonts w:ascii="Times New Roman" w:hAnsi="Times New Roman"/>
                <w:color w:val="000000"/>
                <w:sz w:val="20"/>
              </w:rPr>
              <w:t>Mazowieckie</w:t>
            </w:r>
          </w:p>
        </w:tc>
        <w:tc>
          <w:tcPr>
            <w:tcW w:w="980" w:type="dxa"/>
            <w:tcBorders>
              <w:top w:val="single" w:sz="4" w:space="0" w:color="000000"/>
              <w:left w:val="single" w:sz="4" w:space="0" w:color="000000"/>
              <w:bottom w:val="single" w:sz="4" w:space="0" w:color="000000"/>
              <w:right w:val="single" w:sz="4" w:space="0" w:color="000000"/>
            </w:tcBorders>
            <w:shd w:val="clear" w:color="auto" w:fill="DEEAF6"/>
            <w:tcMar>
              <w:left w:w="70" w:type="dxa"/>
              <w:right w:w="70" w:type="dxa"/>
            </w:tcMar>
            <w:vAlign w:val="bottom"/>
          </w:tcPr>
          <w:p w:rsidR="0075347C" w:rsidRDefault="0075347C" w:rsidP="00EC46DE">
            <w:pPr>
              <w:spacing w:after="0" w:line="240" w:lineRule="auto"/>
              <w:jc w:val="right"/>
            </w:pPr>
            <w:r>
              <w:rPr>
                <w:rFonts w:ascii="Times New Roman" w:hAnsi="Times New Roman"/>
                <w:sz w:val="20"/>
              </w:rPr>
              <w:t>515697</w:t>
            </w:r>
          </w:p>
        </w:tc>
        <w:tc>
          <w:tcPr>
            <w:tcW w:w="850" w:type="dxa"/>
            <w:tcBorders>
              <w:top w:val="single" w:sz="4" w:space="0" w:color="000000"/>
              <w:left w:val="single" w:sz="4" w:space="0" w:color="000000"/>
              <w:bottom w:val="single" w:sz="4" w:space="0" w:color="000000"/>
              <w:right w:val="single" w:sz="4" w:space="0" w:color="000000"/>
            </w:tcBorders>
            <w:shd w:val="clear" w:color="auto" w:fill="DEEAF6"/>
            <w:tcMar>
              <w:left w:w="70" w:type="dxa"/>
              <w:right w:w="70" w:type="dxa"/>
            </w:tcMar>
            <w:vAlign w:val="bottom"/>
          </w:tcPr>
          <w:p w:rsidR="0075347C" w:rsidRDefault="0075347C" w:rsidP="00EC46DE">
            <w:pPr>
              <w:spacing w:after="0" w:line="240" w:lineRule="auto"/>
              <w:jc w:val="right"/>
            </w:pPr>
            <w:r>
              <w:rPr>
                <w:rFonts w:ascii="Times New Roman" w:hAnsi="Times New Roman"/>
                <w:sz w:val="20"/>
              </w:rPr>
              <w:t>237698</w:t>
            </w:r>
          </w:p>
        </w:tc>
        <w:tc>
          <w:tcPr>
            <w:tcW w:w="851" w:type="dxa"/>
            <w:tcBorders>
              <w:top w:val="single" w:sz="4" w:space="0" w:color="000000"/>
              <w:left w:val="single" w:sz="4" w:space="0" w:color="000000"/>
              <w:bottom w:val="single" w:sz="4" w:space="0" w:color="000000"/>
              <w:right w:val="single" w:sz="4" w:space="0" w:color="000000"/>
            </w:tcBorders>
            <w:shd w:val="clear" w:color="auto" w:fill="DEEAF6"/>
            <w:tcMar>
              <w:left w:w="70" w:type="dxa"/>
              <w:right w:w="70" w:type="dxa"/>
            </w:tcMar>
            <w:vAlign w:val="bottom"/>
          </w:tcPr>
          <w:p w:rsidR="0075347C" w:rsidRDefault="0075347C" w:rsidP="00EC46DE">
            <w:pPr>
              <w:spacing w:after="0" w:line="240" w:lineRule="auto"/>
              <w:jc w:val="right"/>
            </w:pPr>
            <w:r>
              <w:rPr>
                <w:rFonts w:ascii="Times New Roman" w:hAnsi="Times New Roman"/>
                <w:sz w:val="20"/>
              </w:rPr>
              <w:t>277999</w:t>
            </w:r>
          </w:p>
        </w:tc>
        <w:tc>
          <w:tcPr>
            <w:tcW w:w="850" w:type="dxa"/>
            <w:tcBorders>
              <w:top w:val="single" w:sz="4" w:space="0" w:color="000000"/>
              <w:left w:val="single" w:sz="4" w:space="0" w:color="000000"/>
              <w:bottom w:val="single" w:sz="4" w:space="0" w:color="000000"/>
              <w:right w:val="single" w:sz="4" w:space="0" w:color="000000"/>
            </w:tcBorders>
            <w:shd w:val="clear" w:color="auto" w:fill="DEEAF6"/>
            <w:tcMar>
              <w:left w:w="70" w:type="dxa"/>
              <w:right w:w="70" w:type="dxa"/>
            </w:tcMar>
            <w:vAlign w:val="bottom"/>
          </w:tcPr>
          <w:p w:rsidR="0075347C" w:rsidRDefault="0075347C" w:rsidP="00EC46DE">
            <w:pPr>
              <w:spacing w:after="0" w:line="240" w:lineRule="auto"/>
              <w:jc w:val="right"/>
            </w:pPr>
            <w:r>
              <w:rPr>
                <w:rFonts w:ascii="Times New Roman" w:hAnsi="Times New Roman"/>
                <w:sz w:val="20"/>
              </w:rPr>
              <w:t>349570</w:t>
            </w:r>
          </w:p>
        </w:tc>
        <w:tc>
          <w:tcPr>
            <w:tcW w:w="851" w:type="dxa"/>
            <w:tcBorders>
              <w:top w:val="single" w:sz="4" w:space="0" w:color="000000"/>
              <w:left w:val="single" w:sz="4" w:space="0" w:color="000000"/>
              <w:bottom w:val="single" w:sz="4" w:space="0" w:color="000000"/>
              <w:right w:val="single" w:sz="4" w:space="0" w:color="000000"/>
            </w:tcBorders>
            <w:shd w:val="clear" w:color="auto" w:fill="DEEAF6"/>
            <w:tcMar>
              <w:left w:w="70" w:type="dxa"/>
              <w:right w:w="70" w:type="dxa"/>
            </w:tcMar>
            <w:vAlign w:val="bottom"/>
          </w:tcPr>
          <w:p w:rsidR="0075347C" w:rsidRDefault="0075347C" w:rsidP="00EC46DE">
            <w:pPr>
              <w:spacing w:after="0" w:line="240" w:lineRule="auto"/>
              <w:jc w:val="right"/>
            </w:pPr>
            <w:r>
              <w:rPr>
                <w:rFonts w:ascii="Times New Roman" w:hAnsi="Times New Roman"/>
                <w:sz w:val="20"/>
              </w:rPr>
              <w:t>156327</w:t>
            </w:r>
          </w:p>
        </w:tc>
        <w:tc>
          <w:tcPr>
            <w:tcW w:w="850" w:type="dxa"/>
            <w:tcBorders>
              <w:top w:val="single" w:sz="4" w:space="0" w:color="000000"/>
              <w:left w:val="single" w:sz="4" w:space="0" w:color="000000"/>
              <w:bottom w:val="single" w:sz="4" w:space="0" w:color="000000"/>
              <w:right w:val="single" w:sz="4" w:space="0" w:color="000000"/>
            </w:tcBorders>
            <w:shd w:val="clear" w:color="auto" w:fill="DEEAF6"/>
            <w:tcMar>
              <w:left w:w="70" w:type="dxa"/>
              <w:right w:w="70" w:type="dxa"/>
            </w:tcMar>
            <w:vAlign w:val="bottom"/>
          </w:tcPr>
          <w:p w:rsidR="0075347C" w:rsidRDefault="0075347C" w:rsidP="00EC46DE">
            <w:pPr>
              <w:spacing w:after="0" w:line="240" w:lineRule="auto"/>
              <w:jc w:val="right"/>
            </w:pPr>
            <w:r>
              <w:rPr>
                <w:rFonts w:ascii="Times New Roman" w:hAnsi="Times New Roman"/>
                <w:sz w:val="20"/>
              </w:rPr>
              <w:t>193243</w:t>
            </w:r>
          </w:p>
        </w:tc>
        <w:tc>
          <w:tcPr>
            <w:tcW w:w="992" w:type="dxa"/>
            <w:tcBorders>
              <w:top w:val="single" w:sz="4" w:space="0" w:color="000000"/>
              <w:left w:val="single" w:sz="4" w:space="0" w:color="000000"/>
              <w:bottom w:val="single" w:sz="4" w:space="0" w:color="000000"/>
              <w:right w:val="single" w:sz="4" w:space="0" w:color="000000"/>
            </w:tcBorders>
            <w:shd w:val="clear" w:color="auto" w:fill="DEEAF6"/>
            <w:tcMar>
              <w:left w:w="70" w:type="dxa"/>
              <w:right w:w="70" w:type="dxa"/>
            </w:tcMar>
            <w:vAlign w:val="bottom"/>
          </w:tcPr>
          <w:p w:rsidR="0075347C" w:rsidRDefault="0075347C" w:rsidP="00EC46DE">
            <w:pPr>
              <w:spacing w:after="0" w:line="240" w:lineRule="auto"/>
              <w:jc w:val="right"/>
            </w:pPr>
            <w:r>
              <w:rPr>
                <w:rFonts w:ascii="Times New Roman" w:hAnsi="Times New Roman"/>
                <w:sz w:val="20"/>
              </w:rPr>
              <w:t>166127</w:t>
            </w:r>
          </w:p>
        </w:tc>
        <w:tc>
          <w:tcPr>
            <w:tcW w:w="851" w:type="dxa"/>
            <w:tcBorders>
              <w:top w:val="single" w:sz="4" w:space="0" w:color="000000"/>
              <w:left w:val="single" w:sz="4" w:space="0" w:color="000000"/>
              <w:bottom w:val="single" w:sz="4" w:space="0" w:color="000000"/>
              <w:right w:val="single" w:sz="4" w:space="0" w:color="000000"/>
            </w:tcBorders>
            <w:shd w:val="clear" w:color="auto" w:fill="DEEAF6"/>
            <w:tcMar>
              <w:left w:w="70" w:type="dxa"/>
              <w:right w:w="70" w:type="dxa"/>
            </w:tcMar>
            <w:vAlign w:val="bottom"/>
          </w:tcPr>
          <w:p w:rsidR="0075347C" w:rsidRDefault="0075347C" w:rsidP="00EC46DE">
            <w:pPr>
              <w:spacing w:after="0" w:line="240" w:lineRule="auto"/>
              <w:jc w:val="right"/>
            </w:pPr>
            <w:r>
              <w:rPr>
                <w:rFonts w:ascii="Times New Roman" w:hAnsi="Times New Roman"/>
                <w:sz w:val="20"/>
              </w:rPr>
              <w:t>81371</w:t>
            </w:r>
          </w:p>
        </w:tc>
        <w:tc>
          <w:tcPr>
            <w:tcW w:w="850" w:type="dxa"/>
            <w:tcBorders>
              <w:top w:val="single" w:sz="4" w:space="0" w:color="000000"/>
              <w:left w:val="single" w:sz="4" w:space="0" w:color="000000"/>
              <w:bottom w:val="single" w:sz="4" w:space="0" w:color="000000"/>
              <w:right w:val="single" w:sz="4" w:space="0" w:color="000000"/>
            </w:tcBorders>
            <w:shd w:val="clear" w:color="auto" w:fill="DEEAF6"/>
            <w:tcMar>
              <w:left w:w="70" w:type="dxa"/>
              <w:right w:w="70" w:type="dxa"/>
            </w:tcMar>
            <w:vAlign w:val="bottom"/>
          </w:tcPr>
          <w:p w:rsidR="0075347C" w:rsidRDefault="0075347C" w:rsidP="00EC46DE">
            <w:pPr>
              <w:spacing w:after="0" w:line="240" w:lineRule="auto"/>
              <w:jc w:val="right"/>
            </w:pPr>
            <w:r>
              <w:rPr>
                <w:rFonts w:ascii="Times New Roman" w:hAnsi="Times New Roman"/>
                <w:sz w:val="20"/>
              </w:rPr>
              <w:t>84756</w:t>
            </w:r>
          </w:p>
        </w:tc>
      </w:tr>
      <w:tr w:rsidR="0075347C" w:rsidTr="003C0BB0">
        <w:trPr>
          <w:jc w:val="center"/>
        </w:trPr>
        <w:tc>
          <w:tcPr>
            <w:tcW w:w="1714" w:type="dxa"/>
            <w:tcBorders>
              <w:top w:val="single" w:sz="4" w:space="0" w:color="000000"/>
              <w:left w:val="single" w:sz="4" w:space="0" w:color="000000"/>
              <w:bottom w:val="single" w:sz="4" w:space="0" w:color="000000"/>
              <w:right w:val="single" w:sz="4" w:space="0" w:color="000000"/>
            </w:tcBorders>
            <w:shd w:val="clear" w:color="auto" w:fill="BDD6EE"/>
            <w:tcMar>
              <w:left w:w="70" w:type="dxa"/>
              <w:right w:w="70" w:type="dxa"/>
            </w:tcMar>
            <w:vAlign w:val="bottom"/>
          </w:tcPr>
          <w:p w:rsidR="0075347C" w:rsidRDefault="0075347C" w:rsidP="00EC46DE">
            <w:pPr>
              <w:spacing w:after="0" w:line="240" w:lineRule="auto"/>
            </w:pPr>
            <w:r>
              <w:rPr>
                <w:rFonts w:ascii="Times New Roman" w:hAnsi="Times New Roman"/>
                <w:color w:val="000000"/>
                <w:sz w:val="20"/>
              </w:rPr>
              <w:t>Opolskie</w:t>
            </w:r>
          </w:p>
        </w:tc>
        <w:tc>
          <w:tcPr>
            <w:tcW w:w="980" w:type="dxa"/>
            <w:tcBorders>
              <w:top w:val="single" w:sz="4" w:space="0" w:color="000000"/>
              <w:left w:val="single" w:sz="4" w:space="0" w:color="000000"/>
              <w:bottom w:val="single" w:sz="4" w:space="0" w:color="000000"/>
              <w:right w:val="single" w:sz="4" w:space="0" w:color="000000"/>
            </w:tcBorders>
            <w:shd w:val="clear" w:color="auto" w:fill="DEEAF6"/>
            <w:tcMar>
              <w:left w:w="70" w:type="dxa"/>
              <w:right w:w="70" w:type="dxa"/>
            </w:tcMar>
            <w:vAlign w:val="bottom"/>
          </w:tcPr>
          <w:p w:rsidR="0075347C" w:rsidRDefault="0075347C" w:rsidP="00EC46DE">
            <w:pPr>
              <w:spacing w:after="0" w:line="240" w:lineRule="auto"/>
              <w:jc w:val="right"/>
            </w:pPr>
            <w:r>
              <w:rPr>
                <w:rFonts w:ascii="Times New Roman" w:hAnsi="Times New Roman"/>
                <w:sz w:val="20"/>
              </w:rPr>
              <w:t>103153</w:t>
            </w:r>
          </w:p>
        </w:tc>
        <w:tc>
          <w:tcPr>
            <w:tcW w:w="850" w:type="dxa"/>
            <w:tcBorders>
              <w:top w:val="single" w:sz="4" w:space="0" w:color="000000"/>
              <w:left w:val="single" w:sz="4" w:space="0" w:color="000000"/>
              <w:bottom w:val="single" w:sz="4" w:space="0" w:color="000000"/>
              <w:right w:val="single" w:sz="4" w:space="0" w:color="000000"/>
            </w:tcBorders>
            <w:shd w:val="clear" w:color="auto" w:fill="DEEAF6"/>
            <w:tcMar>
              <w:left w:w="70" w:type="dxa"/>
              <w:right w:w="70" w:type="dxa"/>
            </w:tcMar>
            <w:vAlign w:val="bottom"/>
          </w:tcPr>
          <w:p w:rsidR="0075347C" w:rsidRDefault="0075347C" w:rsidP="00EC46DE">
            <w:pPr>
              <w:spacing w:after="0" w:line="240" w:lineRule="auto"/>
              <w:jc w:val="right"/>
            </w:pPr>
            <w:r>
              <w:rPr>
                <w:rFonts w:ascii="Times New Roman" w:hAnsi="Times New Roman"/>
                <w:sz w:val="20"/>
              </w:rPr>
              <w:t>48401</w:t>
            </w:r>
          </w:p>
        </w:tc>
        <w:tc>
          <w:tcPr>
            <w:tcW w:w="851" w:type="dxa"/>
            <w:tcBorders>
              <w:top w:val="single" w:sz="4" w:space="0" w:color="000000"/>
              <w:left w:val="single" w:sz="4" w:space="0" w:color="000000"/>
              <w:bottom w:val="single" w:sz="4" w:space="0" w:color="000000"/>
              <w:right w:val="single" w:sz="4" w:space="0" w:color="000000"/>
            </w:tcBorders>
            <w:shd w:val="clear" w:color="auto" w:fill="DEEAF6"/>
            <w:tcMar>
              <w:left w:w="70" w:type="dxa"/>
              <w:right w:w="70" w:type="dxa"/>
            </w:tcMar>
            <w:vAlign w:val="bottom"/>
          </w:tcPr>
          <w:p w:rsidR="0075347C" w:rsidRDefault="0075347C" w:rsidP="00EC46DE">
            <w:pPr>
              <w:spacing w:after="0" w:line="240" w:lineRule="auto"/>
              <w:jc w:val="right"/>
            </w:pPr>
            <w:r>
              <w:rPr>
                <w:rFonts w:ascii="Times New Roman" w:hAnsi="Times New Roman"/>
                <w:sz w:val="20"/>
              </w:rPr>
              <w:t>54753</w:t>
            </w:r>
          </w:p>
        </w:tc>
        <w:tc>
          <w:tcPr>
            <w:tcW w:w="850" w:type="dxa"/>
            <w:tcBorders>
              <w:top w:val="single" w:sz="4" w:space="0" w:color="000000"/>
              <w:left w:val="single" w:sz="4" w:space="0" w:color="000000"/>
              <w:bottom w:val="single" w:sz="4" w:space="0" w:color="000000"/>
              <w:right w:val="single" w:sz="4" w:space="0" w:color="000000"/>
            </w:tcBorders>
            <w:shd w:val="clear" w:color="auto" w:fill="DEEAF6"/>
            <w:tcMar>
              <w:left w:w="70" w:type="dxa"/>
              <w:right w:w="70" w:type="dxa"/>
            </w:tcMar>
            <w:vAlign w:val="bottom"/>
          </w:tcPr>
          <w:p w:rsidR="0075347C" w:rsidRDefault="0075347C" w:rsidP="00EC46DE">
            <w:pPr>
              <w:spacing w:after="0" w:line="240" w:lineRule="auto"/>
              <w:jc w:val="right"/>
            </w:pPr>
            <w:r>
              <w:rPr>
                <w:rFonts w:ascii="Times New Roman" w:hAnsi="Times New Roman"/>
                <w:sz w:val="20"/>
              </w:rPr>
              <w:t>57581</w:t>
            </w:r>
          </w:p>
        </w:tc>
        <w:tc>
          <w:tcPr>
            <w:tcW w:w="851" w:type="dxa"/>
            <w:tcBorders>
              <w:top w:val="single" w:sz="4" w:space="0" w:color="000000"/>
              <w:left w:val="single" w:sz="4" w:space="0" w:color="000000"/>
              <w:bottom w:val="single" w:sz="4" w:space="0" w:color="000000"/>
              <w:right w:val="single" w:sz="4" w:space="0" w:color="000000"/>
            </w:tcBorders>
            <w:shd w:val="clear" w:color="auto" w:fill="DEEAF6"/>
            <w:tcMar>
              <w:left w:w="70" w:type="dxa"/>
              <w:right w:w="70" w:type="dxa"/>
            </w:tcMar>
            <w:vAlign w:val="bottom"/>
          </w:tcPr>
          <w:p w:rsidR="0075347C" w:rsidRDefault="0075347C" w:rsidP="00EC46DE">
            <w:pPr>
              <w:spacing w:after="0" w:line="240" w:lineRule="auto"/>
              <w:jc w:val="right"/>
            </w:pPr>
            <w:r>
              <w:rPr>
                <w:rFonts w:ascii="Times New Roman" w:hAnsi="Times New Roman"/>
                <w:sz w:val="20"/>
              </w:rPr>
              <w:t>26759</w:t>
            </w:r>
          </w:p>
        </w:tc>
        <w:tc>
          <w:tcPr>
            <w:tcW w:w="850" w:type="dxa"/>
            <w:tcBorders>
              <w:top w:val="single" w:sz="4" w:space="0" w:color="000000"/>
              <w:left w:val="single" w:sz="4" w:space="0" w:color="000000"/>
              <w:bottom w:val="single" w:sz="4" w:space="0" w:color="000000"/>
              <w:right w:val="single" w:sz="4" w:space="0" w:color="000000"/>
            </w:tcBorders>
            <w:shd w:val="clear" w:color="auto" w:fill="DEEAF6"/>
            <w:tcMar>
              <w:left w:w="70" w:type="dxa"/>
              <w:right w:w="70" w:type="dxa"/>
            </w:tcMar>
            <w:vAlign w:val="bottom"/>
          </w:tcPr>
          <w:p w:rsidR="0075347C" w:rsidRDefault="0075347C" w:rsidP="00EC46DE">
            <w:pPr>
              <w:spacing w:after="0" w:line="240" w:lineRule="auto"/>
              <w:jc w:val="right"/>
            </w:pPr>
            <w:r>
              <w:rPr>
                <w:rFonts w:ascii="Times New Roman" w:hAnsi="Times New Roman"/>
                <w:sz w:val="20"/>
              </w:rPr>
              <w:t>30822</w:t>
            </w:r>
          </w:p>
        </w:tc>
        <w:tc>
          <w:tcPr>
            <w:tcW w:w="992" w:type="dxa"/>
            <w:tcBorders>
              <w:top w:val="single" w:sz="4" w:space="0" w:color="000000"/>
              <w:left w:val="single" w:sz="4" w:space="0" w:color="000000"/>
              <w:bottom w:val="single" w:sz="4" w:space="0" w:color="000000"/>
              <w:right w:val="single" w:sz="4" w:space="0" w:color="000000"/>
            </w:tcBorders>
            <w:shd w:val="clear" w:color="auto" w:fill="DEEAF6"/>
            <w:tcMar>
              <w:left w:w="70" w:type="dxa"/>
              <w:right w:w="70" w:type="dxa"/>
            </w:tcMar>
            <w:vAlign w:val="bottom"/>
          </w:tcPr>
          <w:p w:rsidR="0075347C" w:rsidRDefault="0075347C" w:rsidP="00EC46DE">
            <w:pPr>
              <w:spacing w:after="0" w:line="240" w:lineRule="auto"/>
              <w:jc w:val="right"/>
            </w:pPr>
            <w:r>
              <w:rPr>
                <w:rFonts w:ascii="Times New Roman" w:hAnsi="Times New Roman"/>
                <w:sz w:val="20"/>
              </w:rPr>
              <w:t>45572</w:t>
            </w:r>
          </w:p>
        </w:tc>
        <w:tc>
          <w:tcPr>
            <w:tcW w:w="851" w:type="dxa"/>
            <w:tcBorders>
              <w:top w:val="single" w:sz="4" w:space="0" w:color="000000"/>
              <w:left w:val="single" w:sz="4" w:space="0" w:color="000000"/>
              <w:bottom w:val="single" w:sz="4" w:space="0" w:color="000000"/>
              <w:right w:val="single" w:sz="4" w:space="0" w:color="000000"/>
            </w:tcBorders>
            <w:shd w:val="clear" w:color="auto" w:fill="DEEAF6"/>
            <w:tcMar>
              <w:left w:w="70" w:type="dxa"/>
              <w:right w:w="70" w:type="dxa"/>
            </w:tcMar>
            <w:vAlign w:val="bottom"/>
          </w:tcPr>
          <w:p w:rsidR="0075347C" w:rsidRDefault="0075347C" w:rsidP="00EC46DE">
            <w:pPr>
              <w:spacing w:after="0" w:line="240" w:lineRule="auto"/>
              <w:jc w:val="right"/>
            </w:pPr>
            <w:r>
              <w:rPr>
                <w:rFonts w:ascii="Times New Roman" w:hAnsi="Times New Roman"/>
                <w:sz w:val="20"/>
              </w:rPr>
              <w:t>21642</w:t>
            </w:r>
          </w:p>
        </w:tc>
        <w:tc>
          <w:tcPr>
            <w:tcW w:w="850" w:type="dxa"/>
            <w:tcBorders>
              <w:top w:val="single" w:sz="4" w:space="0" w:color="000000"/>
              <w:left w:val="single" w:sz="4" w:space="0" w:color="000000"/>
              <w:bottom w:val="single" w:sz="4" w:space="0" w:color="000000"/>
              <w:right w:val="single" w:sz="4" w:space="0" w:color="000000"/>
            </w:tcBorders>
            <w:shd w:val="clear" w:color="auto" w:fill="DEEAF6"/>
            <w:tcMar>
              <w:left w:w="70" w:type="dxa"/>
              <w:right w:w="70" w:type="dxa"/>
            </w:tcMar>
            <w:vAlign w:val="bottom"/>
          </w:tcPr>
          <w:p w:rsidR="0075347C" w:rsidRDefault="0075347C" w:rsidP="00EC46DE">
            <w:pPr>
              <w:spacing w:after="0" w:line="240" w:lineRule="auto"/>
              <w:jc w:val="right"/>
            </w:pPr>
            <w:r>
              <w:rPr>
                <w:rFonts w:ascii="Times New Roman" w:hAnsi="Times New Roman"/>
                <w:sz w:val="20"/>
              </w:rPr>
              <w:t>23930</w:t>
            </w:r>
          </w:p>
        </w:tc>
      </w:tr>
      <w:tr w:rsidR="0075347C" w:rsidTr="003C0BB0">
        <w:trPr>
          <w:jc w:val="center"/>
        </w:trPr>
        <w:tc>
          <w:tcPr>
            <w:tcW w:w="1714" w:type="dxa"/>
            <w:tcBorders>
              <w:top w:val="single" w:sz="4" w:space="0" w:color="000000"/>
              <w:left w:val="single" w:sz="4" w:space="0" w:color="000000"/>
              <w:bottom w:val="single" w:sz="4" w:space="0" w:color="000000"/>
              <w:right w:val="single" w:sz="4" w:space="0" w:color="000000"/>
            </w:tcBorders>
            <w:shd w:val="clear" w:color="auto" w:fill="BDD6EE"/>
            <w:tcMar>
              <w:left w:w="70" w:type="dxa"/>
              <w:right w:w="70" w:type="dxa"/>
            </w:tcMar>
            <w:vAlign w:val="bottom"/>
          </w:tcPr>
          <w:p w:rsidR="0075347C" w:rsidRDefault="0075347C" w:rsidP="00EC46DE">
            <w:pPr>
              <w:spacing w:after="0" w:line="240" w:lineRule="auto"/>
            </w:pPr>
            <w:r>
              <w:rPr>
                <w:rFonts w:ascii="Times New Roman" w:hAnsi="Times New Roman"/>
                <w:color w:val="000000"/>
                <w:sz w:val="20"/>
              </w:rPr>
              <w:t>Podkarpackie</w:t>
            </w:r>
          </w:p>
        </w:tc>
        <w:tc>
          <w:tcPr>
            <w:tcW w:w="980" w:type="dxa"/>
            <w:tcBorders>
              <w:top w:val="single" w:sz="4" w:space="0" w:color="000000"/>
              <w:left w:val="single" w:sz="4" w:space="0" w:color="000000"/>
              <w:bottom w:val="single" w:sz="4" w:space="0" w:color="000000"/>
              <w:right w:val="single" w:sz="4" w:space="0" w:color="000000"/>
            </w:tcBorders>
            <w:shd w:val="clear" w:color="auto" w:fill="DEEAF6"/>
            <w:tcMar>
              <w:left w:w="70" w:type="dxa"/>
              <w:right w:w="70" w:type="dxa"/>
            </w:tcMar>
            <w:vAlign w:val="bottom"/>
          </w:tcPr>
          <w:p w:rsidR="0075347C" w:rsidRDefault="0075347C" w:rsidP="00EC46DE">
            <w:pPr>
              <w:spacing w:after="0" w:line="240" w:lineRule="auto"/>
              <w:jc w:val="right"/>
            </w:pPr>
            <w:r>
              <w:rPr>
                <w:rFonts w:ascii="Times New Roman" w:hAnsi="Times New Roman"/>
                <w:sz w:val="20"/>
              </w:rPr>
              <w:t>249530</w:t>
            </w:r>
          </w:p>
        </w:tc>
        <w:tc>
          <w:tcPr>
            <w:tcW w:w="850" w:type="dxa"/>
            <w:tcBorders>
              <w:top w:val="single" w:sz="4" w:space="0" w:color="000000"/>
              <w:left w:val="single" w:sz="4" w:space="0" w:color="000000"/>
              <w:bottom w:val="single" w:sz="4" w:space="0" w:color="000000"/>
              <w:right w:val="single" w:sz="4" w:space="0" w:color="000000"/>
            </w:tcBorders>
            <w:shd w:val="clear" w:color="auto" w:fill="DEEAF6"/>
            <w:tcMar>
              <w:left w:w="70" w:type="dxa"/>
              <w:right w:w="70" w:type="dxa"/>
            </w:tcMar>
            <w:vAlign w:val="bottom"/>
          </w:tcPr>
          <w:p w:rsidR="0075347C" w:rsidRDefault="0075347C" w:rsidP="00EC46DE">
            <w:pPr>
              <w:spacing w:after="0" w:line="240" w:lineRule="auto"/>
              <w:jc w:val="right"/>
            </w:pPr>
            <w:r>
              <w:rPr>
                <w:rFonts w:ascii="Times New Roman" w:hAnsi="Times New Roman"/>
                <w:sz w:val="20"/>
              </w:rPr>
              <w:t>117816</w:t>
            </w:r>
          </w:p>
        </w:tc>
        <w:tc>
          <w:tcPr>
            <w:tcW w:w="851" w:type="dxa"/>
            <w:tcBorders>
              <w:top w:val="single" w:sz="4" w:space="0" w:color="000000"/>
              <w:left w:val="single" w:sz="4" w:space="0" w:color="000000"/>
              <w:bottom w:val="single" w:sz="4" w:space="0" w:color="000000"/>
              <w:right w:val="single" w:sz="4" w:space="0" w:color="000000"/>
            </w:tcBorders>
            <w:shd w:val="clear" w:color="auto" w:fill="DEEAF6"/>
            <w:tcMar>
              <w:left w:w="70" w:type="dxa"/>
              <w:right w:w="70" w:type="dxa"/>
            </w:tcMar>
            <w:vAlign w:val="bottom"/>
          </w:tcPr>
          <w:p w:rsidR="0075347C" w:rsidRDefault="0075347C" w:rsidP="00EC46DE">
            <w:pPr>
              <w:spacing w:after="0" w:line="240" w:lineRule="auto"/>
              <w:jc w:val="right"/>
            </w:pPr>
            <w:r>
              <w:rPr>
                <w:rFonts w:ascii="Times New Roman" w:hAnsi="Times New Roman"/>
                <w:sz w:val="20"/>
              </w:rPr>
              <w:t>131713</w:t>
            </w:r>
          </w:p>
        </w:tc>
        <w:tc>
          <w:tcPr>
            <w:tcW w:w="850" w:type="dxa"/>
            <w:tcBorders>
              <w:top w:val="single" w:sz="4" w:space="0" w:color="000000"/>
              <w:left w:val="single" w:sz="4" w:space="0" w:color="000000"/>
              <w:bottom w:val="single" w:sz="4" w:space="0" w:color="000000"/>
              <w:right w:val="single" w:sz="4" w:space="0" w:color="000000"/>
            </w:tcBorders>
            <w:shd w:val="clear" w:color="auto" w:fill="DEEAF6"/>
            <w:tcMar>
              <w:left w:w="70" w:type="dxa"/>
              <w:right w:w="70" w:type="dxa"/>
            </w:tcMar>
            <w:vAlign w:val="bottom"/>
          </w:tcPr>
          <w:p w:rsidR="0075347C" w:rsidRDefault="0075347C" w:rsidP="00EC46DE">
            <w:pPr>
              <w:spacing w:after="0" w:line="240" w:lineRule="auto"/>
              <w:jc w:val="right"/>
            </w:pPr>
            <w:r>
              <w:rPr>
                <w:rFonts w:ascii="Times New Roman" w:hAnsi="Times New Roman"/>
                <w:sz w:val="20"/>
              </w:rPr>
              <w:t>103332</w:t>
            </w:r>
          </w:p>
        </w:tc>
        <w:tc>
          <w:tcPr>
            <w:tcW w:w="851" w:type="dxa"/>
            <w:tcBorders>
              <w:top w:val="single" w:sz="4" w:space="0" w:color="000000"/>
              <w:left w:val="single" w:sz="4" w:space="0" w:color="000000"/>
              <w:bottom w:val="single" w:sz="4" w:space="0" w:color="000000"/>
              <w:right w:val="single" w:sz="4" w:space="0" w:color="000000"/>
            </w:tcBorders>
            <w:shd w:val="clear" w:color="auto" w:fill="DEEAF6"/>
            <w:tcMar>
              <w:left w:w="70" w:type="dxa"/>
              <w:right w:w="70" w:type="dxa"/>
            </w:tcMar>
            <w:vAlign w:val="bottom"/>
          </w:tcPr>
          <w:p w:rsidR="0075347C" w:rsidRDefault="0075347C" w:rsidP="00EC46DE">
            <w:pPr>
              <w:spacing w:after="0" w:line="240" w:lineRule="auto"/>
              <w:jc w:val="right"/>
            </w:pPr>
            <w:r>
              <w:rPr>
                <w:rFonts w:ascii="Times New Roman" w:hAnsi="Times New Roman"/>
                <w:sz w:val="20"/>
              </w:rPr>
              <w:t>48418</w:t>
            </w:r>
          </w:p>
        </w:tc>
        <w:tc>
          <w:tcPr>
            <w:tcW w:w="850" w:type="dxa"/>
            <w:tcBorders>
              <w:top w:val="single" w:sz="4" w:space="0" w:color="000000"/>
              <w:left w:val="single" w:sz="4" w:space="0" w:color="000000"/>
              <w:bottom w:val="single" w:sz="4" w:space="0" w:color="000000"/>
              <w:right w:val="single" w:sz="4" w:space="0" w:color="000000"/>
            </w:tcBorders>
            <w:shd w:val="clear" w:color="auto" w:fill="DEEAF6"/>
            <w:tcMar>
              <w:left w:w="70" w:type="dxa"/>
              <w:right w:w="70" w:type="dxa"/>
            </w:tcMar>
            <w:vAlign w:val="bottom"/>
          </w:tcPr>
          <w:p w:rsidR="0075347C" w:rsidRDefault="0075347C" w:rsidP="00EC46DE">
            <w:pPr>
              <w:spacing w:after="0" w:line="240" w:lineRule="auto"/>
              <w:jc w:val="right"/>
            </w:pPr>
            <w:r>
              <w:rPr>
                <w:rFonts w:ascii="Times New Roman" w:hAnsi="Times New Roman"/>
                <w:sz w:val="20"/>
              </w:rPr>
              <w:t>54914</w:t>
            </w:r>
          </w:p>
        </w:tc>
        <w:tc>
          <w:tcPr>
            <w:tcW w:w="992" w:type="dxa"/>
            <w:tcBorders>
              <w:top w:val="single" w:sz="4" w:space="0" w:color="000000"/>
              <w:left w:val="single" w:sz="4" w:space="0" w:color="000000"/>
              <w:bottom w:val="single" w:sz="4" w:space="0" w:color="000000"/>
              <w:right w:val="single" w:sz="4" w:space="0" w:color="000000"/>
            </w:tcBorders>
            <w:shd w:val="clear" w:color="auto" w:fill="DEEAF6"/>
            <w:tcMar>
              <w:left w:w="70" w:type="dxa"/>
              <w:right w:w="70" w:type="dxa"/>
            </w:tcMar>
            <w:vAlign w:val="bottom"/>
          </w:tcPr>
          <w:p w:rsidR="0075347C" w:rsidRDefault="0075347C" w:rsidP="00EC46DE">
            <w:pPr>
              <w:spacing w:after="0" w:line="240" w:lineRule="auto"/>
              <w:jc w:val="right"/>
            </w:pPr>
            <w:r>
              <w:rPr>
                <w:rFonts w:ascii="Times New Roman" w:hAnsi="Times New Roman"/>
                <w:sz w:val="20"/>
              </w:rPr>
              <w:t>146197</w:t>
            </w:r>
          </w:p>
        </w:tc>
        <w:tc>
          <w:tcPr>
            <w:tcW w:w="851" w:type="dxa"/>
            <w:tcBorders>
              <w:top w:val="single" w:sz="4" w:space="0" w:color="000000"/>
              <w:left w:val="single" w:sz="4" w:space="0" w:color="000000"/>
              <w:bottom w:val="single" w:sz="4" w:space="0" w:color="000000"/>
              <w:right w:val="single" w:sz="4" w:space="0" w:color="000000"/>
            </w:tcBorders>
            <w:shd w:val="clear" w:color="auto" w:fill="DEEAF6"/>
            <w:tcMar>
              <w:left w:w="70" w:type="dxa"/>
              <w:right w:w="70" w:type="dxa"/>
            </w:tcMar>
            <w:vAlign w:val="bottom"/>
          </w:tcPr>
          <w:p w:rsidR="0075347C" w:rsidRDefault="0075347C" w:rsidP="00EC46DE">
            <w:pPr>
              <w:spacing w:after="0" w:line="240" w:lineRule="auto"/>
              <w:jc w:val="right"/>
            </w:pPr>
            <w:r>
              <w:rPr>
                <w:rFonts w:ascii="Times New Roman" w:hAnsi="Times New Roman"/>
                <w:sz w:val="20"/>
              </w:rPr>
              <w:t>69398</w:t>
            </w:r>
          </w:p>
        </w:tc>
        <w:tc>
          <w:tcPr>
            <w:tcW w:w="850" w:type="dxa"/>
            <w:tcBorders>
              <w:top w:val="single" w:sz="4" w:space="0" w:color="000000"/>
              <w:left w:val="single" w:sz="4" w:space="0" w:color="000000"/>
              <w:bottom w:val="single" w:sz="4" w:space="0" w:color="000000"/>
              <w:right w:val="single" w:sz="4" w:space="0" w:color="000000"/>
            </w:tcBorders>
            <w:shd w:val="clear" w:color="auto" w:fill="DEEAF6"/>
            <w:tcMar>
              <w:left w:w="70" w:type="dxa"/>
              <w:right w:w="70" w:type="dxa"/>
            </w:tcMar>
            <w:vAlign w:val="bottom"/>
          </w:tcPr>
          <w:p w:rsidR="0075347C" w:rsidRDefault="0075347C" w:rsidP="00EC46DE">
            <w:pPr>
              <w:spacing w:after="0" w:line="240" w:lineRule="auto"/>
              <w:jc w:val="right"/>
            </w:pPr>
            <w:r>
              <w:rPr>
                <w:rFonts w:ascii="Times New Roman" w:hAnsi="Times New Roman"/>
                <w:sz w:val="20"/>
              </w:rPr>
              <w:t>76799</w:t>
            </w:r>
          </w:p>
        </w:tc>
      </w:tr>
      <w:tr w:rsidR="0075347C" w:rsidTr="003C0BB0">
        <w:trPr>
          <w:jc w:val="center"/>
        </w:trPr>
        <w:tc>
          <w:tcPr>
            <w:tcW w:w="1714" w:type="dxa"/>
            <w:tcBorders>
              <w:top w:val="single" w:sz="4" w:space="0" w:color="000000"/>
              <w:left w:val="single" w:sz="4" w:space="0" w:color="000000"/>
              <w:bottom w:val="single" w:sz="4" w:space="0" w:color="000000"/>
              <w:right w:val="single" w:sz="4" w:space="0" w:color="000000"/>
            </w:tcBorders>
            <w:shd w:val="clear" w:color="auto" w:fill="BDD6EE"/>
            <w:tcMar>
              <w:left w:w="70" w:type="dxa"/>
              <w:right w:w="70" w:type="dxa"/>
            </w:tcMar>
            <w:vAlign w:val="bottom"/>
          </w:tcPr>
          <w:p w:rsidR="0075347C" w:rsidRDefault="0075347C" w:rsidP="00EC46DE">
            <w:pPr>
              <w:spacing w:after="0" w:line="240" w:lineRule="auto"/>
            </w:pPr>
            <w:r>
              <w:rPr>
                <w:rFonts w:ascii="Times New Roman" w:hAnsi="Times New Roman"/>
                <w:b/>
                <w:color w:val="000000"/>
                <w:sz w:val="20"/>
              </w:rPr>
              <w:t>Podlaskie</w:t>
            </w:r>
          </w:p>
        </w:tc>
        <w:tc>
          <w:tcPr>
            <w:tcW w:w="980" w:type="dxa"/>
            <w:tcBorders>
              <w:top w:val="single" w:sz="4" w:space="0" w:color="000000"/>
              <w:left w:val="single" w:sz="4" w:space="0" w:color="000000"/>
              <w:bottom w:val="single" w:sz="4" w:space="0" w:color="000000"/>
              <w:right w:val="single" w:sz="4" w:space="0" w:color="000000"/>
            </w:tcBorders>
            <w:shd w:val="clear" w:color="auto" w:fill="DEEAF6"/>
            <w:tcMar>
              <w:left w:w="70" w:type="dxa"/>
              <w:right w:w="70" w:type="dxa"/>
            </w:tcMar>
            <w:vAlign w:val="bottom"/>
          </w:tcPr>
          <w:p w:rsidR="0075347C" w:rsidRDefault="0075347C" w:rsidP="00EC46DE">
            <w:pPr>
              <w:spacing w:after="0" w:line="240" w:lineRule="auto"/>
              <w:jc w:val="right"/>
            </w:pPr>
            <w:r>
              <w:rPr>
                <w:rFonts w:ascii="Times New Roman" w:hAnsi="Times New Roman"/>
                <w:b/>
                <w:sz w:val="20"/>
              </w:rPr>
              <w:t>131758</w:t>
            </w:r>
          </w:p>
        </w:tc>
        <w:tc>
          <w:tcPr>
            <w:tcW w:w="850" w:type="dxa"/>
            <w:tcBorders>
              <w:top w:val="single" w:sz="4" w:space="0" w:color="000000"/>
              <w:left w:val="single" w:sz="4" w:space="0" w:color="000000"/>
              <w:bottom w:val="single" w:sz="4" w:space="0" w:color="000000"/>
              <w:right w:val="single" w:sz="4" w:space="0" w:color="000000"/>
            </w:tcBorders>
            <w:shd w:val="clear" w:color="auto" w:fill="DEEAF6"/>
            <w:tcMar>
              <w:left w:w="70" w:type="dxa"/>
              <w:right w:w="70" w:type="dxa"/>
            </w:tcMar>
            <w:vAlign w:val="bottom"/>
          </w:tcPr>
          <w:p w:rsidR="0075347C" w:rsidRDefault="0075347C" w:rsidP="00EC46DE">
            <w:pPr>
              <w:spacing w:after="0" w:line="240" w:lineRule="auto"/>
              <w:jc w:val="right"/>
            </w:pPr>
            <w:r>
              <w:rPr>
                <w:rFonts w:ascii="Times New Roman" w:hAnsi="Times New Roman"/>
                <w:b/>
                <w:sz w:val="20"/>
              </w:rPr>
              <w:t>60826</w:t>
            </w:r>
          </w:p>
        </w:tc>
        <w:tc>
          <w:tcPr>
            <w:tcW w:w="851" w:type="dxa"/>
            <w:tcBorders>
              <w:top w:val="single" w:sz="4" w:space="0" w:color="000000"/>
              <w:left w:val="single" w:sz="4" w:space="0" w:color="000000"/>
              <w:bottom w:val="single" w:sz="4" w:space="0" w:color="000000"/>
              <w:right w:val="single" w:sz="4" w:space="0" w:color="000000"/>
            </w:tcBorders>
            <w:shd w:val="clear" w:color="auto" w:fill="DEEAF6"/>
            <w:tcMar>
              <w:left w:w="70" w:type="dxa"/>
              <w:right w:w="70" w:type="dxa"/>
            </w:tcMar>
            <w:vAlign w:val="bottom"/>
          </w:tcPr>
          <w:p w:rsidR="0075347C" w:rsidRDefault="0075347C" w:rsidP="00EC46DE">
            <w:pPr>
              <w:spacing w:after="0" w:line="240" w:lineRule="auto"/>
              <w:jc w:val="right"/>
            </w:pPr>
            <w:r>
              <w:rPr>
                <w:rFonts w:ascii="Times New Roman" w:hAnsi="Times New Roman"/>
                <w:b/>
                <w:sz w:val="20"/>
              </w:rPr>
              <w:t>70933</w:t>
            </w:r>
          </w:p>
        </w:tc>
        <w:tc>
          <w:tcPr>
            <w:tcW w:w="850" w:type="dxa"/>
            <w:tcBorders>
              <w:top w:val="single" w:sz="4" w:space="0" w:color="000000"/>
              <w:left w:val="single" w:sz="4" w:space="0" w:color="000000"/>
              <w:bottom w:val="single" w:sz="4" w:space="0" w:color="000000"/>
              <w:right w:val="single" w:sz="4" w:space="0" w:color="000000"/>
            </w:tcBorders>
            <w:shd w:val="clear" w:color="auto" w:fill="DEEAF6"/>
            <w:tcMar>
              <w:left w:w="70" w:type="dxa"/>
              <w:right w:w="70" w:type="dxa"/>
            </w:tcMar>
            <w:vAlign w:val="bottom"/>
          </w:tcPr>
          <w:p w:rsidR="0075347C" w:rsidRDefault="0075347C" w:rsidP="00EC46DE">
            <w:pPr>
              <w:spacing w:after="0" w:line="240" w:lineRule="auto"/>
              <w:jc w:val="right"/>
            </w:pPr>
            <w:r>
              <w:rPr>
                <w:rFonts w:ascii="Times New Roman" w:hAnsi="Times New Roman"/>
                <w:b/>
                <w:sz w:val="20"/>
              </w:rPr>
              <w:t>78203</w:t>
            </w:r>
          </w:p>
        </w:tc>
        <w:tc>
          <w:tcPr>
            <w:tcW w:w="851" w:type="dxa"/>
            <w:tcBorders>
              <w:top w:val="single" w:sz="4" w:space="0" w:color="000000"/>
              <w:left w:val="single" w:sz="4" w:space="0" w:color="000000"/>
              <w:bottom w:val="single" w:sz="4" w:space="0" w:color="000000"/>
              <w:right w:val="single" w:sz="4" w:space="0" w:color="000000"/>
            </w:tcBorders>
            <w:shd w:val="clear" w:color="auto" w:fill="DEEAF6"/>
            <w:tcMar>
              <w:left w:w="70" w:type="dxa"/>
              <w:right w:w="70" w:type="dxa"/>
            </w:tcMar>
            <w:vAlign w:val="bottom"/>
          </w:tcPr>
          <w:p w:rsidR="0075347C" w:rsidRDefault="0075347C" w:rsidP="00EC46DE">
            <w:pPr>
              <w:spacing w:after="0" w:line="240" w:lineRule="auto"/>
              <w:jc w:val="right"/>
            </w:pPr>
            <w:r>
              <w:rPr>
                <w:rFonts w:ascii="Times New Roman" w:hAnsi="Times New Roman"/>
                <w:b/>
                <w:sz w:val="20"/>
              </w:rPr>
              <w:t>35558</w:t>
            </w:r>
          </w:p>
        </w:tc>
        <w:tc>
          <w:tcPr>
            <w:tcW w:w="850" w:type="dxa"/>
            <w:tcBorders>
              <w:top w:val="single" w:sz="4" w:space="0" w:color="000000"/>
              <w:left w:val="single" w:sz="4" w:space="0" w:color="000000"/>
              <w:bottom w:val="single" w:sz="4" w:space="0" w:color="000000"/>
              <w:right w:val="single" w:sz="4" w:space="0" w:color="000000"/>
            </w:tcBorders>
            <w:shd w:val="clear" w:color="auto" w:fill="DEEAF6"/>
            <w:tcMar>
              <w:left w:w="70" w:type="dxa"/>
              <w:right w:w="70" w:type="dxa"/>
            </w:tcMar>
            <w:vAlign w:val="bottom"/>
          </w:tcPr>
          <w:p w:rsidR="0075347C" w:rsidRDefault="0075347C" w:rsidP="00EC46DE">
            <w:pPr>
              <w:spacing w:after="0" w:line="240" w:lineRule="auto"/>
              <w:jc w:val="right"/>
            </w:pPr>
            <w:r>
              <w:rPr>
                <w:rFonts w:ascii="Times New Roman" w:hAnsi="Times New Roman"/>
                <w:b/>
                <w:sz w:val="20"/>
              </w:rPr>
              <w:t>42646</w:t>
            </w:r>
          </w:p>
        </w:tc>
        <w:tc>
          <w:tcPr>
            <w:tcW w:w="992" w:type="dxa"/>
            <w:tcBorders>
              <w:top w:val="single" w:sz="4" w:space="0" w:color="000000"/>
              <w:left w:val="single" w:sz="4" w:space="0" w:color="000000"/>
              <w:bottom w:val="single" w:sz="4" w:space="0" w:color="000000"/>
              <w:right w:val="single" w:sz="4" w:space="0" w:color="000000"/>
            </w:tcBorders>
            <w:shd w:val="clear" w:color="auto" w:fill="DEEAF6"/>
            <w:tcMar>
              <w:left w:w="70" w:type="dxa"/>
              <w:right w:w="70" w:type="dxa"/>
            </w:tcMar>
            <w:vAlign w:val="bottom"/>
          </w:tcPr>
          <w:p w:rsidR="0075347C" w:rsidRDefault="0075347C" w:rsidP="00EC46DE">
            <w:pPr>
              <w:spacing w:after="0" w:line="240" w:lineRule="auto"/>
              <w:jc w:val="right"/>
            </w:pPr>
            <w:r>
              <w:rPr>
                <w:rFonts w:ascii="Times New Roman" w:hAnsi="Times New Roman"/>
                <w:b/>
                <w:sz w:val="20"/>
              </w:rPr>
              <w:t>53555</w:t>
            </w:r>
          </w:p>
        </w:tc>
        <w:tc>
          <w:tcPr>
            <w:tcW w:w="851" w:type="dxa"/>
            <w:tcBorders>
              <w:top w:val="single" w:sz="4" w:space="0" w:color="000000"/>
              <w:left w:val="single" w:sz="4" w:space="0" w:color="000000"/>
              <w:bottom w:val="single" w:sz="4" w:space="0" w:color="000000"/>
              <w:right w:val="single" w:sz="4" w:space="0" w:color="000000"/>
            </w:tcBorders>
            <w:shd w:val="clear" w:color="auto" w:fill="DEEAF6"/>
            <w:tcMar>
              <w:left w:w="70" w:type="dxa"/>
              <w:right w:w="70" w:type="dxa"/>
            </w:tcMar>
            <w:vAlign w:val="bottom"/>
          </w:tcPr>
          <w:p w:rsidR="0075347C" w:rsidRDefault="0075347C" w:rsidP="00EC46DE">
            <w:pPr>
              <w:spacing w:after="0" w:line="240" w:lineRule="auto"/>
              <w:jc w:val="right"/>
            </w:pPr>
            <w:r>
              <w:rPr>
                <w:rFonts w:ascii="Times New Roman" w:hAnsi="Times New Roman"/>
                <w:b/>
                <w:sz w:val="20"/>
              </w:rPr>
              <w:t>25268</w:t>
            </w:r>
          </w:p>
        </w:tc>
        <w:tc>
          <w:tcPr>
            <w:tcW w:w="850" w:type="dxa"/>
            <w:tcBorders>
              <w:top w:val="single" w:sz="4" w:space="0" w:color="000000"/>
              <w:left w:val="single" w:sz="4" w:space="0" w:color="000000"/>
              <w:bottom w:val="single" w:sz="4" w:space="0" w:color="000000"/>
              <w:right w:val="single" w:sz="4" w:space="0" w:color="000000"/>
            </w:tcBorders>
            <w:shd w:val="clear" w:color="auto" w:fill="DEEAF6"/>
            <w:tcMar>
              <w:left w:w="70" w:type="dxa"/>
              <w:right w:w="70" w:type="dxa"/>
            </w:tcMar>
            <w:vAlign w:val="bottom"/>
          </w:tcPr>
          <w:p w:rsidR="0075347C" w:rsidRDefault="0075347C" w:rsidP="00EC46DE">
            <w:pPr>
              <w:spacing w:after="0" w:line="240" w:lineRule="auto"/>
              <w:jc w:val="right"/>
            </w:pPr>
            <w:r>
              <w:rPr>
                <w:rFonts w:ascii="Times New Roman" w:hAnsi="Times New Roman"/>
                <w:b/>
                <w:sz w:val="20"/>
              </w:rPr>
              <w:t>28287</w:t>
            </w:r>
          </w:p>
        </w:tc>
      </w:tr>
      <w:tr w:rsidR="0075347C" w:rsidTr="003C0BB0">
        <w:trPr>
          <w:jc w:val="center"/>
        </w:trPr>
        <w:tc>
          <w:tcPr>
            <w:tcW w:w="1714" w:type="dxa"/>
            <w:tcBorders>
              <w:top w:val="single" w:sz="4" w:space="0" w:color="000000"/>
              <w:left w:val="single" w:sz="4" w:space="0" w:color="000000"/>
              <w:bottom w:val="single" w:sz="4" w:space="0" w:color="000000"/>
              <w:right w:val="single" w:sz="4" w:space="0" w:color="000000"/>
            </w:tcBorders>
            <w:shd w:val="clear" w:color="auto" w:fill="BDD6EE"/>
            <w:tcMar>
              <w:left w:w="70" w:type="dxa"/>
              <w:right w:w="70" w:type="dxa"/>
            </w:tcMar>
            <w:vAlign w:val="bottom"/>
          </w:tcPr>
          <w:p w:rsidR="0075347C" w:rsidRDefault="0075347C" w:rsidP="00EC46DE">
            <w:pPr>
              <w:spacing w:after="0" w:line="240" w:lineRule="auto"/>
            </w:pPr>
            <w:r>
              <w:rPr>
                <w:rFonts w:ascii="Times New Roman" w:hAnsi="Times New Roman"/>
                <w:color w:val="000000"/>
                <w:sz w:val="20"/>
              </w:rPr>
              <w:t>Pomorskie</w:t>
            </w:r>
          </w:p>
        </w:tc>
        <w:tc>
          <w:tcPr>
            <w:tcW w:w="980" w:type="dxa"/>
            <w:tcBorders>
              <w:top w:val="single" w:sz="4" w:space="0" w:color="000000"/>
              <w:left w:val="single" w:sz="4" w:space="0" w:color="000000"/>
              <w:bottom w:val="single" w:sz="4" w:space="0" w:color="000000"/>
              <w:right w:val="single" w:sz="4" w:space="0" w:color="000000"/>
            </w:tcBorders>
            <w:shd w:val="clear" w:color="auto" w:fill="DEEAF6"/>
            <w:tcMar>
              <w:left w:w="70" w:type="dxa"/>
              <w:right w:w="70" w:type="dxa"/>
            </w:tcMar>
            <w:vAlign w:val="bottom"/>
          </w:tcPr>
          <w:p w:rsidR="0075347C" w:rsidRDefault="0075347C" w:rsidP="00EC46DE">
            <w:pPr>
              <w:spacing w:after="0" w:line="240" w:lineRule="auto"/>
              <w:jc w:val="right"/>
            </w:pPr>
            <w:r>
              <w:rPr>
                <w:rFonts w:ascii="Times New Roman" w:hAnsi="Times New Roman"/>
                <w:sz w:val="20"/>
              </w:rPr>
              <w:t>284499</w:t>
            </w:r>
          </w:p>
        </w:tc>
        <w:tc>
          <w:tcPr>
            <w:tcW w:w="850" w:type="dxa"/>
            <w:tcBorders>
              <w:top w:val="single" w:sz="4" w:space="0" w:color="000000"/>
              <w:left w:val="single" w:sz="4" w:space="0" w:color="000000"/>
              <w:bottom w:val="single" w:sz="4" w:space="0" w:color="000000"/>
              <w:right w:val="single" w:sz="4" w:space="0" w:color="000000"/>
            </w:tcBorders>
            <w:shd w:val="clear" w:color="auto" w:fill="DEEAF6"/>
            <w:tcMar>
              <w:left w:w="70" w:type="dxa"/>
              <w:right w:w="70" w:type="dxa"/>
            </w:tcMar>
            <w:vAlign w:val="bottom"/>
          </w:tcPr>
          <w:p w:rsidR="0075347C" w:rsidRDefault="0075347C" w:rsidP="00EC46DE">
            <w:pPr>
              <w:spacing w:after="0" w:line="240" w:lineRule="auto"/>
              <w:jc w:val="right"/>
            </w:pPr>
            <w:r>
              <w:rPr>
                <w:rFonts w:ascii="Times New Roman" w:hAnsi="Times New Roman"/>
                <w:sz w:val="20"/>
              </w:rPr>
              <w:t>131919</w:t>
            </w:r>
          </w:p>
        </w:tc>
        <w:tc>
          <w:tcPr>
            <w:tcW w:w="851" w:type="dxa"/>
            <w:tcBorders>
              <w:top w:val="single" w:sz="4" w:space="0" w:color="000000"/>
              <w:left w:val="single" w:sz="4" w:space="0" w:color="000000"/>
              <w:bottom w:val="single" w:sz="4" w:space="0" w:color="000000"/>
              <w:right w:val="single" w:sz="4" w:space="0" w:color="000000"/>
            </w:tcBorders>
            <w:shd w:val="clear" w:color="auto" w:fill="DEEAF6"/>
            <w:tcMar>
              <w:left w:w="70" w:type="dxa"/>
              <w:right w:w="70" w:type="dxa"/>
            </w:tcMar>
            <w:vAlign w:val="bottom"/>
          </w:tcPr>
          <w:p w:rsidR="0075347C" w:rsidRDefault="0075347C" w:rsidP="00EC46DE">
            <w:pPr>
              <w:spacing w:after="0" w:line="240" w:lineRule="auto"/>
              <w:jc w:val="right"/>
            </w:pPr>
            <w:r>
              <w:rPr>
                <w:rFonts w:ascii="Times New Roman" w:hAnsi="Times New Roman"/>
                <w:sz w:val="20"/>
              </w:rPr>
              <w:t>152580</w:t>
            </w:r>
          </w:p>
        </w:tc>
        <w:tc>
          <w:tcPr>
            <w:tcW w:w="850" w:type="dxa"/>
            <w:tcBorders>
              <w:top w:val="single" w:sz="4" w:space="0" w:color="000000"/>
              <w:left w:val="single" w:sz="4" w:space="0" w:color="000000"/>
              <w:bottom w:val="single" w:sz="4" w:space="0" w:color="000000"/>
              <w:right w:val="single" w:sz="4" w:space="0" w:color="000000"/>
            </w:tcBorders>
            <w:shd w:val="clear" w:color="auto" w:fill="DEEAF6"/>
            <w:tcMar>
              <w:left w:w="70" w:type="dxa"/>
              <w:right w:w="70" w:type="dxa"/>
            </w:tcMar>
            <w:vAlign w:val="bottom"/>
          </w:tcPr>
          <w:p w:rsidR="0075347C" w:rsidRDefault="0075347C" w:rsidP="00EC46DE">
            <w:pPr>
              <w:spacing w:after="0" w:line="240" w:lineRule="auto"/>
              <w:jc w:val="right"/>
            </w:pPr>
            <w:r>
              <w:rPr>
                <w:rFonts w:ascii="Times New Roman" w:hAnsi="Times New Roman"/>
                <w:sz w:val="20"/>
              </w:rPr>
              <w:t>199709</w:t>
            </w:r>
          </w:p>
        </w:tc>
        <w:tc>
          <w:tcPr>
            <w:tcW w:w="851" w:type="dxa"/>
            <w:tcBorders>
              <w:top w:val="single" w:sz="4" w:space="0" w:color="000000"/>
              <w:left w:val="single" w:sz="4" w:space="0" w:color="000000"/>
              <w:bottom w:val="single" w:sz="4" w:space="0" w:color="000000"/>
              <w:right w:val="single" w:sz="4" w:space="0" w:color="000000"/>
            </w:tcBorders>
            <w:shd w:val="clear" w:color="auto" w:fill="DEEAF6"/>
            <w:tcMar>
              <w:left w:w="70" w:type="dxa"/>
              <w:right w:w="70" w:type="dxa"/>
            </w:tcMar>
            <w:vAlign w:val="bottom"/>
          </w:tcPr>
          <w:p w:rsidR="0075347C" w:rsidRDefault="0075347C" w:rsidP="00EC46DE">
            <w:pPr>
              <w:spacing w:after="0" w:line="240" w:lineRule="auto"/>
              <w:jc w:val="right"/>
            </w:pPr>
            <w:r>
              <w:rPr>
                <w:rFonts w:ascii="Times New Roman" w:hAnsi="Times New Roman"/>
                <w:sz w:val="20"/>
              </w:rPr>
              <w:t>90049</w:t>
            </w:r>
          </w:p>
        </w:tc>
        <w:tc>
          <w:tcPr>
            <w:tcW w:w="850" w:type="dxa"/>
            <w:tcBorders>
              <w:top w:val="single" w:sz="4" w:space="0" w:color="000000"/>
              <w:left w:val="single" w:sz="4" w:space="0" w:color="000000"/>
              <w:bottom w:val="single" w:sz="4" w:space="0" w:color="000000"/>
              <w:right w:val="single" w:sz="4" w:space="0" w:color="000000"/>
            </w:tcBorders>
            <w:shd w:val="clear" w:color="auto" w:fill="DEEAF6"/>
            <w:tcMar>
              <w:left w:w="70" w:type="dxa"/>
              <w:right w:w="70" w:type="dxa"/>
            </w:tcMar>
            <w:vAlign w:val="bottom"/>
          </w:tcPr>
          <w:p w:rsidR="0075347C" w:rsidRDefault="0075347C" w:rsidP="00EC46DE">
            <w:pPr>
              <w:spacing w:after="0" w:line="240" w:lineRule="auto"/>
              <w:jc w:val="right"/>
            </w:pPr>
            <w:r>
              <w:rPr>
                <w:rFonts w:ascii="Times New Roman" w:hAnsi="Times New Roman"/>
                <w:sz w:val="20"/>
              </w:rPr>
              <w:t>109660</w:t>
            </w:r>
          </w:p>
        </w:tc>
        <w:tc>
          <w:tcPr>
            <w:tcW w:w="992" w:type="dxa"/>
            <w:tcBorders>
              <w:top w:val="single" w:sz="4" w:space="0" w:color="000000"/>
              <w:left w:val="single" w:sz="4" w:space="0" w:color="000000"/>
              <w:bottom w:val="single" w:sz="4" w:space="0" w:color="000000"/>
              <w:right w:val="single" w:sz="4" w:space="0" w:color="000000"/>
            </w:tcBorders>
            <w:shd w:val="clear" w:color="auto" w:fill="DEEAF6"/>
            <w:tcMar>
              <w:left w:w="70" w:type="dxa"/>
              <w:right w:w="70" w:type="dxa"/>
            </w:tcMar>
            <w:vAlign w:val="bottom"/>
          </w:tcPr>
          <w:p w:rsidR="0075347C" w:rsidRDefault="0075347C" w:rsidP="00EC46DE">
            <w:pPr>
              <w:spacing w:after="0" w:line="240" w:lineRule="auto"/>
              <w:jc w:val="right"/>
            </w:pPr>
            <w:r>
              <w:rPr>
                <w:rFonts w:ascii="Times New Roman" w:hAnsi="Times New Roman"/>
                <w:sz w:val="20"/>
              </w:rPr>
              <w:t>84790</w:t>
            </w:r>
          </w:p>
        </w:tc>
        <w:tc>
          <w:tcPr>
            <w:tcW w:w="851" w:type="dxa"/>
            <w:tcBorders>
              <w:top w:val="single" w:sz="4" w:space="0" w:color="000000"/>
              <w:left w:val="single" w:sz="4" w:space="0" w:color="000000"/>
              <w:bottom w:val="single" w:sz="4" w:space="0" w:color="000000"/>
              <w:right w:val="single" w:sz="4" w:space="0" w:color="000000"/>
            </w:tcBorders>
            <w:shd w:val="clear" w:color="auto" w:fill="DEEAF6"/>
            <w:tcMar>
              <w:left w:w="70" w:type="dxa"/>
              <w:right w:w="70" w:type="dxa"/>
            </w:tcMar>
            <w:vAlign w:val="bottom"/>
          </w:tcPr>
          <w:p w:rsidR="0075347C" w:rsidRDefault="0075347C" w:rsidP="00EC46DE">
            <w:pPr>
              <w:spacing w:after="0" w:line="240" w:lineRule="auto"/>
              <w:jc w:val="right"/>
            </w:pPr>
            <w:r>
              <w:rPr>
                <w:rFonts w:ascii="Times New Roman" w:hAnsi="Times New Roman"/>
                <w:sz w:val="20"/>
              </w:rPr>
              <w:t>41870</w:t>
            </w:r>
          </w:p>
        </w:tc>
        <w:tc>
          <w:tcPr>
            <w:tcW w:w="850" w:type="dxa"/>
            <w:tcBorders>
              <w:top w:val="single" w:sz="4" w:space="0" w:color="000000"/>
              <w:left w:val="single" w:sz="4" w:space="0" w:color="000000"/>
              <w:bottom w:val="single" w:sz="4" w:space="0" w:color="000000"/>
              <w:right w:val="single" w:sz="4" w:space="0" w:color="000000"/>
            </w:tcBorders>
            <w:shd w:val="clear" w:color="auto" w:fill="DEEAF6"/>
            <w:tcMar>
              <w:left w:w="70" w:type="dxa"/>
              <w:right w:w="70" w:type="dxa"/>
            </w:tcMar>
            <w:vAlign w:val="bottom"/>
          </w:tcPr>
          <w:p w:rsidR="0075347C" w:rsidRDefault="0075347C" w:rsidP="00EC46DE">
            <w:pPr>
              <w:spacing w:after="0" w:line="240" w:lineRule="auto"/>
              <w:jc w:val="right"/>
            </w:pPr>
            <w:r>
              <w:rPr>
                <w:rFonts w:ascii="Times New Roman" w:hAnsi="Times New Roman"/>
                <w:sz w:val="20"/>
              </w:rPr>
              <w:t>42920</w:t>
            </w:r>
          </w:p>
        </w:tc>
      </w:tr>
      <w:tr w:rsidR="0075347C" w:rsidTr="003C0BB0">
        <w:trPr>
          <w:jc w:val="center"/>
        </w:trPr>
        <w:tc>
          <w:tcPr>
            <w:tcW w:w="1714" w:type="dxa"/>
            <w:tcBorders>
              <w:top w:val="single" w:sz="4" w:space="0" w:color="000000"/>
              <w:left w:val="single" w:sz="4" w:space="0" w:color="000000"/>
              <w:bottom w:val="single" w:sz="4" w:space="0" w:color="000000"/>
              <w:right w:val="single" w:sz="4" w:space="0" w:color="000000"/>
            </w:tcBorders>
            <w:shd w:val="clear" w:color="auto" w:fill="BDD6EE"/>
            <w:tcMar>
              <w:left w:w="70" w:type="dxa"/>
              <w:right w:w="70" w:type="dxa"/>
            </w:tcMar>
            <w:vAlign w:val="bottom"/>
          </w:tcPr>
          <w:p w:rsidR="0075347C" w:rsidRDefault="0075347C" w:rsidP="00EC46DE">
            <w:pPr>
              <w:spacing w:after="0" w:line="240" w:lineRule="auto"/>
            </w:pPr>
            <w:r>
              <w:rPr>
                <w:rFonts w:ascii="Times New Roman" w:hAnsi="Times New Roman"/>
                <w:color w:val="000000"/>
                <w:sz w:val="20"/>
              </w:rPr>
              <w:t>Śląskie</w:t>
            </w:r>
          </w:p>
        </w:tc>
        <w:tc>
          <w:tcPr>
            <w:tcW w:w="980" w:type="dxa"/>
            <w:tcBorders>
              <w:top w:val="single" w:sz="4" w:space="0" w:color="000000"/>
              <w:left w:val="single" w:sz="4" w:space="0" w:color="000000"/>
              <w:bottom w:val="single" w:sz="4" w:space="0" w:color="000000"/>
              <w:right w:val="single" w:sz="4" w:space="0" w:color="000000"/>
            </w:tcBorders>
            <w:shd w:val="clear" w:color="auto" w:fill="DEEAF6"/>
            <w:tcMar>
              <w:left w:w="70" w:type="dxa"/>
              <w:right w:w="70" w:type="dxa"/>
            </w:tcMar>
            <w:vAlign w:val="bottom"/>
          </w:tcPr>
          <w:p w:rsidR="0075347C" w:rsidRDefault="0075347C" w:rsidP="00EC46DE">
            <w:pPr>
              <w:spacing w:after="0" w:line="240" w:lineRule="auto"/>
              <w:jc w:val="right"/>
            </w:pPr>
            <w:r>
              <w:rPr>
                <w:rFonts w:ascii="Times New Roman" w:hAnsi="Times New Roman"/>
                <w:sz w:val="20"/>
              </w:rPr>
              <w:t>552138</w:t>
            </w:r>
          </w:p>
        </w:tc>
        <w:tc>
          <w:tcPr>
            <w:tcW w:w="850" w:type="dxa"/>
            <w:tcBorders>
              <w:top w:val="single" w:sz="4" w:space="0" w:color="000000"/>
              <w:left w:val="single" w:sz="4" w:space="0" w:color="000000"/>
              <w:bottom w:val="single" w:sz="4" w:space="0" w:color="000000"/>
              <w:right w:val="single" w:sz="4" w:space="0" w:color="000000"/>
            </w:tcBorders>
            <w:shd w:val="clear" w:color="auto" w:fill="DEEAF6"/>
            <w:tcMar>
              <w:left w:w="70" w:type="dxa"/>
              <w:right w:w="70" w:type="dxa"/>
            </w:tcMar>
            <w:vAlign w:val="bottom"/>
          </w:tcPr>
          <w:p w:rsidR="0075347C" w:rsidRDefault="0075347C" w:rsidP="00EC46DE">
            <w:pPr>
              <w:spacing w:after="0" w:line="240" w:lineRule="auto"/>
              <w:jc w:val="right"/>
            </w:pPr>
            <w:r>
              <w:rPr>
                <w:rFonts w:ascii="Times New Roman" w:hAnsi="Times New Roman"/>
                <w:sz w:val="20"/>
              </w:rPr>
              <w:t>256723</w:t>
            </w:r>
          </w:p>
        </w:tc>
        <w:tc>
          <w:tcPr>
            <w:tcW w:w="851" w:type="dxa"/>
            <w:tcBorders>
              <w:top w:val="single" w:sz="4" w:space="0" w:color="000000"/>
              <w:left w:val="single" w:sz="4" w:space="0" w:color="000000"/>
              <w:bottom w:val="single" w:sz="4" w:space="0" w:color="000000"/>
              <w:right w:val="single" w:sz="4" w:space="0" w:color="000000"/>
            </w:tcBorders>
            <w:shd w:val="clear" w:color="auto" w:fill="DEEAF6"/>
            <w:tcMar>
              <w:left w:w="70" w:type="dxa"/>
              <w:right w:w="70" w:type="dxa"/>
            </w:tcMar>
            <w:vAlign w:val="bottom"/>
          </w:tcPr>
          <w:p w:rsidR="0075347C" w:rsidRDefault="0075347C" w:rsidP="00EC46DE">
            <w:pPr>
              <w:spacing w:after="0" w:line="240" w:lineRule="auto"/>
              <w:jc w:val="right"/>
            </w:pPr>
            <w:r>
              <w:rPr>
                <w:rFonts w:ascii="Times New Roman" w:hAnsi="Times New Roman"/>
                <w:sz w:val="20"/>
              </w:rPr>
              <w:t>295415</w:t>
            </w:r>
          </w:p>
        </w:tc>
        <w:tc>
          <w:tcPr>
            <w:tcW w:w="850" w:type="dxa"/>
            <w:tcBorders>
              <w:top w:val="single" w:sz="4" w:space="0" w:color="000000"/>
              <w:left w:val="single" w:sz="4" w:space="0" w:color="000000"/>
              <w:bottom w:val="single" w:sz="4" w:space="0" w:color="000000"/>
              <w:right w:val="single" w:sz="4" w:space="0" w:color="000000"/>
            </w:tcBorders>
            <w:shd w:val="clear" w:color="auto" w:fill="DEEAF6"/>
            <w:tcMar>
              <w:left w:w="70" w:type="dxa"/>
              <w:right w:w="70" w:type="dxa"/>
            </w:tcMar>
            <w:vAlign w:val="bottom"/>
          </w:tcPr>
          <w:p w:rsidR="0075347C" w:rsidRDefault="0075347C" w:rsidP="00EC46DE">
            <w:pPr>
              <w:spacing w:after="0" w:line="240" w:lineRule="auto"/>
              <w:jc w:val="right"/>
            </w:pPr>
            <w:r>
              <w:rPr>
                <w:rFonts w:ascii="Times New Roman" w:hAnsi="Times New Roman"/>
                <w:sz w:val="20"/>
              </w:rPr>
              <w:t>449952</w:t>
            </w:r>
          </w:p>
        </w:tc>
        <w:tc>
          <w:tcPr>
            <w:tcW w:w="851" w:type="dxa"/>
            <w:tcBorders>
              <w:top w:val="single" w:sz="4" w:space="0" w:color="000000"/>
              <w:left w:val="single" w:sz="4" w:space="0" w:color="000000"/>
              <w:bottom w:val="single" w:sz="4" w:space="0" w:color="000000"/>
              <w:right w:val="single" w:sz="4" w:space="0" w:color="000000"/>
            </w:tcBorders>
            <w:shd w:val="clear" w:color="auto" w:fill="DEEAF6"/>
            <w:tcMar>
              <w:left w:w="70" w:type="dxa"/>
              <w:right w:w="70" w:type="dxa"/>
            </w:tcMar>
            <w:vAlign w:val="bottom"/>
          </w:tcPr>
          <w:p w:rsidR="0075347C" w:rsidRDefault="0075347C" w:rsidP="00EC46DE">
            <w:pPr>
              <w:spacing w:after="0" w:line="240" w:lineRule="auto"/>
              <w:jc w:val="right"/>
            </w:pPr>
            <w:r>
              <w:rPr>
                <w:rFonts w:ascii="Times New Roman" w:hAnsi="Times New Roman"/>
                <w:sz w:val="20"/>
              </w:rPr>
              <w:t>207561</w:t>
            </w:r>
          </w:p>
        </w:tc>
        <w:tc>
          <w:tcPr>
            <w:tcW w:w="850" w:type="dxa"/>
            <w:tcBorders>
              <w:top w:val="single" w:sz="4" w:space="0" w:color="000000"/>
              <w:left w:val="single" w:sz="4" w:space="0" w:color="000000"/>
              <w:bottom w:val="single" w:sz="4" w:space="0" w:color="000000"/>
              <w:right w:val="single" w:sz="4" w:space="0" w:color="000000"/>
            </w:tcBorders>
            <w:shd w:val="clear" w:color="auto" w:fill="DEEAF6"/>
            <w:tcMar>
              <w:left w:w="70" w:type="dxa"/>
              <w:right w:w="70" w:type="dxa"/>
            </w:tcMar>
            <w:vAlign w:val="bottom"/>
          </w:tcPr>
          <w:p w:rsidR="0075347C" w:rsidRDefault="0075347C" w:rsidP="00EC46DE">
            <w:pPr>
              <w:spacing w:after="0" w:line="240" w:lineRule="auto"/>
              <w:jc w:val="right"/>
            </w:pPr>
            <w:r>
              <w:rPr>
                <w:rFonts w:ascii="Times New Roman" w:hAnsi="Times New Roman"/>
                <w:sz w:val="20"/>
              </w:rPr>
              <w:t>242392</w:t>
            </w:r>
          </w:p>
        </w:tc>
        <w:tc>
          <w:tcPr>
            <w:tcW w:w="992" w:type="dxa"/>
            <w:tcBorders>
              <w:top w:val="single" w:sz="4" w:space="0" w:color="000000"/>
              <w:left w:val="single" w:sz="4" w:space="0" w:color="000000"/>
              <w:bottom w:val="single" w:sz="4" w:space="0" w:color="000000"/>
              <w:right w:val="single" w:sz="4" w:space="0" w:color="000000"/>
            </w:tcBorders>
            <w:shd w:val="clear" w:color="auto" w:fill="DEEAF6"/>
            <w:tcMar>
              <w:left w:w="70" w:type="dxa"/>
              <w:right w:w="70" w:type="dxa"/>
            </w:tcMar>
            <w:vAlign w:val="bottom"/>
          </w:tcPr>
          <w:p w:rsidR="0075347C" w:rsidRDefault="0075347C" w:rsidP="00EC46DE">
            <w:pPr>
              <w:spacing w:after="0" w:line="240" w:lineRule="auto"/>
              <w:jc w:val="right"/>
            </w:pPr>
            <w:r>
              <w:rPr>
                <w:rFonts w:ascii="Times New Roman" w:hAnsi="Times New Roman"/>
                <w:sz w:val="20"/>
              </w:rPr>
              <w:t>102186</w:t>
            </w:r>
          </w:p>
        </w:tc>
        <w:tc>
          <w:tcPr>
            <w:tcW w:w="851" w:type="dxa"/>
            <w:tcBorders>
              <w:top w:val="single" w:sz="4" w:space="0" w:color="000000"/>
              <w:left w:val="single" w:sz="4" w:space="0" w:color="000000"/>
              <w:bottom w:val="single" w:sz="4" w:space="0" w:color="000000"/>
              <w:right w:val="single" w:sz="4" w:space="0" w:color="000000"/>
            </w:tcBorders>
            <w:shd w:val="clear" w:color="auto" w:fill="DEEAF6"/>
            <w:tcMar>
              <w:left w:w="70" w:type="dxa"/>
              <w:right w:w="70" w:type="dxa"/>
            </w:tcMar>
            <w:vAlign w:val="bottom"/>
          </w:tcPr>
          <w:p w:rsidR="0075347C" w:rsidRDefault="0075347C" w:rsidP="00EC46DE">
            <w:pPr>
              <w:spacing w:after="0" w:line="240" w:lineRule="auto"/>
              <w:jc w:val="right"/>
            </w:pPr>
            <w:r>
              <w:rPr>
                <w:rFonts w:ascii="Times New Roman" w:hAnsi="Times New Roman"/>
                <w:sz w:val="20"/>
              </w:rPr>
              <w:t>49162</w:t>
            </w:r>
          </w:p>
        </w:tc>
        <w:tc>
          <w:tcPr>
            <w:tcW w:w="850" w:type="dxa"/>
            <w:tcBorders>
              <w:top w:val="single" w:sz="4" w:space="0" w:color="000000"/>
              <w:left w:val="single" w:sz="4" w:space="0" w:color="000000"/>
              <w:bottom w:val="single" w:sz="4" w:space="0" w:color="000000"/>
              <w:right w:val="single" w:sz="4" w:space="0" w:color="000000"/>
            </w:tcBorders>
            <w:shd w:val="clear" w:color="auto" w:fill="DEEAF6"/>
            <w:tcMar>
              <w:left w:w="70" w:type="dxa"/>
              <w:right w:w="70" w:type="dxa"/>
            </w:tcMar>
            <w:vAlign w:val="bottom"/>
          </w:tcPr>
          <w:p w:rsidR="0075347C" w:rsidRDefault="0075347C" w:rsidP="00EC46DE">
            <w:pPr>
              <w:spacing w:after="0" w:line="240" w:lineRule="auto"/>
              <w:jc w:val="right"/>
            </w:pPr>
            <w:r>
              <w:rPr>
                <w:rFonts w:ascii="Times New Roman" w:hAnsi="Times New Roman"/>
                <w:sz w:val="20"/>
              </w:rPr>
              <w:t>53024</w:t>
            </w:r>
          </w:p>
        </w:tc>
      </w:tr>
      <w:tr w:rsidR="0075347C" w:rsidTr="003C0BB0">
        <w:trPr>
          <w:jc w:val="center"/>
        </w:trPr>
        <w:tc>
          <w:tcPr>
            <w:tcW w:w="1714" w:type="dxa"/>
            <w:tcBorders>
              <w:top w:val="single" w:sz="4" w:space="0" w:color="000000"/>
              <w:left w:val="single" w:sz="4" w:space="0" w:color="000000"/>
              <w:bottom w:val="single" w:sz="4" w:space="0" w:color="000000"/>
              <w:right w:val="single" w:sz="4" w:space="0" w:color="000000"/>
            </w:tcBorders>
            <w:shd w:val="clear" w:color="auto" w:fill="BDD6EE"/>
            <w:tcMar>
              <w:left w:w="70" w:type="dxa"/>
              <w:right w:w="70" w:type="dxa"/>
            </w:tcMar>
            <w:vAlign w:val="bottom"/>
          </w:tcPr>
          <w:p w:rsidR="0075347C" w:rsidRDefault="0075347C" w:rsidP="00EC46DE">
            <w:pPr>
              <w:spacing w:after="0" w:line="240" w:lineRule="auto"/>
            </w:pPr>
            <w:r>
              <w:rPr>
                <w:rFonts w:ascii="Times New Roman" w:hAnsi="Times New Roman"/>
                <w:color w:val="000000"/>
                <w:sz w:val="20"/>
              </w:rPr>
              <w:t>Świętokrzyskie</w:t>
            </w:r>
          </w:p>
        </w:tc>
        <w:tc>
          <w:tcPr>
            <w:tcW w:w="980" w:type="dxa"/>
            <w:tcBorders>
              <w:top w:val="single" w:sz="4" w:space="0" w:color="000000"/>
              <w:left w:val="single" w:sz="4" w:space="0" w:color="000000"/>
              <w:bottom w:val="single" w:sz="4" w:space="0" w:color="000000"/>
              <w:right w:val="single" w:sz="4" w:space="0" w:color="000000"/>
            </w:tcBorders>
            <w:shd w:val="clear" w:color="auto" w:fill="DEEAF6"/>
            <w:tcMar>
              <w:left w:w="70" w:type="dxa"/>
              <w:right w:w="70" w:type="dxa"/>
            </w:tcMar>
            <w:vAlign w:val="bottom"/>
          </w:tcPr>
          <w:p w:rsidR="0075347C" w:rsidRDefault="0075347C" w:rsidP="00EC46DE">
            <w:pPr>
              <w:spacing w:after="0" w:line="240" w:lineRule="auto"/>
              <w:jc w:val="right"/>
            </w:pPr>
            <w:r>
              <w:rPr>
                <w:rFonts w:ascii="Times New Roman" w:hAnsi="Times New Roman"/>
                <w:sz w:val="20"/>
              </w:rPr>
              <w:t>165680</w:t>
            </w:r>
          </w:p>
        </w:tc>
        <w:tc>
          <w:tcPr>
            <w:tcW w:w="850" w:type="dxa"/>
            <w:tcBorders>
              <w:top w:val="single" w:sz="4" w:space="0" w:color="000000"/>
              <w:left w:val="single" w:sz="4" w:space="0" w:color="000000"/>
              <w:bottom w:val="single" w:sz="4" w:space="0" w:color="000000"/>
              <w:right w:val="single" w:sz="4" w:space="0" w:color="000000"/>
            </w:tcBorders>
            <w:shd w:val="clear" w:color="auto" w:fill="DEEAF6"/>
            <w:tcMar>
              <w:left w:w="70" w:type="dxa"/>
              <w:right w:w="70" w:type="dxa"/>
            </w:tcMar>
            <w:vAlign w:val="bottom"/>
          </w:tcPr>
          <w:p w:rsidR="0075347C" w:rsidRDefault="0075347C" w:rsidP="00EC46DE">
            <w:pPr>
              <w:spacing w:after="0" w:line="240" w:lineRule="auto"/>
              <w:jc w:val="right"/>
            </w:pPr>
            <w:r>
              <w:rPr>
                <w:rFonts w:ascii="Times New Roman" w:hAnsi="Times New Roman"/>
                <w:sz w:val="20"/>
              </w:rPr>
              <w:t>77048</w:t>
            </w:r>
          </w:p>
        </w:tc>
        <w:tc>
          <w:tcPr>
            <w:tcW w:w="851" w:type="dxa"/>
            <w:tcBorders>
              <w:top w:val="single" w:sz="4" w:space="0" w:color="000000"/>
              <w:left w:val="single" w:sz="4" w:space="0" w:color="000000"/>
              <w:bottom w:val="single" w:sz="4" w:space="0" w:color="000000"/>
              <w:right w:val="single" w:sz="4" w:space="0" w:color="000000"/>
            </w:tcBorders>
            <w:shd w:val="clear" w:color="auto" w:fill="DEEAF6"/>
            <w:tcMar>
              <w:left w:w="70" w:type="dxa"/>
              <w:right w:w="70" w:type="dxa"/>
            </w:tcMar>
            <w:vAlign w:val="bottom"/>
          </w:tcPr>
          <w:p w:rsidR="0075347C" w:rsidRDefault="0075347C" w:rsidP="00EC46DE">
            <w:pPr>
              <w:spacing w:after="0" w:line="240" w:lineRule="auto"/>
              <w:jc w:val="right"/>
            </w:pPr>
            <w:r>
              <w:rPr>
                <w:rFonts w:ascii="Times New Roman" w:hAnsi="Times New Roman"/>
                <w:sz w:val="20"/>
              </w:rPr>
              <w:t>88632</w:t>
            </w:r>
          </w:p>
        </w:tc>
        <w:tc>
          <w:tcPr>
            <w:tcW w:w="850" w:type="dxa"/>
            <w:tcBorders>
              <w:top w:val="single" w:sz="4" w:space="0" w:color="000000"/>
              <w:left w:val="single" w:sz="4" w:space="0" w:color="000000"/>
              <w:bottom w:val="single" w:sz="4" w:space="0" w:color="000000"/>
              <w:right w:val="single" w:sz="4" w:space="0" w:color="000000"/>
            </w:tcBorders>
            <w:shd w:val="clear" w:color="auto" w:fill="DEEAF6"/>
            <w:tcMar>
              <w:left w:w="70" w:type="dxa"/>
              <w:right w:w="70" w:type="dxa"/>
            </w:tcMar>
            <w:vAlign w:val="bottom"/>
          </w:tcPr>
          <w:p w:rsidR="0075347C" w:rsidRDefault="0075347C" w:rsidP="00EC46DE">
            <w:pPr>
              <w:spacing w:after="0" w:line="240" w:lineRule="auto"/>
              <w:jc w:val="right"/>
            </w:pPr>
            <w:r>
              <w:rPr>
                <w:rFonts w:ascii="Times New Roman" w:hAnsi="Times New Roman"/>
                <w:sz w:val="20"/>
              </w:rPr>
              <w:t>79609</w:t>
            </w:r>
          </w:p>
        </w:tc>
        <w:tc>
          <w:tcPr>
            <w:tcW w:w="851" w:type="dxa"/>
            <w:tcBorders>
              <w:top w:val="single" w:sz="4" w:space="0" w:color="000000"/>
              <w:left w:val="single" w:sz="4" w:space="0" w:color="000000"/>
              <w:bottom w:val="single" w:sz="4" w:space="0" w:color="000000"/>
              <w:right w:val="single" w:sz="4" w:space="0" w:color="000000"/>
            </w:tcBorders>
            <w:shd w:val="clear" w:color="auto" w:fill="DEEAF6"/>
            <w:tcMar>
              <w:left w:w="70" w:type="dxa"/>
              <w:right w:w="70" w:type="dxa"/>
            </w:tcMar>
            <w:vAlign w:val="bottom"/>
          </w:tcPr>
          <w:p w:rsidR="0075347C" w:rsidRDefault="0075347C" w:rsidP="00EC46DE">
            <w:pPr>
              <w:spacing w:after="0" w:line="240" w:lineRule="auto"/>
              <w:jc w:val="right"/>
            </w:pPr>
            <w:r>
              <w:rPr>
                <w:rFonts w:ascii="Times New Roman" w:hAnsi="Times New Roman"/>
                <w:sz w:val="20"/>
              </w:rPr>
              <w:t>36862</w:t>
            </w:r>
          </w:p>
        </w:tc>
        <w:tc>
          <w:tcPr>
            <w:tcW w:w="850" w:type="dxa"/>
            <w:tcBorders>
              <w:top w:val="single" w:sz="4" w:space="0" w:color="000000"/>
              <w:left w:val="single" w:sz="4" w:space="0" w:color="000000"/>
              <w:bottom w:val="single" w:sz="4" w:space="0" w:color="000000"/>
              <w:right w:val="single" w:sz="4" w:space="0" w:color="000000"/>
            </w:tcBorders>
            <w:shd w:val="clear" w:color="auto" w:fill="DEEAF6"/>
            <w:tcMar>
              <w:left w:w="70" w:type="dxa"/>
              <w:right w:w="70" w:type="dxa"/>
            </w:tcMar>
            <w:vAlign w:val="bottom"/>
          </w:tcPr>
          <w:p w:rsidR="0075347C" w:rsidRDefault="0075347C" w:rsidP="00EC46DE">
            <w:pPr>
              <w:spacing w:after="0" w:line="240" w:lineRule="auto"/>
              <w:jc w:val="right"/>
            </w:pPr>
            <w:r>
              <w:rPr>
                <w:rFonts w:ascii="Times New Roman" w:hAnsi="Times New Roman"/>
                <w:sz w:val="20"/>
              </w:rPr>
              <w:t>42747</w:t>
            </w:r>
          </w:p>
        </w:tc>
        <w:tc>
          <w:tcPr>
            <w:tcW w:w="992" w:type="dxa"/>
            <w:tcBorders>
              <w:top w:val="single" w:sz="4" w:space="0" w:color="000000"/>
              <w:left w:val="single" w:sz="4" w:space="0" w:color="000000"/>
              <w:bottom w:val="single" w:sz="4" w:space="0" w:color="000000"/>
              <w:right w:val="single" w:sz="4" w:space="0" w:color="000000"/>
            </w:tcBorders>
            <w:shd w:val="clear" w:color="auto" w:fill="DEEAF6"/>
            <w:tcMar>
              <w:left w:w="70" w:type="dxa"/>
              <w:right w:w="70" w:type="dxa"/>
            </w:tcMar>
            <w:vAlign w:val="bottom"/>
          </w:tcPr>
          <w:p w:rsidR="0075347C" w:rsidRDefault="0075347C" w:rsidP="00EC46DE">
            <w:pPr>
              <w:spacing w:after="0" w:line="240" w:lineRule="auto"/>
              <w:jc w:val="right"/>
            </w:pPr>
            <w:r>
              <w:rPr>
                <w:rFonts w:ascii="Times New Roman" w:hAnsi="Times New Roman"/>
                <w:sz w:val="20"/>
              </w:rPr>
              <w:t>86071</w:t>
            </w:r>
          </w:p>
        </w:tc>
        <w:tc>
          <w:tcPr>
            <w:tcW w:w="851" w:type="dxa"/>
            <w:tcBorders>
              <w:top w:val="single" w:sz="4" w:space="0" w:color="000000"/>
              <w:left w:val="single" w:sz="4" w:space="0" w:color="000000"/>
              <w:bottom w:val="single" w:sz="4" w:space="0" w:color="000000"/>
              <w:right w:val="single" w:sz="4" w:space="0" w:color="000000"/>
            </w:tcBorders>
            <w:shd w:val="clear" w:color="auto" w:fill="DEEAF6"/>
            <w:tcMar>
              <w:left w:w="70" w:type="dxa"/>
              <w:right w:w="70" w:type="dxa"/>
            </w:tcMar>
            <w:vAlign w:val="bottom"/>
          </w:tcPr>
          <w:p w:rsidR="0075347C" w:rsidRDefault="0075347C" w:rsidP="00EC46DE">
            <w:pPr>
              <w:spacing w:after="0" w:line="240" w:lineRule="auto"/>
              <w:jc w:val="right"/>
            </w:pPr>
            <w:r>
              <w:rPr>
                <w:rFonts w:ascii="Times New Roman" w:hAnsi="Times New Roman"/>
                <w:sz w:val="20"/>
              </w:rPr>
              <w:t>40186</w:t>
            </w:r>
          </w:p>
        </w:tc>
        <w:tc>
          <w:tcPr>
            <w:tcW w:w="850" w:type="dxa"/>
            <w:tcBorders>
              <w:top w:val="single" w:sz="4" w:space="0" w:color="000000"/>
              <w:left w:val="single" w:sz="4" w:space="0" w:color="000000"/>
              <w:bottom w:val="single" w:sz="4" w:space="0" w:color="000000"/>
              <w:right w:val="single" w:sz="4" w:space="0" w:color="000000"/>
            </w:tcBorders>
            <w:shd w:val="clear" w:color="auto" w:fill="DEEAF6"/>
            <w:tcMar>
              <w:left w:w="70" w:type="dxa"/>
              <w:right w:w="70" w:type="dxa"/>
            </w:tcMar>
            <w:vAlign w:val="bottom"/>
          </w:tcPr>
          <w:p w:rsidR="0075347C" w:rsidRDefault="0075347C" w:rsidP="00EC46DE">
            <w:pPr>
              <w:spacing w:after="0" w:line="240" w:lineRule="auto"/>
              <w:jc w:val="right"/>
            </w:pPr>
            <w:r>
              <w:rPr>
                <w:rFonts w:ascii="Times New Roman" w:hAnsi="Times New Roman"/>
                <w:sz w:val="20"/>
              </w:rPr>
              <w:t>45885</w:t>
            </w:r>
          </w:p>
        </w:tc>
      </w:tr>
      <w:tr w:rsidR="0075347C" w:rsidTr="003C0BB0">
        <w:trPr>
          <w:jc w:val="center"/>
        </w:trPr>
        <w:tc>
          <w:tcPr>
            <w:tcW w:w="1714" w:type="dxa"/>
            <w:tcBorders>
              <w:top w:val="single" w:sz="4" w:space="0" w:color="000000"/>
              <w:left w:val="single" w:sz="4" w:space="0" w:color="000000"/>
              <w:bottom w:val="single" w:sz="4" w:space="0" w:color="000000"/>
              <w:right w:val="single" w:sz="4" w:space="0" w:color="000000"/>
            </w:tcBorders>
            <w:shd w:val="clear" w:color="auto" w:fill="BDD6EE"/>
            <w:tcMar>
              <w:left w:w="70" w:type="dxa"/>
              <w:right w:w="70" w:type="dxa"/>
            </w:tcMar>
            <w:vAlign w:val="bottom"/>
          </w:tcPr>
          <w:p w:rsidR="0075347C" w:rsidRDefault="0075347C" w:rsidP="00EC46DE">
            <w:pPr>
              <w:spacing w:after="0" w:line="240" w:lineRule="auto"/>
            </w:pPr>
            <w:r>
              <w:rPr>
                <w:rFonts w:ascii="Times New Roman" w:hAnsi="Times New Roman"/>
                <w:color w:val="000000"/>
                <w:sz w:val="20"/>
              </w:rPr>
              <w:t>Warmińsko-mazurskie</w:t>
            </w:r>
          </w:p>
        </w:tc>
        <w:tc>
          <w:tcPr>
            <w:tcW w:w="980" w:type="dxa"/>
            <w:tcBorders>
              <w:top w:val="single" w:sz="4" w:space="0" w:color="000000"/>
              <w:left w:val="single" w:sz="4" w:space="0" w:color="000000"/>
              <w:bottom w:val="single" w:sz="4" w:space="0" w:color="000000"/>
              <w:right w:val="single" w:sz="4" w:space="0" w:color="000000"/>
            </w:tcBorders>
            <w:shd w:val="clear" w:color="auto" w:fill="DEEAF6"/>
            <w:tcMar>
              <w:left w:w="70" w:type="dxa"/>
              <w:right w:w="70" w:type="dxa"/>
            </w:tcMar>
            <w:vAlign w:val="bottom"/>
          </w:tcPr>
          <w:p w:rsidR="0075347C" w:rsidRDefault="0075347C" w:rsidP="00EC46DE">
            <w:pPr>
              <w:spacing w:after="0" w:line="240" w:lineRule="auto"/>
              <w:jc w:val="right"/>
            </w:pPr>
            <w:r>
              <w:rPr>
                <w:rFonts w:ascii="Times New Roman" w:hAnsi="Times New Roman"/>
                <w:sz w:val="20"/>
              </w:rPr>
              <w:t>197293</w:t>
            </w:r>
          </w:p>
        </w:tc>
        <w:tc>
          <w:tcPr>
            <w:tcW w:w="850" w:type="dxa"/>
            <w:tcBorders>
              <w:top w:val="single" w:sz="4" w:space="0" w:color="000000"/>
              <w:left w:val="single" w:sz="4" w:space="0" w:color="000000"/>
              <w:bottom w:val="single" w:sz="4" w:space="0" w:color="000000"/>
              <w:right w:val="single" w:sz="4" w:space="0" w:color="000000"/>
            </w:tcBorders>
            <w:shd w:val="clear" w:color="auto" w:fill="DEEAF6"/>
            <w:tcMar>
              <w:left w:w="70" w:type="dxa"/>
              <w:right w:w="70" w:type="dxa"/>
            </w:tcMar>
            <w:vAlign w:val="bottom"/>
          </w:tcPr>
          <w:p w:rsidR="0075347C" w:rsidRDefault="0075347C" w:rsidP="00EC46DE">
            <w:pPr>
              <w:spacing w:after="0" w:line="240" w:lineRule="auto"/>
              <w:jc w:val="right"/>
            </w:pPr>
            <w:r>
              <w:rPr>
                <w:rFonts w:ascii="Times New Roman" w:hAnsi="Times New Roman"/>
                <w:sz w:val="20"/>
              </w:rPr>
              <w:t>92385</w:t>
            </w:r>
          </w:p>
        </w:tc>
        <w:tc>
          <w:tcPr>
            <w:tcW w:w="851" w:type="dxa"/>
            <w:tcBorders>
              <w:top w:val="single" w:sz="4" w:space="0" w:color="000000"/>
              <w:left w:val="single" w:sz="4" w:space="0" w:color="000000"/>
              <w:bottom w:val="single" w:sz="4" w:space="0" w:color="000000"/>
              <w:right w:val="single" w:sz="4" w:space="0" w:color="000000"/>
            </w:tcBorders>
            <w:shd w:val="clear" w:color="auto" w:fill="DEEAF6"/>
            <w:tcMar>
              <w:left w:w="70" w:type="dxa"/>
              <w:right w:w="70" w:type="dxa"/>
            </w:tcMar>
            <w:vAlign w:val="bottom"/>
          </w:tcPr>
          <w:p w:rsidR="0075347C" w:rsidRDefault="0075347C" w:rsidP="00EC46DE">
            <w:pPr>
              <w:spacing w:after="0" w:line="240" w:lineRule="auto"/>
              <w:jc w:val="right"/>
            </w:pPr>
            <w:r>
              <w:rPr>
                <w:rFonts w:ascii="Times New Roman" w:hAnsi="Times New Roman"/>
                <w:sz w:val="20"/>
              </w:rPr>
              <w:t>104907</w:t>
            </w:r>
          </w:p>
        </w:tc>
        <w:tc>
          <w:tcPr>
            <w:tcW w:w="850" w:type="dxa"/>
            <w:tcBorders>
              <w:top w:val="single" w:sz="4" w:space="0" w:color="000000"/>
              <w:left w:val="single" w:sz="4" w:space="0" w:color="000000"/>
              <w:bottom w:val="single" w:sz="4" w:space="0" w:color="000000"/>
              <w:right w:val="single" w:sz="4" w:space="0" w:color="000000"/>
            </w:tcBorders>
            <w:shd w:val="clear" w:color="auto" w:fill="DEEAF6"/>
            <w:tcMar>
              <w:left w:w="70" w:type="dxa"/>
              <w:right w:w="70" w:type="dxa"/>
            </w:tcMar>
            <w:vAlign w:val="bottom"/>
          </w:tcPr>
          <w:p w:rsidR="0075347C" w:rsidRDefault="0075347C" w:rsidP="00EC46DE">
            <w:pPr>
              <w:spacing w:after="0" w:line="240" w:lineRule="auto"/>
              <w:jc w:val="right"/>
            </w:pPr>
            <w:r>
              <w:rPr>
                <w:rFonts w:ascii="Times New Roman" w:hAnsi="Times New Roman"/>
                <w:sz w:val="20"/>
              </w:rPr>
              <w:t>122912</w:t>
            </w:r>
          </w:p>
        </w:tc>
        <w:tc>
          <w:tcPr>
            <w:tcW w:w="851" w:type="dxa"/>
            <w:tcBorders>
              <w:top w:val="single" w:sz="4" w:space="0" w:color="000000"/>
              <w:left w:val="single" w:sz="4" w:space="0" w:color="000000"/>
              <w:bottom w:val="single" w:sz="4" w:space="0" w:color="000000"/>
              <w:right w:val="single" w:sz="4" w:space="0" w:color="000000"/>
            </w:tcBorders>
            <w:shd w:val="clear" w:color="auto" w:fill="DEEAF6"/>
            <w:tcMar>
              <w:left w:w="70" w:type="dxa"/>
              <w:right w:w="70" w:type="dxa"/>
            </w:tcMar>
            <w:vAlign w:val="bottom"/>
          </w:tcPr>
          <w:p w:rsidR="0075347C" w:rsidRDefault="0075347C" w:rsidP="00EC46DE">
            <w:pPr>
              <w:spacing w:after="0" w:line="240" w:lineRule="auto"/>
              <w:jc w:val="right"/>
            </w:pPr>
            <w:r>
              <w:rPr>
                <w:rFonts w:ascii="Times New Roman" w:hAnsi="Times New Roman"/>
                <w:sz w:val="20"/>
              </w:rPr>
              <w:t>55656</w:t>
            </w:r>
          </w:p>
        </w:tc>
        <w:tc>
          <w:tcPr>
            <w:tcW w:w="850" w:type="dxa"/>
            <w:tcBorders>
              <w:top w:val="single" w:sz="4" w:space="0" w:color="000000"/>
              <w:left w:val="single" w:sz="4" w:space="0" w:color="000000"/>
              <w:bottom w:val="single" w:sz="4" w:space="0" w:color="000000"/>
              <w:right w:val="single" w:sz="4" w:space="0" w:color="000000"/>
            </w:tcBorders>
            <w:shd w:val="clear" w:color="auto" w:fill="DEEAF6"/>
            <w:tcMar>
              <w:left w:w="70" w:type="dxa"/>
              <w:right w:w="70" w:type="dxa"/>
            </w:tcMar>
            <w:vAlign w:val="bottom"/>
          </w:tcPr>
          <w:p w:rsidR="0075347C" w:rsidRDefault="0075347C" w:rsidP="00EC46DE">
            <w:pPr>
              <w:spacing w:after="0" w:line="240" w:lineRule="auto"/>
              <w:jc w:val="right"/>
            </w:pPr>
            <w:r>
              <w:rPr>
                <w:rFonts w:ascii="Times New Roman" w:hAnsi="Times New Roman"/>
                <w:sz w:val="20"/>
              </w:rPr>
              <w:t>67256</w:t>
            </w:r>
          </w:p>
        </w:tc>
        <w:tc>
          <w:tcPr>
            <w:tcW w:w="992" w:type="dxa"/>
            <w:tcBorders>
              <w:top w:val="single" w:sz="4" w:space="0" w:color="000000"/>
              <w:left w:val="single" w:sz="4" w:space="0" w:color="000000"/>
              <w:bottom w:val="single" w:sz="4" w:space="0" w:color="000000"/>
              <w:right w:val="single" w:sz="4" w:space="0" w:color="000000"/>
            </w:tcBorders>
            <w:shd w:val="clear" w:color="auto" w:fill="DEEAF6"/>
            <w:tcMar>
              <w:left w:w="70" w:type="dxa"/>
              <w:right w:w="70" w:type="dxa"/>
            </w:tcMar>
            <w:vAlign w:val="bottom"/>
          </w:tcPr>
          <w:p w:rsidR="0075347C" w:rsidRDefault="0075347C" w:rsidP="00EC46DE">
            <w:pPr>
              <w:spacing w:after="0" w:line="240" w:lineRule="auto"/>
              <w:jc w:val="right"/>
            </w:pPr>
            <w:r>
              <w:rPr>
                <w:rFonts w:ascii="Times New Roman" w:hAnsi="Times New Roman"/>
                <w:sz w:val="20"/>
              </w:rPr>
              <w:t>74381</w:t>
            </w:r>
          </w:p>
        </w:tc>
        <w:tc>
          <w:tcPr>
            <w:tcW w:w="851" w:type="dxa"/>
            <w:tcBorders>
              <w:top w:val="single" w:sz="4" w:space="0" w:color="000000"/>
              <w:left w:val="single" w:sz="4" w:space="0" w:color="000000"/>
              <w:bottom w:val="single" w:sz="4" w:space="0" w:color="000000"/>
              <w:right w:val="single" w:sz="4" w:space="0" w:color="000000"/>
            </w:tcBorders>
            <w:shd w:val="clear" w:color="auto" w:fill="DEEAF6"/>
            <w:tcMar>
              <w:left w:w="70" w:type="dxa"/>
              <w:right w:w="70" w:type="dxa"/>
            </w:tcMar>
            <w:vAlign w:val="bottom"/>
          </w:tcPr>
          <w:p w:rsidR="0075347C" w:rsidRDefault="0075347C" w:rsidP="00EC46DE">
            <w:pPr>
              <w:spacing w:after="0" w:line="240" w:lineRule="auto"/>
              <w:jc w:val="right"/>
            </w:pPr>
            <w:r>
              <w:rPr>
                <w:rFonts w:ascii="Times New Roman" w:hAnsi="Times New Roman"/>
                <w:sz w:val="20"/>
              </w:rPr>
              <w:t>36729</w:t>
            </w:r>
          </w:p>
        </w:tc>
        <w:tc>
          <w:tcPr>
            <w:tcW w:w="850" w:type="dxa"/>
            <w:tcBorders>
              <w:top w:val="single" w:sz="4" w:space="0" w:color="000000"/>
              <w:left w:val="single" w:sz="4" w:space="0" w:color="000000"/>
              <w:bottom w:val="single" w:sz="4" w:space="0" w:color="000000"/>
              <w:right w:val="single" w:sz="4" w:space="0" w:color="000000"/>
            </w:tcBorders>
            <w:shd w:val="clear" w:color="auto" w:fill="DEEAF6"/>
            <w:tcMar>
              <w:left w:w="70" w:type="dxa"/>
              <w:right w:w="70" w:type="dxa"/>
            </w:tcMar>
            <w:vAlign w:val="bottom"/>
          </w:tcPr>
          <w:p w:rsidR="0075347C" w:rsidRDefault="0075347C" w:rsidP="00EC46DE">
            <w:pPr>
              <w:spacing w:after="0" w:line="240" w:lineRule="auto"/>
              <w:jc w:val="right"/>
            </w:pPr>
            <w:r>
              <w:rPr>
                <w:rFonts w:ascii="Times New Roman" w:hAnsi="Times New Roman"/>
                <w:sz w:val="20"/>
              </w:rPr>
              <w:t>37652</w:t>
            </w:r>
          </w:p>
        </w:tc>
      </w:tr>
      <w:tr w:rsidR="0075347C" w:rsidTr="003C0BB0">
        <w:trPr>
          <w:jc w:val="center"/>
        </w:trPr>
        <w:tc>
          <w:tcPr>
            <w:tcW w:w="1714" w:type="dxa"/>
            <w:tcBorders>
              <w:top w:val="single" w:sz="4" w:space="0" w:color="000000"/>
              <w:left w:val="single" w:sz="4" w:space="0" w:color="000000"/>
              <w:bottom w:val="single" w:sz="4" w:space="0" w:color="000000"/>
              <w:right w:val="single" w:sz="4" w:space="0" w:color="000000"/>
            </w:tcBorders>
            <w:shd w:val="clear" w:color="auto" w:fill="BDD6EE"/>
            <w:tcMar>
              <w:left w:w="70" w:type="dxa"/>
              <w:right w:w="70" w:type="dxa"/>
            </w:tcMar>
            <w:vAlign w:val="bottom"/>
          </w:tcPr>
          <w:p w:rsidR="0075347C" w:rsidRDefault="0075347C" w:rsidP="00EC46DE">
            <w:pPr>
              <w:spacing w:after="0" w:line="240" w:lineRule="auto"/>
            </w:pPr>
            <w:r>
              <w:rPr>
                <w:rFonts w:ascii="Times New Roman" w:hAnsi="Times New Roman"/>
                <w:color w:val="000000"/>
                <w:sz w:val="20"/>
              </w:rPr>
              <w:t>Wielkopolskie</w:t>
            </w:r>
          </w:p>
        </w:tc>
        <w:tc>
          <w:tcPr>
            <w:tcW w:w="980" w:type="dxa"/>
            <w:tcBorders>
              <w:top w:val="single" w:sz="4" w:space="0" w:color="000000"/>
              <w:left w:val="single" w:sz="4" w:space="0" w:color="000000"/>
              <w:bottom w:val="single" w:sz="4" w:space="0" w:color="000000"/>
              <w:right w:val="single" w:sz="4" w:space="0" w:color="000000"/>
            </w:tcBorders>
            <w:shd w:val="clear" w:color="auto" w:fill="DEEAF6"/>
            <w:tcMar>
              <w:left w:w="70" w:type="dxa"/>
              <w:right w:w="70" w:type="dxa"/>
            </w:tcMar>
            <w:vAlign w:val="bottom"/>
          </w:tcPr>
          <w:p w:rsidR="0075347C" w:rsidRDefault="0075347C" w:rsidP="00EC46DE">
            <w:pPr>
              <w:spacing w:after="0" w:line="240" w:lineRule="auto"/>
              <w:jc w:val="right"/>
            </w:pPr>
            <w:r>
              <w:rPr>
                <w:rFonts w:ascii="Times New Roman" w:hAnsi="Times New Roman"/>
                <w:sz w:val="20"/>
              </w:rPr>
              <w:t>428770</w:t>
            </w:r>
          </w:p>
        </w:tc>
        <w:tc>
          <w:tcPr>
            <w:tcW w:w="850" w:type="dxa"/>
            <w:tcBorders>
              <w:top w:val="single" w:sz="4" w:space="0" w:color="000000"/>
              <w:left w:val="single" w:sz="4" w:space="0" w:color="000000"/>
              <w:bottom w:val="single" w:sz="4" w:space="0" w:color="000000"/>
              <w:right w:val="single" w:sz="4" w:space="0" w:color="000000"/>
            </w:tcBorders>
            <w:shd w:val="clear" w:color="auto" w:fill="DEEAF6"/>
            <w:tcMar>
              <w:left w:w="70" w:type="dxa"/>
              <w:right w:w="70" w:type="dxa"/>
            </w:tcMar>
            <w:vAlign w:val="bottom"/>
          </w:tcPr>
          <w:p w:rsidR="0075347C" w:rsidRDefault="0075347C" w:rsidP="00EC46DE">
            <w:pPr>
              <w:spacing w:after="0" w:line="240" w:lineRule="auto"/>
              <w:jc w:val="right"/>
            </w:pPr>
            <w:r>
              <w:rPr>
                <w:rFonts w:ascii="Times New Roman" w:hAnsi="Times New Roman"/>
                <w:sz w:val="20"/>
              </w:rPr>
              <w:t>199323</w:t>
            </w:r>
          </w:p>
        </w:tc>
        <w:tc>
          <w:tcPr>
            <w:tcW w:w="851" w:type="dxa"/>
            <w:tcBorders>
              <w:top w:val="single" w:sz="4" w:space="0" w:color="000000"/>
              <w:left w:val="single" w:sz="4" w:space="0" w:color="000000"/>
              <w:bottom w:val="single" w:sz="4" w:space="0" w:color="000000"/>
              <w:right w:val="single" w:sz="4" w:space="0" w:color="000000"/>
            </w:tcBorders>
            <w:shd w:val="clear" w:color="auto" w:fill="DEEAF6"/>
            <w:tcMar>
              <w:left w:w="70" w:type="dxa"/>
              <w:right w:w="70" w:type="dxa"/>
            </w:tcMar>
            <w:vAlign w:val="bottom"/>
          </w:tcPr>
          <w:p w:rsidR="0075347C" w:rsidRDefault="0075347C" w:rsidP="00EC46DE">
            <w:pPr>
              <w:spacing w:after="0" w:line="240" w:lineRule="auto"/>
              <w:jc w:val="right"/>
            </w:pPr>
            <w:r>
              <w:rPr>
                <w:rFonts w:ascii="Times New Roman" w:hAnsi="Times New Roman"/>
                <w:sz w:val="20"/>
              </w:rPr>
              <w:t>229448</w:t>
            </w:r>
          </w:p>
        </w:tc>
        <w:tc>
          <w:tcPr>
            <w:tcW w:w="850" w:type="dxa"/>
            <w:tcBorders>
              <w:top w:val="single" w:sz="4" w:space="0" w:color="000000"/>
              <w:left w:val="single" w:sz="4" w:space="0" w:color="000000"/>
              <w:bottom w:val="single" w:sz="4" w:space="0" w:color="000000"/>
              <w:right w:val="single" w:sz="4" w:space="0" w:color="000000"/>
            </w:tcBorders>
            <w:shd w:val="clear" w:color="auto" w:fill="DEEAF6"/>
            <w:tcMar>
              <w:left w:w="70" w:type="dxa"/>
              <w:right w:w="70" w:type="dxa"/>
            </w:tcMar>
            <w:vAlign w:val="bottom"/>
          </w:tcPr>
          <w:p w:rsidR="0075347C" w:rsidRDefault="0075347C" w:rsidP="00EC46DE">
            <w:pPr>
              <w:spacing w:after="0" w:line="240" w:lineRule="auto"/>
              <w:jc w:val="right"/>
            </w:pPr>
            <w:r>
              <w:rPr>
                <w:rFonts w:ascii="Times New Roman" w:hAnsi="Times New Roman"/>
                <w:sz w:val="20"/>
              </w:rPr>
              <w:t>259034</w:t>
            </w:r>
          </w:p>
        </w:tc>
        <w:tc>
          <w:tcPr>
            <w:tcW w:w="851" w:type="dxa"/>
            <w:tcBorders>
              <w:top w:val="single" w:sz="4" w:space="0" w:color="000000"/>
              <w:left w:val="single" w:sz="4" w:space="0" w:color="000000"/>
              <w:bottom w:val="single" w:sz="4" w:space="0" w:color="000000"/>
              <w:right w:val="single" w:sz="4" w:space="0" w:color="000000"/>
            </w:tcBorders>
            <w:shd w:val="clear" w:color="auto" w:fill="DEEAF6"/>
            <w:tcMar>
              <w:left w:w="70" w:type="dxa"/>
              <w:right w:w="70" w:type="dxa"/>
            </w:tcMar>
            <w:vAlign w:val="bottom"/>
          </w:tcPr>
          <w:p w:rsidR="0075347C" w:rsidRDefault="0075347C" w:rsidP="00EC46DE">
            <w:pPr>
              <w:spacing w:after="0" w:line="240" w:lineRule="auto"/>
              <w:jc w:val="right"/>
            </w:pPr>
            <w:r>
              <w:rPr>
                <w:rFonts w:ascii="Times New Roman" w:hAnsi="Times New Roman"/>
                <w:sz w:val="20"/>
              </w:rPr>
              <w:t>116334</w:t>
            </w:r>
          </w:p>
        </w:tc>
        <w:tc>
          <w:tcPr>
            <w:tcW w:w="850" w:type="dxa"/>
            <w:tcBorders>
              <w:top w:val="single" w:sz="4" w:space="0" w:color="000000"/>
              <w:left w:val="single" w:sz="4" w:space="0" w:color="000000"/>
              <w:bottom w:val="single" w:sz="4" w:space="0" w:color="000000"/>
              <w:right w:val="single" w:sz="4" w:space="0" w:color="000000"/>
            </w:tcBorders>
            <w:shd w:val="clear" w:color="auto" w:fill="DEEAF6"/>
            <w:tcMar>
              <w:left w:w="70" w:type="dxa"/>
              <w:right w:w="70" w:type="dxa"/>
            </w:tcMar>
            <w:vAlign w:val="bottom"/>
          </w:tcPr>
          <w:p w:rsidR="0075347C" w:rsidRDefault="0075347C" w:rsidP="00EC46DE">
            <w:pPr>
              <w:spacing w:after="0" w:line="240" w:lineRule="auto"/>
              <w:jc w:val="right"/>
            </w:pPr>
            <w:r>
              <w:rPr>
                <w:rFonts w:ascii="Times New Roman" w:hAnsi="Times New Roman"/>
                <w:sz w:val="20"/>
              </w:rPr>
              <w:t>142700</w:t>
            </w:r>
          </w:p>
        </w:tc>
        <w:tc>
          <w:tcPr>
            <w:tcW w:w="992" w:type="dxa"/>
            <w:tcBorders>
              <w:top w:val="single" w:sz="4" w:space="0" w:color="000000"/>
              <w:left w:val="single" w:sz="4" w:space="0" w:color="000000"/>
              <w:bottom w:val="single" w:sz="4" w:space="0" w:color="000000"/>
              <w:right w:val="single" w:sz="4" w:space="0" w:color="000000"/>
            </w:tcBorders>
            <w:shd w:val="clear" w:color="auto" w:fill="DEEAF6"/>
            <w:tcMar>
              <w:left w:w="70" w:type="dxa"/>
              <w:right w:w="70" w:type="dxa"/>
            </w:tcMar>
            <w:vAlign w:val="bottom"/>
          </w:tcPr>
          <w:p w:rsidR="0075347C" w:rsidRDefault="0075347C" w:rsidP="00EC46DE">
            <w:pPr>
              <w:spacing w:after="0" w:line="240" w:lineRule="auto"/>
              <w:jc w:val="right"/>
            </w:pPr>
            <w:r>
              <w:rPr>
                <w:rFonts w:ascii="Times New Roman" w:hAnsi="Times New Roman"/>
                <w:sz w:val="20"/>
              </w:rPr>
              <w:t>169736</w:t>
            </w:r>
          </w:p>
        </w:tc>
        <w:tc>
          <w:tcPr>
            <w:tcW w:w="851" w:type="dxa"/>
            <w:tcBorders>
              <w:top w:val="single" w:sz="4" w:space="0" w:color="000000"/>
              <w:left w:val="single" w:sz="4" w:space="0" w:color="000000"/>
              <w:bottom w:val="single" w:sz="4" w:space="0" w:color="000000"/>
              <w:right w:val="single" w:sz="4" w:space="0" w:color="000000"/>
            </w:tcBorders>
            <w:shd w:val="clear" w:color="auto" w:fill="DEEAF6"/>
            <w:tcMar>
              <w:left w:w="70" w:type="dxa"/>
              <w:right w:w="70" w:type="dxa"/>
            </w:tcMar>
            <w:vAlign w:val="bottom"/>
          </w:tcPr>
          <w:p w:rsidR="0075347C" w:rsidRDefault="0075347C" w:rsidP="00EC46DE">
            <w:pPr>
              <w:spacing w:after="0" w:line="240" w:lineRule="auto"/>
              <w:jc w:val="right"/>
            </w:pPr>
            <w:r>
              <w:rPr>
                <w:rFonts w:ascii="Times New Roman" w:hAnsi="Times New Roman"/>
                <w:sz w:val="20"/>
              </w:rPr>
              <w:t>82989</w:t>
            </w:r>
          </w:p>
        </w:tc>
        <w:tc>
          <w:tcPr>
            <w:tcW w:w="850" w:type="dxa"/>
            <w:tcBorders>
              <w:top w:val="single" w:sz="4" w:space="0" w:color="000000"/>
              <w:left w:val="single" w:sz="4" w:space="0" w:color="000000"/>
              <w:bottom w:val="single" w:sz="4" w:space="0" w:color="000000"/>
              <w:right w:val="single" w:sz="4" w:space="0" w:color="000000"/>
            </w:tcBorders>
            <w:shd w:val="clear" w:color="auto" w:fill="DEEAF6"/>
            <w:tcMar>
              <w:left w:w="70" w:type="dxa"/>
              <w:right w:w="70" w:type="dxa"/>
            </w:tcMar>
            <w:vAlign w:val="bottom"/>
          </w:tcPr>
          <w:p w:rsidR="0075347C" w:rsidRDefault="0075347C" w:rsidP="00EC46DE">
            <w:pPr>
              <w:spacing w:after="0" w:line="240" w:lineRule="auto"/>
              <w:jc w:val="right"/>
            </w:pPr>
            <w:r>
              <w:rPr>
                <w:rFonts w:ascii="Times New Roman" w:hAnsi="Times New Roman"/>
                <w:sz w:val="20"/>
              </w:rPr>
              <w:t>86747</w:t>
            </w:r>
          </w:p>
        </w:tc>
      </w:tr>
      <w:tr w:rsidR="0075347C" w:rsidTr="003C0BB0">
        <w:trPr>
          <w:jc w:val="center"/>
        </w:trPr>
        <w:tc>
          <w:tcPr>
            <w:tcW w:w="1714" w:type="dxa"/>
            <w:tcBorders>
              <w:top w:val="single" w:sz="4" w:space="0" w:color="000000"/>
              <w:left w:val="single" w:sz="4" w:space="0" w:color="000000"/>
              <w:bottom w:val="single" w:sz="4" w:space="0" w:color="000000"/>
              <w:right w:val="single" w:sz="4" w:space="0" w:color="000000"/>
            </w:tcBorders>
            <w:shd w:val="clear" w:color="auto" w:fill="BDD6EE"/>
            <w:tcMar>
              <w:left w:w="70" w:type="dxa"/>
              <w:right w:w="70" w:type="dxa"/>
            </w:tcMar>
            <w:vAlign w:val="bottom"/>
          </w:tcPr>
          <w:p w:rsidR="0075347C" w:rsidRDefault="0075347C" w:rsidP="00EC46DE">
            <w:pPr>
              <w:spacing w:after="0" w:line="240" w:lineRule="auto"/>
            </w:pPr>
            <w:r>
              <w:rPr>
                <w:rFonts w:ascii="Times New Roman" w:hAnsi="Times New Roman"/>
                <w:color w:val="000000"/>
                <w:sz w:val="20"/>
              </w:rPr>
              <w:t>Zachodniopomorskie</w:t>
            </w:r>
          </w:p>
        </w:tc>
        <w:tc>
          <w:tcPr>
            <w:tcW w:w="980" w:type="dxa"/>
            <w:tcBorders>
              <w:top w:val="single" w:sz="4" w:space="0" w:color="000000"/>
              <w:left w:val="single" w:sz="4" w:space="0" w:color="000000"/>
              <w:bottom w:val="single" w:sz="4" w:space="0" w:color="000000"/>
              <w:right w:val="single" w:sz="4" w:space="0" w:color="000000"/>
            </w:tcBorders>
            <w:shd w:val="clear" w:color="auto" w:fill="DEEAF6"/>
            <w:tcMar>
              <w:left w:w="70" w:type="dxa"/>
              <w:right w:w="70" w:type="dxa"/>
            </w:tcMar>
            <w:vAlign w:val="bottom"/>
          </w:tcPr>
          <w:p w:rsidR="0075347C" w:rsidRDefault="0075347C" w:rsidP="00EC46DE">
            <w:pPr>
              <w:spacing w:after="0" w:line="240" w:lineRule="auto"/>
              <w:jc w:val="right"/>
            </w:pPr>
            <w:r>
              <w:rPr>
                <w:rFonts w:ascii="Times New Roman" w:hAnsi="Times New Roman"/>
                <w:sz w:val="20"/>
              </w:rPr>
              <w:t>210057</w:t>
            </w:r>
          </w:p>
        </w:tc>
        <w:tc>
          <w:tcPr>
            <w:tcW w:w="850" w:type="dxa"/>
            <w:tcBorders>
              <w:top w:val="single" w:sz="4" w:space="0" w:color="000000"/>
              <w:left w:val="single" w:sz="4" w:space="0" w:color="000000"/>
              <w:bottom w:val="single" w:sz="4" w:space="0" w:color="000000"/>
              <w:right w:val="single" w:sz="4" w:space="0" w:color="000000"/>
            </w:tcBorders>
            <w:shd w:val="clear" w:color="auto" w:fill="DEEAF6"/>
            <w:tcMar>
              <w:left w:w="70" w:type="dxa"/>
              <w:right w:w="70" w:type="dxa"/>
            </w:tcMar>
            <w:vAlign w:val="bottom"/>
          </w:tcPr>
          <w:p w:rsidR="0075347C" w:rsidRDefault="0075347C" w:rsidP="00EC46DE">
            <w:pPr>
              <w:spacing w:after="0" w:line="240" w:lineRule="auto"/>
              <w:jc w:val="right"/>
            </w:pPr>
            <w:r>
              <w:rPr>
                <w:rFonts w:ascii="Times New Roman" w:hAnsi="Times New Roman"/>
                <w:sz w:val="20"/>
              </w:rPr>
              <w:t>98374</w:t>
            </w:r>
          </w:p>
        </w:tc>
        <w:tc>
          <w:tcPr>
            <w:tcW w:w="851" w:type="dxa"/>
            <w:tcBorders>
              <w:top w:val="single" w:sz="4" w:space="0" w:color="000000"/>
              <w:left w:val="single" w:sz="4" w:space="0" w:color="000000"/>
              <w:bottom w:val="single" w:sz="4" w:space="0" w:color="000000"/>
              <w:right w:val="single" w:sz="4" w:space="0" w:color="000000"/>
            </w:tcBorders>
            <w:shd w:val="clear" w:color="auto" w:fill="DEEAF6"/>
            <w:tcMar>
              <w:left w:w="70" w:type="dxa"/>
              <w:right w:w="70" w:type="dxa"/>
            </w:tcMar>
            <w:vAlign w:val="bottom"/>
          </w:tcPr>
          <w:p w:rsidR="0075347C" w:rsidRDefault="0075347C" w:rsidP="00EC46DE">
            <w:pPr>
              <w:spacing w:after="0" w:line="240" w:lineRule="auto"/>
              <w:jc w:val="right"/>
            </w:pPr>
            <w:r>
              <w:rPr>
                <w:rFonts w:ascii="Times New Roman" w:hAnsi="Times New Roman"/>
                <w:sz w:val="20"/>
              </w:rPr>
              <w:t>111683</w:t>
            </w:r>
          </w:p>
        </w:tc>
        <w:tc>
          <w:tcPr>
            <w:tcW w:w="850" w:type="dxa"/>
            <w:tcBorders>
              <w:top w:val="single" w:sz="4" w:space="0" w:color="000000"/>
              <w:left w:val="single" w:sz="4" w:space="0" w:color="000000"/>
              <w:bottom w:val="single" w:sz="4" w:space="0" w:color="000000"/>
              <w:right w:val="single" w:sz="4" w:space="0" w:color="000000"/>
            </w:tcBorders>
            <w:shd w:val="clear" w:color="auto" w:fill="DEEAF6"/>
            <w:tcMar>
              <w:left w:w="70" w:type="dxa"/>
              <w:right w:w="70" w:type="dxa"/>
            </w:tcMar>
            <w:vAlign w:val="bottom"/>
          </w:tcPr>
          <w:p w:rsidR="0075347C" w:rsidRDefault="0075347C" w:rsidP="00EC46DE">
            <w:pPr>
              <w:spacing w:after="0" w:line="240" w:lineRule="auto"/>
              <w:jc w:val="right"/>
            </w:pPr>
            <w:r>
              <w:rPr>
                <w:rFonts w:ascii="Times New Roman" w:hAnsi="Times New Roman"/>
                <w:sz w:val="20"/>
              </w:rPr>
              <w:t>150343</w:t>
            </w:r>
          </w:p>
        </w:tc>
        <w:tc>
          <w:tcPr>
            <w:tcW w:w="851" w:type="dxa"/>
            <w:tcBorders>
              <w:top w:val="single" w:sz="4" w:space="0" w:color="000000"/>
              <w:left w:val="single" w:sz="4" w:space="0" w:color="000000"/>
              <w:bottom w:val="single" w:sz="4" w:space="0" w:color="000000"/>
              <w:right w:val="single" w:sz="4" w:space="0" w:color="000000"/>
            </w:tcBorders>
            <w:shd w:val="clear" w:color="auto" w:fill="DEEAF6"/>
            <w:tcMar>
              <w:left w:w="70" w:type="dxa"/>
              <w:right w:w="70" w:type="dxa"/>
            </w:tcMar>
            <w:vAlign w:val="bottom"/>
          </w:tcPr>
          <w:p w:rsidR="0075347C" w:rsidRDefault="0075347C" w:rsidP="00EC46DE">
            <w:pPr>
              <w:spacing w:after="0" w:line="240" w:lineRule="auto"/>
              <w:jc w:val="right"/>
            </w:pPr>
            <w:r>
              <w:rPr>
                <w:rFonts w:ascii="Times New Roman" w:hAnsi="Times New Roman"/>
                <w:sz w:val="20"/>
              </w:rPr>
              <w:t>69000</w:t>
            </w:r>
          </w:p>
        </w:tc>
        <w:tc>
          <w:tcPr>
            <w:tcW w:w="850" w:type="dxa"/>
            <w:tcBorders>
              <w:top w:val="single" w:sz="4" w:space="0" w:color="000000"/>
              <w:left w:val="single" w:sz="4" w:space="0" w:color="000000"/>
              <w:bottom w:val="single" w:sz="4" w:space="0" w:color="000000"/>
              <w:right w:val="single" w:sz="4" w:space="0" w:color="000000"/>
            </w:tcBorders>
            <w:shd w:val="clear" w:color="auto" w:fill="DEEAF6"/>
            <w:tcMar>
              <w:left w:w="70" w:type="dxa"/>
              <w:right w:w="70" w:type="dxa"/>
            </w:tcMar>
            <w:vAlign w:val="bottom"/>
          </w:tcPr>
          <w:p w:rsidR="0075347C" w:rsidRDefault="0075347C" w:rsidP="00EC46DE">
            <w:pPr>
              <w:spacing w:after="0" w:line="240" w:lineRule="auto"/>
              <w:jc w:val="right"/>
            </w:pPr>
            <w:r>
              <w:rPr>
                <w:rFonts w:ascii="Times New Roman" w:hAnsi="Times New Roman"/>
                <w:sz w:val="20"/>
              </w:rPr>
              <w:t>81343</w:t>
            </w:r>
          </w:p>
        </w:tc>
        <w:tc>
          <w:tcPr>
            <w:tcW w:w="992" w:type="dxa"/>
            <w:tcBorders>
              <w:top w:val="single" w:sz="4" w:space="0" w:color="000000"/>
              <w:left w:val="single" w:sz="4" w:space="0" w:color="000000"/>
              <w:bottom w:val="single" w:sz="4" w:space="0" w:color="000000"/>
              <w:right w:val="single" w:sz="4" w:space="0" w:color="000000"/>
            </w:tcBorders>
            <w:shd w:val="clear" w:color="auto" w:fill="DEEAF6"/>
            <w:tcMar>
              <w:left w:w="70" w:type="dxa"/>
              <w:right w:w="70" w:type="dxa"/>
            </w:tcMar>
            <w:vAlign w:val="bottom"/>
          </w:tcPr>
          <w:p w:rsidR="0075347C" w:rsidRDefault="0075347C" w:rsidP="00EC46DE">
            <w:pPr>
              <w:spacing w:after="0" w:line="240" w:lineRule="auto"/>
              <w:jc w:val="right"/>
            </w:pPr>
            <w:r>
              <w:rPr>
                <w:rFonts w:ascii="Times New Roman" w:hAnsi="Times New Roman"/>
                <w:sz w:val="20"/>
              </w:rPr>
              <w:t>59714</w:t>
            </w:r>
          </w:p>
        </w:tc>
        <w:tc>
          <w:tcPr>
            <w:tcW w:w="851" w:type="dxa"/>
            <w:tcBorders>
              <w:top w:val="single" w:sz="4" w:space="0" w:color="000000"/>
              <w:left w:val="single" w:sz="4" w:space="0" w:color="000000"/>
              <w:bottom w:val="single" w:sz="4" w:space="0" w:color="000000"/>
              <w:right w:val="single" w:sz="4" w:space="0" w:color="000000"/>
            </w:tcBorders>
            <w:shd w:val="clear" w:color="auto" w:fill="DEEAF6"/>
            <w:tcMar>
              <w:left w:w="70" w:type="dxa"/>
              <w:right w:w="70" w:type="dxa"/>
            </w:tcMar>
            <w:vAlign w:val="bottom"/>
          </w:tcPr>
          <w:p w:rsidR="0075347C" w:rsidRDefault="0075347C" w:rsidP="00EC46DE">
            <w:pPr>
              <w:spacing w:after="0" w:line="240" w:lineRule="auto"/>
              <w:jc w:val="right"/>
            </w:pPr>
            <w:r>
              <w:rPr>
                <w:rFonts w:ascii="Times New Roman" w:hAnsi="Times New Roman"/>
                <w:sz w:val="20"/>
              </w:rPr>
              <w:t>29374</w:t>
            </w:r>
          </w:p>
        </w:tc>
        <w:tc>
          <w:tcPr>
            <w:tcW w:w="850" w:type="dxa"/>
            <w:tcBorders>
              <w:top w:val="single" w:sz="4" w:space="0" w:color="000000"/>
              <w:left w:val="single" w:sz="4" w:space="0" w:color="000000"/>
              <w:bottom w:val="single" w:sz="4" w:space="0" w:color="000000"/>
              <w:right w:val="single" w:sz="4" w:space="0" w:color="000000"/>
            </w:tcBorders>
            <w:shd w:val="clear" w:color="auto" w:fill="DEEAF6"/>
            <w:tcMar>
              <w:left w:w="70" w:type="dxa"/>
              <w:right w:w="70" w:type="dxa"/>
            </w:tcMar>
            <w:vAlign w:val="bottom"/>
          </w:tcPr>
          <w:p w:rsidR="0075347C" w:rsidRDefault="0075347C" w:rsidP="00EC46DE">
            <w:pPr>
              <w:spacing w:after="0" w:line="240" w:lineRule="auto"/>
              <w:jc w:val="right"/>
            </w:pPr>
            <w:r>
              <w:rPr>
                <w:rFonts w:ascii="Times New Roman" w:hAnsi="Times New Roman"/>
                <w:sz w:val="20"/>
              </w:rPr>
              <w:t>30340</w:t>
            </w:r>
          </w:p>
        </w:tc>
      </w:tr>
    </w:tbl>
    <w:p w:rsidR="00162A54" w:rsidRDefault="00162A54" w:rsidP="00162A54">
      <w:pPr>
        <w:spacing w:after="0"/>
        <w:rPr>
          <w:rFonts w:ascii="Times New Roman" w:eastAsia="Calibri" w:hAnsi="Times New Roman"/>
          <w:i/>
          <w:sz w:val="20"/>
        </w:rPr>
      </w:pPr>
    </w:p>
    <w:p w:rsidR="00162A54" w:rsidRDefault="00162A54" w:rsidP="00162A54">
      <w:pPr>
        <w:spacing w:after="0"/>
        <w:ind w:left="567"/>
        <w:jc w:val="center"/>
        <w:rPr>
          <w:rFonts w:ascii="Times New Roman" w:eastAsia="Calibri" w:hAnsi="Times New Roman"/>
          <w:i/>
          <w:sz w:val="20"/>
        </w:rPr>
      </w:pPr>
      <w:r w:rsidRPr="00C40F1E">
        <w:rPr>
          <w:rFonts w:ascii="Times New Roman" w:eastAsia="Calibri" w:hAnsi="Times New Roman"/>
          <w:i/>
          <w:sz w:val="20"/>
        </w:rPr>
        <w:t xml:space="preserve">Źródło: opracowanie własne na podstawie </w:t>
      </w:r>
      <w:r>
        <w:rPr>
          <w:rFonts w:ascii="Times New Roman" w:eastAsia="Calibri" w:hAnsi="Times New Roman"/>
          <w:i/>
          <w:sz w:val="20"/>
        </w:rPr>
        <w:t>danych pozyskanych z Biura Pełnomocnika Rządu do Spraw Osób Niepełnosprawnych (dane demograficzne na podstawie Narodowego Spisu Powszechnego 2011 r.)</w:t>
      </w:r>
    </w:p>
    <w:p w:rsidR="0067394A" w:rsidRDefault="0067394A" w:rsidP="00F77ED2">
      <w:pPr>
        <w:spacing w:after="0" w:line="360" w:lineRule="auto"/>
        <w:ind w:firstLine="426"/>
        <w:jc w:val="both"/>
        <w:rPr>
          <w:rFonts w:ascii="Times New Roman" w:hAnsi="Times New Roman"/>
          <w:sz w:val="24"/>
        </w:rPr>
      </w:pPr>
    </w:p>
    <w:p w:rsidR="00B671C3" w:rsidRDefault="0075347C" w:rsidP="00F77ED2">
      <w:pPr>
        <w:spacing w:after="0" w:line="360" w:lineRule="auto"/>
        <w:ind w:firstLine="426"/>
        <w:jc w:val="both"/>
        <w:rPr>
          <w:rFonts w:ascii="Times New Roman" w:hAnsi="Times New Roman"/>
          <w:sz w:val="24"/>
        </w:rPr>
      </w:pPr>
      <w:r>
        <w:rPr>
          <w:rFonts w:ascii="Times New Roman" w:hAnsi="Times New Roman"/>
          <w:sz w:val="24"/>
        </w:rPr>
        <w:lastRenderedPageBreak/>
        <w:t>Analizując stosunek kobiet do mężczyz</w:t>
      </w:r>
      <w:r w:rsidR="00637715">
        <w:rPr>
          <w:rFonts w:ascii="Times New Roman" w:hAnsi="Times New Roman"/>
          <w:sz w:val="24"/>
        </w:rPr>
        <w:t>n z danych wynika, iż kobiety z </w:t>
      </w:r>
      <w:r>
        <w:rPr>
          <w:rFonts w:ascii="Times New Roman" w:hAnsi="Times New Roman"/>
          <w:sz w:val="24"/>
        </w:rPr>
        <w:t>nie</w:t>
      </w:r>
      <w:r w:rsidR="00A466DB">
        <w:rPr>
          <w:rFonts w:ascii="Times New Roman" w:hAnsi="Times New Roman"/>
          <w:sz w:val="24"/>
        </w:rPr>
        <w:t>pełnosprawnością stanowią ok 54</w:t>
      </w:r>
      <w:r>
        <w:rPr>
          <w:rFonts w:ascii="Times New Roman" w:hAnsi="Times New Roman"/>
          <w:sz w:val="24"/>
        </w:rPr>
        <w:t>%</w:t>
      </w:r>
      <w:r w:rsidR="00A466DB">
        <w:rPr>
          <w:rFonts w:ascii="Times New Roman" w:hAnsi="Times New Roman"/>
          <w:sz w:val="24"/>
        </w:rPr>
        <w:t xml:space="preserve"> ogółu niepełnosprawnych tj.</w:t>
      </w:r>
      <w:r>
        <w:rPr>
          <w:rFonts w:ascii="Times New Roman" w:hAnsi="Times New Roman"/>
          <w:sz w:val="24"/>
        </w:rPr>
        <w:t xml:space="preserve"> 70 933 osoby, </w:t>
      </w:r>
      <w:r w:rsidR="00B671C3">
        <w:rPr>
          <w:rFonts w:ascii="Times New Roman" w:hAnsi="Times New Roman"/>
          <w:sz w:val="24"/>
        </w:rPr>
        <w:t>zaś mężczyźni</w:t>
      </w:r>
      <w:r w:rsidR="00A466DB">
        <w:rPr>
          <w:rFonts w:ascii="Times New Roman" w:hAnsi="Times New Roman"/>
          <w:sz w:val="24"/>
        </w:rPr>
        <w:t xml:space="preserve"> </w:t>
      </w:r>
      <w:r>
        <w:rPr>
          <w:rFonts w:ascii="Times New Roman" w:hAnsi="Times New Roman"/>
          <w:sz w:val="24"/>
        </w:rPr>
        <w:t>46% tj. 60</w:t>
      </w:r>
      <w:r w:rsidR="00B671C3">
        <w:rPr>
          <w:rFonts w:ascii="Times New Roman" w:hAnsi="Times New Roman"/>
          <w:sz w:val="24"/>
        </w:rPr>
        <w:t> </w:t>
      </w:r>
      <w:r>
        <w:rPr>
          <w:rFonts w:ascii="Times New Roman" w:hAnsi="Times New Roman"/>
          <w:sz w:val="24"/>
        </w:rPr>
        <w:t>826</w:t>
      </w:r>
      <w:r w:rsidR="00B671C3">
        <w:rPr>
          <w:rFonts w:ascii="Times New Roman" w:hAnsi="Times New Roman"/>
          <w:sz w:val="24"/>
        </w:rPr>
        <w:t xml:space="preserve"> osób</w:t>
      </w:r>
      <w:r>
        <w:rPr>
          <w:rFonts w:ascii="Times New Roman" w:hAnsi="Times New Roman"/>
          <w:sz w:val="24"/>
        </w:rPr>
        <w:t xml:space="preserve">.  Większość osób </w:t>
      </w:r>
      <w:r w:rsidR="00637715">
        <w:rPr>
          <w:rFonts w:ascii="Times New Roman" w:hAnsi="Times New Roman"/>
          <w:sz w:val="24"/>
        </w:rPr>
        <w:t>z niepełnosprawnością mieszka w </w:t>
      </w:r>
      <w:r w:rsidR="00A466DB">
        <w:rPr>
          <w:rFonts w:ascii="Times New Roman" w:hAnsi="Times New Roman"/>
          <w:sz w:val="24"/>
        </w:rPr>
        <w:t xml:space="preserve">miastach (78 203), </w:t>
      </w:r>
      <w:r w:rsidR="00F77ED2">
        <w:rPr>
          <w:rFonts w:ascii="Times New Roman" w:hAnsi="Times New Roman"/>
          <w:sz w:val="24"/>
        </w:rPr>
        <w:t>natomiast</w:t>
      </w:r>
      <w:r w:rsidR="00A466DB">
        <w:rPr>
          <w:rFonts w:ascii="Times New Roman" w:hAnsi="Times New Roman"/>
          <w:sz w:val="24"/>
        </w:rPr>
        <w:t xml:space="preserve"> pozostałe osoby zamieszkują</w:t>
      </w:r>
      <w:r>
        <w:rPr>
          <w:rFonts w:ascii="Times New Roman" w:hAnsi="Times New Roman"/>
          <w:sz w:val="24"/>
        </w:rPr>
        <w:t xml:space="preserve"> tereny wiejskie </w:t>
      </w:r>
      <w:r w:rsidR="00A466DB">
        <w:rPr>
          <w:rFonts w:ascii="Times New Roman" w:hAnsi="Times New Roman"/>
          <w:sz w:val="24"/>
        </w:rPr>
        <w:t xml:space="preserve">(53 555). </w:t>
      </w:r>
    </w:p>
    <w:p w:rsidR="0075347C" w:rsidRDefault="00B671C3" w:rsidP="006348AD">
      <w:pPr>
        <w:spacing w:line="360" w:lineRule="auto"/>
        <w:ind w:firstLine="426"/>
        <w:jc w:val="both"/>
        <w:rPr>
          <w:rFonts w:ascii="Times New Roman" w:hAnsi="Times New Roman"/>
          <w:sz w:val="24"/>
        </w:rPr>
      </w:pPr>
      <w:r>
        <w:rPr>
          <w:rFonts w:ascii="Times New Roman" w:hAnsi="Times New Roman"/>
          <w:sz w:val="24"/>
        </w:rPr>
        <w:t>Szczegółowy wykaz</w:t>
      </w:r>
      <w:r w:rsidR="009B21EF">
        <w:rPr>
          <w:rFonts w:ascii="Times New Roman" w:hAnsi="Times New Roman"/>
          <w:sz w:val="24"/>
        </w:rPr>
        <w:t xml:space="preserve"> osób niepełnosprawnych w rozbiciu na powiaty województwa podlaskiego</w:t>
      </w:r>
      <w:r>
        <w:rPr>
          <w:rFonts w:ascii="Times New Roman" w:hAnsi="Times New Roman"/>
          <w:sz w:val="24"/>
        </w:rPr>
        <w:t xml:space="preserve"> </w:t>
      </w:r>
      <w:r w:rsidR="006348AD">
        <w:rPr>
          <w:rFonts w:ascii="Times New Roman" w:hAnsi="Times New Roman"/>
          <w:sz w:val="24"/>
        </w:rPr>
        <w:t xml:space="preserve">oraz według płci </w:t>
      </w:r>
      <w:r>
        <w:rPr>
          <w:rFonts w:ascii="Times New Roman" w:hAnsi="Times New Roman"/>
          <w:sz w:val="24"/>
        </w:rPr>
        <w:t>zawiera tabela 2</w:t>
      </w:r>
      <w:r w:rsidR="0075347C">
        <w:rPr>
          <w:rFonts w:ascii="Times New Roman" w:hAnsi="Times New Roman"/>
          <w:sz w:val="24"/>
        </w:rPr>
        <w:t xml:space="preserve">. </w:t>
      </w:r>
    </w:p>
    <w:tbl>
      <w:tblPr>
        <w:tblW w:w="9214" w:type="dxa"/>
        <w:tblInd w:w="70" w:type="dxa"/>
        <w:tblCellMar>
          <w:left w:w="10" w:type="dxa"/>
          <w:right w:w="10" w:type="dxa"/>
        </w:tblCellMar>
        <w:tblLook w:val="04A0" w:firstRow="1" w:lastRow="0" w:firstColumn="1" w:lastColumn="0" w:noHBand="0" w:noVBand="1"/>
      </w:tblPr>
      <w:tblGrid>
        <w:gridCol w:w="1729"/>
        <w:gridCol w:w="807"/>
        <w:gridCol w:w="1040"/>
        <w:gridCol w:w="818"/>
        <w:gridCol w:w="673"/>
        <w:gridCol w:w="1018"/>
        <w:gridCol w:w="774"/>
        <w:gridCol w:w="673"/>
        <w:gridCol w:w="1018"/>
        <w:gridCol w:w="774"/>
      </w:tblGrid>
      <w:tr w:rsidR="0075347C" w:rsidTr="00C40F1E">
        <w:tc>
          <w:tcPr>
            <w:tcW w:w="8383" w:type="dxa"/>
            <w:gridSpan w:val="9"/>
            <w:shd w:val="clear" w:color="auto" w:fill="auto"/>
            <w:tcMar>
              <w:left w:w="70" w:type="dxa"/>
              <w:right w:w="70" w:type="dxa"/>
            </w:tcMar>
            <w:vAlign w:val="bottom"/>
          </w:tcPr>
          <w:p w:rsidR="0075347C" w:rsidRDefault="0075347C" w:rsidP="00EC46DE">
            <w:pPr>
              <w:spacing w:after="0" w:line="240" w:lineRule="auto"/>
              <w:jc w:val="center"/>
            </w:pPr>
            <w:r>
              <w:rPr>
                <w:rFonts w:ascii="Times New Roman" w:hAnsi="Times New Roman"/>
                <w:b/>
                <w:color w:val="000000"/>
                <w:sz w:val="20"/>
              </w:rPr>
              <w:t>TABELA 2. OSOBY NIEPEŁNOSPRAWNE WEDŁUG PŁCI,  POWIATÓW W 2011 ROKU</w:t>
            </w:r>
            <w:r w:rsidR="00162A54">
              <w:rPr>
                <w:rFonts w:ascii="Times New Roman" w:hAnsi="Times New Roman"/>
                <w:b/>
                <w:color w:val="000000"/>
                <w:sz w:val="20"/>
              </w:rPr>
              <w:t xml:space="preserve"> NA TERENIE POWIATÓW WOJEWÓDZTWA PODLASKIEGO</w:t>
            </w:r>
          </w:p>
        </w:tc>
        <w:tc>
          <w:tcPr>
            <w:tcW w:w="831" w:type="dxa"/>
            <w:shd w:val="clear" w:color="auto" w:fill="auto"/>
            <w:tcMar>
              <w:left w:w="70" w:type="dxa"/>
              <w:right w:w="70" w:type="dxa"/>
            </w:tcMar>
            <w:vAlign w:val="bottom"/>
          </w:tcPr>
          <w:p w:rsidR="0075347C" w:rsidRDefault="0075347C" w:rsidP="00EC46DE">
            <w:pPr>
              <w:spacing w:after="0" w:line="240" w:lineRule="auto"/>
              <w:jc w:val="center"/>
              <w:rPr>
                <w:rFonts w:eastAsia="Calibri" w:cs="Calibri"/>
              </w:rPr>
            </w:pPr>
          </w:p>
        </w:tc>
      </w:tr>
      <w:tr w:rsidR="0075347C" w:rsidTr="00C40F1E">
        <w:tc>
          <w:tcPr>
            <w:tcW w:w="1693" w:type="dxa"/>
            <w:tcBorders>
              <w:bottom w:val="single" w:sz="4" w:space="0" w:color="auto"/>
            </w:tcBorders>
            <w:shd w:val="clear" w:color="auto" w:fill="auto"/>
            <w:tcMar>
              <w:left w:w="70" w:type="dxa"/>
              <w:right w:w="70" w:type="dxa"/>
            </w:tcMar>
            <w:vAlign w:val="bottom"/>
          </w:tcPr>
          <w:p w:rsidR="0075347C" w:rsidRDefault="0075347C" w:rsidP="00EC46DE">
            <w:pPr>
              <w:spacing w:after="0" w:line="240" w:lineRule="auto"/>
              <w:rPr>
                <w:rFonts w:eastAsia="Calibri" w:cs="Calibri"/>
              </w:rPr>
            </w:pPr>
          </w:p>
        </w:tc>
        <w:tc>
          <w:tcPr>
            <w:tcW w:w="792" w:type="dxa"/>
            <w:tcBorders>
              <w:bottom w:val="single" w:sz="4" w:space="0" w:color="auto"/>
            </w:tcBorders>
            <w:shd w:val="clear" w:color="auto" w:fill="auto"/>
            <w:tcMar>
              <w:left w:w="70" w:type="dxa"/>
              <w:right w:w="70" w:type="dxa"/>
            </w:tcMar>
            <w:vAlign w:val="bottom"/>
          </w:tcPr>
          <w:p w:rsidR="0075347C" w:rsidRDefault="0075347C" w:rsidP="00EC46DE">
            <w:pPr>
              <w:spacing w:after="0" w:line="240" w:lineRule="auto"/>
              <w:rPr>
                <w:rFonts w:eastAsia="Calibri" w:cs="Calibri"/>
              </w:rPr>
            </w:pPr>
          </w:p>
        </w:tc>
        <w:tc>
          <w:tcPr>
            <w:tcW w:w="1019" w:type="dxa"/>
            <w:tcBorders>
              <w:bottom w:val="single" w:sz="4" w:space="0" w:color="auto"/>
            </w:tcBorders>
            <w:shd w:val="clear" w:color="auto" w:fill="auto"/>
            <w:tcMar>
              <w:left w:w="70" w:type="dxa"/>
              <w:right w:w="70" w:type="dxa"/>
            </w:tcMar>
            <w:vAlign w:val="bottom"/>
          </w:tcPr>
          <w:p w:rsidR="0075347C" w:rsidRDefault="0075347C" w:rsidP="00EC46DE">
            <w:pPr>
              <w:spacing w:after="0" w:line="240" w:lineRule="auto"/>
              <w:rPr>
                <w:rFonts w:eastAsia="Calibri" w:cs="Calibri"/>
              </w:rPr>
            </w:pPr>
          </w:p>
        </w:tc>
        <w:tc>
          <w:tcPr>
            <w:tcW w:w="802" w:type="dxa"/>
            <w:tcBorders>
              <w:bottom w:val="single" w:sz="4" w:space="0" w:color="auto"/>
            </w:tcBorders>
            <w:shd w:val="clear" w:color="auto" w:fill="auto"/>
            <w:tcMar>
              <w:left w:w="70" w:type="dxa"/>
              <w:right w:w="70" w:type="dxa"/>
            </w:tcMar>
            <w:vAlign w:val="bottom"/>
          </w:tcPr>
          <w:p w:rsidR="0075347C" w:rsidRDefault="0075347C" w:rsidP="00EC46DE">
            <w:pPr>
              <w:spacing w:after="0" w:line="240" w:lineRule="auto"/>
              <w:rPr>
                <w:rFonts w:eastAsia="Calibri" w:cs="Calibri"/>
              </w:rPr>
            </w:pPr>
          </w:p>
        </w:tc>
        <w:tc>
          <w:tcPr>
            <w:tcW w:w="661" w:type="dxa"/>
            <w:tcBorders>
              <w:bottom w:val="single" w:sz="4" w:space="0" w:color="auto"/>
            </w:tcBorders>
            <w:shd w:val="clear" w:color="auto" w:fill="auto"/>
            <w:tcMar>
              <w:left w:w="70" w:type="dxa"/>
              <w:right w:w="70" w:type="dxa"/>
            </w:tcMar>
            <w:vAlign w:val="bottom"/>
          </w:tcPr>
          <w:p w:rsidR="0075347C" w:rsidRDefault="0075347C" w:rsidP="00EC46DE">
            <w:pPr>
              <w:spacing w:after="0" w:line="240" w:lineRule="auto"/>
              <w:rPr>
                <w:rFonts w:eastAsia="Calibri" w:cs="Calibri"/>
              </w:rPr>
            </w:pPr>
          </w:p>
        </w:tc>
        <w:tc>
          <w:tcPr>
            <w:tcW w:w="998" w:type="dxa"/>
            <w:tcBorders>
              <w:bottom w:val="single" w:sz="4" w:space="0" w:color="auto"/>
            </w:tcBorders>
            <w:shd w:val="clear" w:color="auto" w:fill="auto"/>
            <w:tcMar>
              <w:left w:w="70" w:type="dxa"/>
              <w:right w:w="70" w:type="dxa"/>
            </w:tcMar>
            <w:vAlign w:val="bottom"/>
          </w:tcPr>
          <w:p w:rsidR="0075347C" w:rsidRDefault="0075347C" w:rsidP="00EC46DE">
            <w:pPr>
              <w:spacing w:after="0" w:line="240" w:lineRule="auto"/>
              <w:rPr>
                <w:rFonts w:eastAsia="Calibri" w:cs="Calibri"/>
              </w:rPr>
            </w:pPr>
          </w:p>
        </w:tc>
        <w:tc>
          <w:tcPr>
            <w:tcW w:w="759" w:type="dxa"/>
            <w:tcBorders>
              <w:bottom w:val="single" w:sz="4" w:space="0" w:color="auto"/>
            </w:tcBorders>
            <w:shd w:val="clear" w:color="auto" w:fill="auto"/>
            <w:tcMar>
              <w:left w:w="70" w:type="dxa"/>
              <w:right w:w="70" w:type="dxa"/>
            </w:tcMar>
            <w:vAlign w:val="bottom"/>
          </w:tcPr>
          <w:p w:rsidR="0075347C" w:rsidRDefault="0075347C" w:rsidP="00EC46DE">
            <w:pPr>
              <w:spacing w:after="0" w:line="240" w:lineRule="auto"/>
              <w:rPr>
                <w:rFonts w:eastAsia="Calibri" w:cs="Calibri"/>
              </w:rPr>
            </w:pPr>
          </w:p>
        </w:tc>
        <w:tc>
          <w:tcPr>
            <w:tcW w:w="661" w:type="dxa"/>
            <w:tcBorders>
              <w:bottom w:val="single" w:sz="4" w:space="0" w:color="auto"/>
            </w:tcBorders>
            <w:shd w:val="clear" w:color="auto" w:fill="auto"/>
            <w:tcMar>
              <w:left w:w="70" w:type="dxa"/>
              <w:right w:w="70" w:type="dxa"/>
            </w:tcMar>
            <w:vAlign w:val="bottom"/>
          </w:tcPr>
          <w:p w:rsidR="0075347C" w:rsidRDefault="0075347C" w:rsidP="00EC46DE">
            <w:pPr>
              <w:spacing w:after="0" w:line="240" w:lineRule="auto"/>
              <w:rPr>
                <w:rFonts w:eastAsia="Calibri" w:cs="Calibri"/>
              </w:rPr>
            </w:pPr>
          </w:p>
        </w:tc>
        <w:tc>
          <w:tcPr>
            <w:tcW w:w="998" w:type="dxa"/>
            <w:tcBorders>
              <w:bottom w:val="single" w:sz="4" w:space="0" w:color="auto"/>
            </w:tcBorders>
            <w:shd w:val="clear" w:color="auto" w:fill="auto"/>
            <w:tcMar>
              <w:left w:w="70" w:type="dxa"/>
              <w:right w:w="70" w:type="dxa"/>
            </w:tcMar>
            <w:vAlign w:val="bottom"/>
          </w:tcPr>
          <w:p w:rsidR="0075347C" w:rsidRDefault="0075347C" w:rsidP="00EC46DE">
            <w:pPr>
              <w:spacing w:after="0" w:line="240" w:lineRule="auto"/>
              <w:rPr>
                <w:rFonts w:eastAsia="Calibri" w:cs="Calibri"/>
              </w:rPr>
            </w:pPr>
          </w:p>
        </w:tc>
        <w:tc>
          <w:tcPr>
            <w:tcW w:w="831" w:type="dxa"/>
            <w:tcBorders>
              <w:bottom w:val="single" w:sz="4" w:space="0" w:color="auto"/>
            </w:tcBorders>
            <w:shd w:val="clear" w:color="auto" w:fill="auto"/>
            <w:tcMar>
              <w:left w:w="70" w:type="dxa"/>
              <w:right w:w="70" w:type="dxa"/>
            </w:tcMar>
            <w:vAlign w:val="bottom"/>
          </w:tcPr>
          <w:p w:rsidR="0075347C" w:rsidRDefault="0075347C" w:rsidP="00EC46DE">
            <w:pPr>
              <w:spacing w:after="0" w:line="240" w:lineRule="auto"/>
              <w:rPr>
                <w:rFonts w:eastAsia="Calibri" w:cs="Calibri"/>
              </w:rPr>
            </w:pPr>
          </w:p>
        </w:tc>
      </w:tr>
      <w:tr w:rsidR="0075347C" w:rsidTr="00C40F1E">
        <w:tc>
          <w:tcPr>
            <w:tcW w:w="1693" w:type="dxa"/>
            <w:vMerge w:val="restart"/>
            <w:tcBorders>
              <w:top w:val="single" w:sz="4" w:space="0" w:color="auto"/>
              <w:left w:val="single" w:sz="4" w:space="0" w:color="auto"/>
              <w:bottom w:val="single" w:sz="4" w:space="0" w:color="auto"/>
              <w:right w:val="single" w:sz="4" w:space="0" w:color="auto"/>
            </w:tcBorders>
            <w:shd w:val="clear" w:color="auto" w:fill="FFC000"/>
            <w:tcMar>
              <w:left w:w="70" w:type="dxa"/>
              <w:right w:w="70" w:type="dxa"/>
            </w:tcMar>
            <w:vAlign w:val="bottom"/>
          </w:tcPr>
          <w:p w:rsidR="0075347C" w:rsidRDefault="0075347C" w:rsidP="003C0BB0">
            <w:pPr>
              <w:spacing w:after="0" w:line="240" w:lineRule="auto"/>
              <w:jc w:val="center"/>
            </w:pPr>
            <w:r>
              <w:rPr>
                <w:rFonts w:ascii="Times New Roman" w:hAnsi="Times New Roman"/>
                <w:b/>
                <w:color w:val="000000"/>
                <w:sz w:val="20"/>
              </w:rPr>
              <w:t>Województwo</w:t>
            </w:r>
            <w:r>
              <w:rPr>
                <w:rFonts w:ascii="Times New Roman" w:hAnsi="Times New Roman"/>
                <w:b/>
                <w:color w:val="000000"/>
                <w:sz w:val="20"/>
              </w:rPr>
              <w:br/>
              <w:t>Powiat</w:t>
            </w:r>
          </w:p>
        </w:tc>
        <w:tc>
          <w:tcPr>
            <w:tcW w:w="792" w:type="dxa"/>
            <w:vMerge w:val="restart"/>
            <w:tcBorders>
              <w:top w:val="single" w:sz="4" w:space="0" w:color="auto"/>
              <w:left w:val="single" w:sz="4" w:space="0" w:color="auto"/>
              <w:bottom w:val="single" w:sz="4" w:space="0" w:color="auto"/>
              <w:right w:val="single" w:sz="4" w:space="0" w:color="auto"/>
            </w:tcBorders>
            <w:shd w:val="clear" w:color="auto" w:fill="FFC000"/>
            <w:tcMar>
              <w:left w:w="70" w:type="dxa"/>
              <w:right w:w="70" w:type="dxa"/>
            </w:tcMar>
            <w:vAlign w:val="center"/>
          </w:tcPr>
          <w:p w:rsidR="0075347C" w:rsidRDefault="0075347C" w:rsidP="003C0BB0">
            <w:pPr>
              <w:spacing w:after="0" w:line="240" w:lineRule="auto"/>
              <w:jc w:val="center"/>
            </w:pPr>
            <w:r>
              <w:rPr>
                <w:rFonts w:ascii="Times New Roman" w:hAnsi="Times New Roman"/>
                <w:b/>
                <w:color w:val="000000"/>
                <w:sz w:val="20"/>
              </w:rPr>
              <w:t>Ogółem</w:t>
            </w:r>
          </w:p>
        </w:tc>
        <w:tc>
          <w:tcPr>
            <w:tcW w:w="1019" w:type="dxa"/>
            <w:vMerge w:val="restart"/>
            <w:tcBorders>
              <w:top w:val="single" w:sz="4" w:space="0" w:color="auto"/>
              <w:left w:val="single" w:sz="4" w:space="0" w:color="auto"/>
              <w:bottom w:val="single" w:sz="4" w:space="0" w:color="auto"/>
              <w:right w:val="single" w:sz="4" w:space="0" w:color="auto"/>
            </w:tcBorders>
            <w:shd w:val="clear" w:color="auto" w:fill="FFC000"/>
            <w:tcMar>
              <w:left w:w="70" w:type="dxa"/>
              <w:right w:w="70" w:type="dxa"/>
            </w:tcMar>
            <w:vAlign w:val="center"/>
          </w:tcPr>
          <w:p w:rsidR="0075347C" w:rsidRDefault="0075347C" w:rsidP="003C0BB0">
            <w:pPr>
              <w:spacing w:after="0" w:line="240" w:lineRule="auto"/>
              <w:jc w:val="center"/>
            </w:pPr>
            <w:r>
              <w:rPr>
                <w:rFonts w:ascii="Times New Roman" w:hAnsi="Times New Roman"/>
                <w:b/>
                <w:color w:val="000000"/>
                <w:sz w:val="20"/>
              </w:rPr>
              <w:t>Mężczyźni</w:t>
            </w:r>
          </w:p>
        </w:tc>
        <w:tc>
          <w:tcPr>
            <w:tcW w:w="802" w:type="dxa"/>
            <w:vMerge w:val="restart"/>
            <w:tcBorders>
              <w:top w:val="single" w:sz="4" w:space="0" w:color="auto"/>
              <w:left w:val="single" w:sz="4" w:space="0" w:color="auto"/>
              <w:bottom w:val="single" w:sz="4" w:space="0" w:color="auto"/>
              <w:right w:val="single" w:sz="4" w:space="0" w:color="auto"/>
            </w:tcBorders>
            <w:shd w:val="clear" w:color="auto" w:fill="FFC000"/>
            <w:tcMar>
              <w:left w:w="70" w:type="dxa"/>
              <w:right w:w="70" w:type="dxa"/>
            </w:tcMar>
            <w:vAlign w:val="center"/>
          </w:tcPr>
          <w:p w:rsidR="0075347C" w:rsidRDefault="0075347C" w:rsidP="003C0BB0">
            <w:pPr>
              <w:spacing w:after="0" w:line="240" w:lineRule="auto"/>
              <w:jc w:val="center"/>
            </w:pPr>
            <w:r>
              <w:rPr>
                <w:rFonts w:ascii="Times New Roman" w:hAnsi="Times New Roman"/>
                <w:b/>
                <w:color w:val="000000"/>
                <w:sz w:val="20"/>
              </w:rPr>
              <w:t>Kobiety</w:t>
            </w:r>
          </w:p>
        </w:tc>
        <w:tc>
          <w:tcPr>
            <w:tcW w:w="2418" w:type="dxa"/>
            <w:gridSpan w:val="3"/>
            <w:tcBorders>
              <w:top w:val="single" w:sz="4" w:space="0" w:color="auto"/>
              <w:left w:val="single" w:sz="4" w:space="0" w:color="auto"/>
              <w:bottom w:val="single" w:sz="4" w:space="0" w:color="auto"/>
              <w:right w:val="single" w:sz="4" w:space="0" w:color="auto"/>
            </w:tcBorders>
            <w:shd w:val="clear" w:color="auto" w:fill="FFC000"/>
            <w:tcMar>
              <w:left w:w="70" w:type="dxa"/>
              <w:right w:w="70" w:type="dxa"/>
            </w:tcMar>
            <w:vAlign w:val="center"/>
          </w:tcPr>
          <w:p w:rsidR="0075347C" w:rsidRDefault="0075347C" w:rsidP="003C0BB0">
            <w:pPr>
              <w:spacing w:after="0" w:line="240" w:lineRule="auto"/>
              <w:jc w:val="center"/>
            </w:pPr>
            <w:r>
              <w:rPr>
                <w:rFonts w:ascii="Times New Roman" w:hAnsi="Times New Roman"/>
                <w:b/>
                <w:color w:val="000000"/>
                <w:sz w:val="20"/>
              </w:rPr>
              <w:t>Miasta</w:t>
            </w:r>
          </w:p>
        </w:tc>
        <w:tc>
          <w:tcPr>
            <w:tcW w:w="2490" w:type="dxa"/>
            <w:gridSpan w:val="3"/>
            <w:tcBorders>
              <w:top w:val="single" w:sz="4" w:space="0" w:color="auto"/>
              <w:left w:val="single" w:sz="4" w:space="0" w:color="auto"/>
              <w:bottom w:val="single" w:sz="4" w:space="0" w:color="auto"/>
              <w:right w:val="single" w:sz="4" w:space="0" w:color="auto"/>
            </w:tcBorders>
            <w:shd w:val="clear" w:color="auto" w:fill="FFC000"/>
            <w:tcMar>
              <w:left w:w="70" w:type="dxa"/>
              <w:right w:w="70" w:type="dxa"/>
            </w:tcMar>
            <w:vAlign w:val="center"/>
          </w:tcPr>
          <w:p w:rsidR="0075347C" w:rsidRDefault="0075347C" w:rsidP="003C0BB0">
            <w:pPr>
              <w:spacing w:after="0" w:line="240" w:lineRule="auto"/>
              <w:jc w:val="center"/>
            </w:pPr>
            <w:r>
              <w:rPr>
                <w:rFonts w:ascii="Times New Roman" w:hAnsi="Times New Roman"/>
                <w:b/>
                <w:color w:val="000000"/>
                <w:sz w:val="20"/>
              </w:rPr>
              <w:t>Wieś</w:t>
            </w:r>
          </w:p>
        </w:tc>
      </w:tr>
      <w:tr w:rsidR="0075347C" w:rsidTr="00C40F1E">
        <w:tc>
          <w:tcPr>
            <w:tcW w:w="1693" w:type="dxa"/>
            <w:vMerge/>
            <w:tcBorders>
              <w:top w:val="single" w:sz="4" w:space="0" w:color="auto"/>
              <w:left w:val="single" w:sz="4" w:space="0" w:color="auto"/>
              <w:bottom w:val="single" w:sz="4" w:space="0" w:color="auto"/>
              <w:right w:val="single" w:sz="4" w:space="0" w:color="auto"/>
            </w:tcBorders>
            <w:shd w:val="clear" w:color="auto" w:fill="FFC000"/>
            <w:tcMar>
              <w:left w:w="70" w:type="dxa"/>
              <w:right w:w="70" w:type="dxa"/>
            </w:tcMar>
            <w:vAlign w:val="center"/>
          </w:tcPr>
          <w:p w:rsidR="0075347C" w:rsidRDefault="0075347C" w:rsidP="003C0BB0">
            <w:pPr>
              <w:jc w:val="center"/>
              <w:rPr>
                <w:rFonts w:eastAsia="Calibri" w:cs="Calibri"/>
              </w:rPr>
            </w:pPr>
          </w:p>
        </w:tc>
        <w:tc>
          <w:tcPr>
            <w:tcW w:w="792" w:type="dxa"/>
            <w:vMerge/>
            <w:tcBorders>
              <w:top w:val="single" w:sz="4" w:space="0" w:color="auto"/>
              <w:left w:val="single" w:sz="4" w:space="0" w:color="auto"/>
              <w:bottom w:val="single" w:sz="4" w:space="0" w:color="auto"/>
              <w:right w:val="single" w:sz="4" w:space="0" w:color="auto"/>
            </w:tcBorders>
            <w:shd w:val="clear" w:color="auto" w:fill="FFC000"/>
            <w:tcMar>
              <w:left w:w="70" w:type="dxa"/>
              <w:right w:w="70" w:type="dxa"/>
            </w:tcMar>
            <w:vAlign w:val="center"/>
          </w:tcPr>
          <w:p w:rsidR="0075347C" w:rsidRDefault="0075347C" w:rsidP="003C0BB0">
            <w:pPr>
              <w:jc w:val="center"/>
              <w:rPr>
                <w:rFonts w:eastAsia="Calibri" w:cs="Calibri"/>
              </w:rPr>
            </w:pPr>
          </w:p>
        </w:tc>
        <w:tc>
          <w:tcPr>
            <w:tcW w:w="1019" w:type="dxa"/>
            <w:vMerge/>
            <w:tcBorders>
              <w:top w:val="single" w:sz="4" w:space="0" w:color="auto"/>
              <w:left w:val="single" w:sz="4" w:space="0" w:color="auto"/>
              <w:bottom w:val="single" w:sz="4" w:space="0" w:color="auto"/>
              <w:right w:val="single" w:sz="4" w:space="0" w:color="auto"/>
            </w:tcBorders>
            <w:shd w:val="clear" w:color="auto" w:fill="FFC000"/>
            <w:tcMar>
              <w:left w:w="70" w:type="dxa"/>
              <w:right w:w="70" w:type="dxa"/>
            </w:tcMar>
            <w:vAlign w:val="center"/>
          </w:tcPr>
          <w:p w:rsidR="0075347C" w:rsidRDefault="0075347C" w:rsidP="003C0BB0">
            <w:pPr>
              <w:jc w:val="center"/>
              <w:rPr>
                <w:rFonts w:eastAsia="Calibri" w:cs="Calibri"/>
              </w:rPr>
            </w:pPr>
          </w:p>
        </w:tc>
        <w:tc>
          <w:tcPr>
            <w:tcW w:w="802" w:type="dxa"/>
            <w:vMerge/>
            <w:tcBorders>
              <w:top w:val="single" w:sz="4" w:space="0" w:color="auto"/>
              <w:left w:val="single" w:sz="4" w:space="0" w:color="auto"/>
              <w:bottom w:val="single" w:sz="4" w:space="0" w:color="auto"/>
              <w:right w:val="single" w:sz="4" w:space="0" w:color="auto"/>
            </w:tcBorders>
            <w:shd w:val="clear" w:color="auto" w:fill="FFC000"/>
            <w:tcMar>
              <w:left w:w="70" w:type="dxa"/>
              <w:right w:w="70" w:type="dxa"/>
            </w:tcMar>
            <w:vAlign w:val="center"/>
          </w:tcPr>
          <w:p w:rsidR="0075347C" w:rsidRDefault="0075347C" w:rsidP="003C0BB0">
            <w:pPr>
              <w:jc w:val="center"/>
              <w:rPr>
                <w:rFonts w:eastAsia="Calibri" w:cs="Calibri"/>
              </w:rPr>
            </w:pPr>
          </w:p>
        </w:tc>
        <w:tc>
          <w:tcPr>
            <w:tcW w:w="661" w:type="dxa"/>
            <w:tcBorders>
              <w:top w:val="single" w:sz="4" w:space="0" w:color="auto"/>
              <w:left w:val="single" w:sz="4" w:space="0" w:color="auto"/>
              <w:bottom w:val="single" w:sz="4" w:space="0" w:color="auto"/>
              <w:right w:val="single" w:sz="4" w:space="0" w:color="auto"/>
            </w:tcBorders>
            <w:shd w:val="clear" w:color="auto" w:fill="FFC000"/>
            <w:tcMar>
              <w:left w:w="70" w:type="dxa"/>
              <w:right w:w="70" w:type="dxa"/>
            </w:tcMar>
            <w:vAlign w:val="center"/>
          </w:tcPr>
          <w:p w:rsidR="0075347C" w:rsidRDefault="0075347C" w:rsidP="003C0BB0">
            <w:pPr>
              <w:spacing w:after="0" w:line="240" w:lineRule="auto"/>
              <w:jc w:val="center"/>
            </w:pPr>
            <w:r>
              <w:rPr>
                <w:rFonts w:ascii="Times New Roman" w:hAnsi="Times New Roman"/>
                <w:b/>
                <w:color w:val="000000"/>
                <w:sz w:val="20"/>
              </w:rPr>
              <w:t>razem</w:t>
            </w:r>
          </w:p>
        </w:tc>
        <w:tc>
          <w:tcPr>
            <w:tcW w:w="998" w:type="dxa"/>
            <w:tcBorders>
              <w:top w:val="single" w:sz="4" w:space="0" w:color="auto"/>
              <w:left w:val="single" w:sz="4" w:space="0" w:color="auto"/>
              <w:bottom w:val="single" w:sz="4" w:space="0" w:color="auto"/>
              <w:right w:val="single" w:sz="4" w:space="0" w:color="auto"/>
            </w:tcBorders>
            <w:shd w:val="clear" w:color="auto" w:fill="FFC000"/>
            <w:tcMar>
              <w:left w:w="70" w:type="dxa"/>
              <w:right w:w="70" w:type="dxa"/>
            </w:tcMar>
            <w:vAlign w:val="center"/>
          </w:tcPr>
          <w:p w:rsidR="0075347C" w:rsidRDefault="0075347C" w:rsidP="003C0BB0">
            <w:pPr>
              <w:spacing w:after="0" w:line="240" w:lineRule="auto"/>
              <w:jc w:val="center"/>
            </w:pPr>
            <w:r>
              <w:rPr>
                <w:rFonts w:ascii="Times New Roman" w:hAnsi="Times New Roman"/>
                <w:b/>
                <w:color w:val="000000"/>
                <w:sz w:val="20"/>
              </w:rPr>
              <w:t>mężczyźni</w:t>
            </w:r>
          </w:p>
        </w:tc>
        <w:tc>
          <w:tcPr>
            <w:tcW w:w="759" w:type="dxa"/>
            <w:tcBorders>
              <w:top w:val="single" w:sz="4" w:space="0" w:color="auto"/>
              <w:left w:val="single" w:sz="4" w:space="0" w:color="auto"/>
              <w:bottom w:val="single" w:sz="4" w:space="0" w:color="auto"/>
              <w:right w:val="single" w:sz="4" w:space="0" w:color="auto"/>
            </w:tcBorders>
            <w:shd w:val="clear" w:color="auto" w:fill="FFC000"/>
            <w:tcMar>
              <w:left w:w="70" w:type="dxa"/>
              <w:right w:w="70" w:type="dxa"/>
            </w:tcMar>
            <w:vAlign w:val="center"/>
          </w:tcPr>
          <w:p w:rsidR="0075347C" w:rsidRDefault="0075347C" w:rsidP="003C0BB0">
            <w:pPr>
              <w:spacing w:after="0" w:line="240" w:lineRule="auto"/>
              <w:jc w:val="center"/>
            </w:pPr>
            <w:r>
              <w:rPr>
                <w:rFonts w:ascii="Times New Roman" w:hAnsi="Times New Roman"/>
                <w:b/>
                <w:color w:val="000000"/>
                <w:sz w:val="20"/>
              </w:rPr>
              <w:t>kobiety</w:t>
            </w:r>
          </w:p>
        </w:tc>
        <w:tc>
          <w:tcPr>
            <w:tcW w:w="661" w:type="dxa"/>
            <w:tcBorders>
              <w:top w:val="single" w:sz="4" w:space="0" w:color="auto"/>
              <w:left w:val="single" w:sz="4" w:space="0" w:color="auto"/>
              <w:bottom w:val="single" w:sz="4" w:space="0" w:color="auto"/>
              <w:right w:val="single" w:sz="4" w:space="0" w:color="auto"/>
            </w:tcBorders>
            <w:shd w:val="clear" w:color="auto" w:fill="FFC000"/>
            <w:tcMar>
              <w:left w:w="70" w:type="dxa"/>
              <w:right w:w="70" w:type="dxa"/>
            </w:tcMar>
            <w:vAlign w:val="center"/>
          </w:tcPr>
          <w:p w:rsidR="0075347C" w:rsidRDefault="0075347C" w:rsidP="003C0BB0">
            <w:pPr>
              <w:spacing w:after="0" w:line="240" w:lineRule="auto"/>
              <w:jc w:val="center"/>
            </w:pPr>
            <w:r>
              <w:rPr>
                <w:rFonts w:ascii="Times New Roman" w:hAnsi="Times New Roman"/>
                <w:b/>
                <w:color w:val="000000"/>
                <w:sz w:val="20"/>
              </w:rPr>
              <w:t>razem</w:t>
            </w:r>
          </w:p>
        </w:tc>
        <w:tc>
          <w:tcPr>
            <w:tcW w:w="998" w:type="dxa"/>
            <w:tcBorders>
              <w:top w:val="single" w:sz="4" w:space="0" w:color="auto"/>
              <w:left w:val="single" w:sz="4" w:space="0" w:color="auto"/>
              <w:bottom w:val="single" w:sz="4" w:space="0" w:color="auto"/>
              <w:right w:val="single" w:sz="4" w:space="0" w:color="auto"/>
            </w:tcBorders>
            <w:shd w:val="clear" w:color="auto" w:fill="FFC000"/>
            <w:tcMar>
              <w:left w:w="70" w:type="dxa"/>
              <w:right w:w="70" w:type="dxa"/>
            </w:tcMar>
            <w:vAlign w:val="center"/>
          </w:tcPr>
          <w:p w:rsidR="0075347C" w:rsidRDefault="0075347C" w:rsidP="003C0BB0">
            <w:pPr>
              <w:spacing w:after="0" w:line="240" w:lineRule="auto"/>
              <w:jc w:val="center"/>
            </w:pPr>
            <w:r>
              <w:rPr>
                <w:rFonts w:ascii="Times New Roman" w:hAnsi="Times New Roman"/>
                <w:b/>
                <w:color w:val="000000"/>
                <w:sz w:val="20"/>
              </w:rPr>
              <w:t>mężczyźni</w:t>
            </w:r>
          </w:p>
        </w:tc>
        <w:tc>
          <w:tcPr>
            <w:tcW w:w="831" w:type="dxa"/>
            <w:tcBorders>
              <w:top w:val="single" w:sz="4" w:space="0" w:color="auto"/>
              <w:left w:val="single" w:sz="4" w:space="0" w:color="auto"/>
              <w:bottom w:val="single" w:sz="4" w:space="0" w:color="auto"/>
              <w:right w:val="single" w:sz="4" w:space="0" w:color="auto"/>
            </w:tcBorders>
            <w:shd w:val="clear" w:color="auto" w:fill="FFC000"/>
            <w:tcMar>
              <w:left w:w="70" w:type="dxa"/>
              <w:right w:w="70" w:type="dxa"/>
            </w:tcMar>
            <w:vAlign w:val="center"/>
          </w:tcPr>
          <w:p w:rsidR="0075347C" w:rsidRDefault="0075347C" w:rsidP="003C0BB0">
            <w:pPr>
              <w:spacing w:after="0" w:line="240" w:lineRule="auto"/>
              <w:jc w:val="center"/>
            </w:pPr>
            <w:r>
              <w:rPr>
                <w:rFonts w:ascii="Times New Roman" w:hAnsi="Times New Roman"/>
                <w:b/>
                <w:color w:val="000000"/>
                <w:sz w:val="20"/>
              </w:rPr>
              <w:t>kobiety</w:t>
            </w:r>
          </w:p>
        </w:tc>
      </w:tr>
      <w:tr w:rsidR="0075347C" w:rsidTr="00C40F1E">
        <w:tc>
          <w:tcPr>
            <w:tcW w:w="1693" w:type="dxa"/>
            <w:tcBorders>
              <w:top w:val="single" w:sz="4" w:space="0" w:color="auto"/>
              <w:left w:val="single" w:sz="4" w:space="0" w:color="000000"/>
              <w:bottom w:val="single" w:sz="4" w:space="0" w:color="000000"/>
              <w:right w:val="single" w:sz="4" w:space="0" w:color="000000"/>
            </w:tcBorders>
            <w:shd w:val="clear" w:color="auto" w:fill="FFD966"/>
            <w:tcMar>
              <w:left w:w="70" w:type="dxa"/>
              <w:right w:w="70" w:type="dxa"/>
            </w:tcMar>
            <w:vAlign w:val="bottom"/>
          </w:tcPr>
          <w:p w:rsidR="0075347C" w:rsidRDefault="0075347C" w:rsidP="003C0BB0">
            <w:pPr>
              <w:spacing w:after="0" w:line="240" w:lineRule="auto"/>
              <w:jc w:val="center"/>
            </w:pPr>
            <w:r>
              <w:rPr>
                <w:rFonts w:ascii="Times New Roman" w:hAnsi="Times New Roman"/>
                <w:b/>
                <w:color w:val="000000"/>
                <w:sz w:val="20"/>
              </w:rPr>
              <w:t>Podlaskie</w:t>
            </w:r>
          </w:p>
        </w:tc>
        <w:tc>
          <w:tcPr>
            <w:tcW w:w="792" w:type="dxa"/>
            <w:tcBorders>
              <w:top w:val="single" w:sz="4" w:space="0" w:color="auto"/>
              <w:left w:val="single" w:sz="0" w:space="0" w:color="000000"/>
              <w:bottom w:val="single" w:sz="4" w:space="0" w:color="000000"/>
              <w:right w:val="single" w:sz="4" w:space="0" w:color="000000"/>
            </w:tcBorders>
            <w:shd w:val="clear" w:color="auto" w:fill="FFE599"/>
            <w:tcMar>
              <w:left w:w="70" w:type="dxa"/>
              <w:right w:w="70" w:type="dxa"/>
            </w:tcMar>
            <w:vAlign w:val="bottom"/>
          </w:tcPr>
          <w:p w:rsidR="0075347C" w:rsidRDefault="0075347C" w:rsidP="003C0BB0">
            <w:pPr>
              <w:spacing w:after="0" w:line="240" w:lineRule="auto"/>
              <w:jc w:val="center"/>
            </w:pPr>
            <w:r>
              <w:rPr>
                <w:rFonts w:ascii="Times New Roman" w:hAnsi="Times New Roman"/>
                <w:b/>
                <w:color w:val="000000"/>
                <w:sz w:val="20"/>
              </w:rPr>
              <w:t>131758</w:t>
            </w:r>
          </w:p>
        </w:tc>
        <w:tc>
          <w:tcPr>
            <w:tcW w:w="1019" w:type="dxa"/>
            <w:tcBorders>
              <w:top w:val="single" w:sz="4" w:space="0" w:color="auto"/>
              <w:left w:val="single" w:sz="0" w:space="0" w:color="000000"/>
              <w:bottom w:val="single" w:sz="4" w:space="0" w:color="000000"/>
              <w:right w:val="single" w:sz="4" w:space="0" w:color="000000"/>
            </w:tcBorders>
            <w:shd w:val="clear" w:color="auto" w:fill="FFE599"/>
            <w:tcMar>
              <w:left w:w="70" w:type="dxa"/>
              <w:right w:w="70" w:type="dxa"/>
            </w:tcMar>
            <w:vAlign w:val="bottom"/>
          </w:tcPr>
          <w:p w:rsidR="0075347C" w:rsidRDefault="0075347C" w:rsidP="003C0BB0">
            <w:pPr>
              <w:spacing w:after="0" w:line="240" w:lineRule="auto"/>
              <w:jc w:val="center"/>
            </w:pPr>
            <w:r>
              <w:rPr>
                <w:rFonts w:ascii="Times New Roman" w:hAnsi="Times New Roman"/>
                <w:b/>
                <w:color w:val="000000"/>
                <w:sz w:val="20"/>
              </w:rPr>
              <w:t>60826</w:t>
            </w:r>
          </w:p>
        </w:tc>
        <w:tc>
          <w:tcPr>
            <w:tcW w:w="802" w:type="dxa"/>
            <w:tcBorders>
              <w:top w:val="single" w:sz="4" w:space="0" w:color="auto"/>
              <w:left w:val="single" w:sz="0" w:space="0" w:color="000000"/>
              <w:bottom w:val="single" w:sz="4" w:space="0" w:color="000000"/>
              <w:right w:val="single" w:sz="4" w:space="0" w:color="000000"/>
            </w:tcBorders>
            <w:shd w:val="clear" w:color="auto" w:fill="FFE599"/>
            <w:tcMar>
              <w:left w:w="70" w:type="dxa"/>
              <w:right w:w="70" w:type="dxa"/>
            </w:tcMar>
            <w:vAlign w:val="bottom"/>
          </w:tcPr>
          <w:p w:rsidR="0075347C" w:rsidRDefault="0075347C" w:rsidP="003C0BB0">
            <w:pPr>
              <w:spacing w:after="0" w:line="240" w:lineRule="auto"/>
              <w:jc w:val="center"/>
            </w:pPr>
            <w:r>
              <w:rPr>
                <w:rFonts w:ascii="Times New Roman" w:hAnsi="Times New Roman"/>
                <w:b/>
                <w:color w:val="000000"/>
                <w:sz w:val="20"/>
              </w:rPr>
              <w:t>70933</w:t>
            </w:r>
          </w:p>
        </w:tc>
        <w:tc>
          <w:tcPr>
            <w:tcW w:w="661" w:type="dxa"/>
            <w:tcBorders>
              <w:top w:val="single" w:sz="4" w:space="0" w:color="auto"/>
              <w:left w:val="single" w:sz="0" w:space="0" w:color="000000"/>
              <w:bottom w:val="single" w:sz="4" w:space="0" w:color="000000"/>
              <w:right w:val="single" w:sz="4" w:space="0" w:color="000000"/>
            </w:tcBorders>
            <w:shd w:val="clear" w:color="auto" w:fill="FFE599"/>
            <w:tcMar>
              <w:left w:w="70" w:type="dxa"/>
              <w:right w:w="70" w:type="dxa"/>
            </w:tcMar>
            <w:vAlign w:val="bottom"/>
          </w:tcPr>
          <w:p w:rsidR="0075347C" w:rsidRDefault="0075347C" w:rsidP="003C0BB0">
            <w:pPr>
              <w:spacing w:after="0" w:line="240" w:lineRule="auto"/>
              <w:jc w:val="center"/>
            </w:pPr>
            <w:r>
              <w:rPr>
                <w:rFonts w:ascii="Times New Roman" w:hAnsi="Times New Roman"/>
                <w:b/>
                <w:color w:val="000000"/>
                <w:sz w:val="20"/>
              </w:rPr>
              <w:t>78203</w:t>
            </w:r>
          </w:p>
        </w:tc>
        <w:tc>
          <w:tcPr>
            <w:tcW w:w="998" w:type="dxa"/>
            <w:tcBorders>
              <w:top w:val="single" w:sz="4" w:space="0" w:color="auto"/>
              <w:left w:val="single" w:sz="0" w:space="0" w:color="000000"/>
              <w:bottom w:val="single" w:sz="4" w:space="0" w:color="000000"/>
              <w:right w:val="single" w:sz="4" w:space="0" w:color="000000"/>
            </w:tcBorders>
            <w:shd w:val="clear" w:color="auto" w:fill="FFE599"/>
            <w:tcMar>
              <w:left w:w="70" w:type="dxa"/>
              <w:right w:w="70" w:type="dxa"/>
            </w:tcMar>
            <w:vAlign w:val="bottom"/>
          </w:tcPr>
          <w:p w:rsidR="0075347C" w:rsidRDefault="0075347C" w:rsidP="003C0BB0">
            <w:pPr>
              <w:spacing w:after="0" w:line="240" w:lineRule="auto"/>
              <w:jc w:val="center"/>
            </w:pPr>
            <w:r>
              <w:rPr>
                <w:rFonts w:ascii="Times New Roman" w:hAnsi="Times New Roman"/>
                <w:b/>
                <w:color w:val="000000"/>
                <w:sz w:val="20"/>
              </w:rPr>
              <w:t>35558</w:t>
            </w:r>
          </w:p>
        </w:tc>
        <w:tc>
          <w:tcPr>
            <w:tcW w:w="759" w:type="dxa"/>
            <w:tcBorders>
              <w:top w:val="single" w:sz="4" w:space="0" w:color="auto"/>
              <w:left w:val="single" w:sz="0" w:space="0" w:color="000000"/>
              <w:bottom w:val="single" w:sz="4" w:space="0" w:color="000000"/>
              <w:right w:val="single" w:sz="4" w:space="0" w:color="000000"/>
            </w:tcBorders>
            <w:shd w:val="clear" w:color="auto" w:fill="FFE599"/>
            <w:tcMar>
              <w:left w:w="70" w:type="dxa"/>
              <w:right w:w="70" w:type="dxa"/>
            </w:tcMar>
            <w:vAlign w:val="bottom"/>
          </w:tcPr>
          <w:p w:rsidR="0075347C" w:rsidRDefault="0075347C" w:rsidP="003C0BB0">
            <w:pPr>
              <w:spacing w:after="0" w:line="240" w:lineRule="auto"/>
              <w:jc w:val="center"/>
            </w:pPr>
            <w:r>
              <w:rPr>
                <w:rFonts w:ascii="Times New Roman" w:hAnsi="Times New Roman"/>
                <w:b/>
                <w:color w:val="000000"/>
                <w:sz w:val="20"/>
              </w:rPr>
              <w:t>42646</w:t>
            </w:r>
          </w:p>
        </w:tc>
        <w:tc>
          <w:tcPr>
            <w:tcW w:w="661" w:type="dxa"/>
            <w:tcBorders>
              <w:top w:val="single" w:sz="4" w:space="0" w:color="auto"/>
              <w:left w:val="single" w:sz="0" w:space="0" w:color="000000"/>
              <w:bottom w:val="single" w:sz="4" w:space="0" w:color="000000"/>
              <w:right w:val="single" w:sz="4" w:space="0" w:color="000000"/>
            </w:tcBorders>
            <w:shd w:val="clear" w:color="auto" w:fill="FFE599"/>
            <w:tcMar>
              <w:left w:w="70" w:type="dxa"/>
              <w:right w:w="70" w:type="dxa"/>
            </w:tcMar>
            <w:vAlign w:val="bottom"/>
          </w:tcPr>
          <w:p w:rsidR="0075347C" w:rsidRDefault="0075347C" w:rsidP="003C0BB0">
            <w:pPr>
              <w:spacing w:after="0" w:line="240" w:lineRule="auto"/>
              <w:jc w:val="center"/>
            </w:pPr>
            <w:r>
              <w:rPr>
                <w:rFonts w:ascii="Times New Roman" w:hAnsi="Times New Roman"/>
                <w:b/>
                <w:color w:val="000000"/>
                <w:sz w:val="20"/>
              </w:rPr>
              <w:t>53555</w:t>
            </w:r>
          </w:p>
        </w:tc>
        <w:tc>
          <w:tcPr>
            <w:tcW w:w="998" w:type="dxa"/>
            <w:tcBorders>
              <w:top w:val="single" w:sz="4" w:space="0" w:color="auto"/>
              <w:left w:val="single" w:sz="0" w:space="0" w:color="000000"/>
              <w:bottom w:val="single" w:sz="4" w:space="0" w:color="000000"/>
              <w:right w:val="single" w:sz="4" w:space="0" w:color="000000"/>
            </w:tcBorders>
            <w:shd w:val="clear" w:color="auto" w:fill="FFE599"/>
            <w:tcMar>
              <w:left w:w="70" w:type="dxa"/>
              <w:right w:w="70" w:type="dxa"/>
            </w:tcMar>
            <w:vAlign w:val="bottom"/>
          </w:tcPr>
          <w:p w:rsidR="0075347C" w:rsidRDefault="0075347C" w:rsidP="003C0BB0">
            <w:pPr>
              <w:spacing w:after="0" w:line="240" w:lineRule="auto"/>
              <w:jc w:val="center"/>
            </w:pPr>
            <w:r>
              <w:rPr>
                <w:rFonts w:ascii="Times New Roman" w:hAnsi="Times New Roman"/>
                <w:b/>
                <w:color w:val="000000"/>
                <w:sz w:val="20"/>
              </w:rPr>
              <w:t>25268</w:t>
            </w:r>
          </w:p>
        </w:tc>
        <w:tc>
          <w:tcPr>
            <w:tcW w:w="831" w:type="dxa"/>
            <w:tcBorders>
              <w:top w:val="single" w:sz="4" w:space="0" w:color="auto"/>
              <w:left w:val="single" w:sz="0" w:space="0" w:color="000000"/>
              <w:bottom w:val="single" w:sz="4" w:space="0" w:color="000000"/>
              <w:right w:val="single" w:sz="4" w:space="0" w:color="000000"/>
            </w:tcBorders>
            <w:shd w:val="clear" w:color="auto" w:fill="FFE599"/>
            <w:tcMar>
              <w:left w:w="70" w:type="dxa"/>
              <w:right w:w="70" w:type="dxa"/>
            </w:tcMar>
            <w:vAlign w:val="bottom"/>
          </w:tcPr>
          <w:p w:rsidR="0075347C" w:rsidRDefault="0075347C" w:rsidP="003C0BB0">
            <w:pPr>
              <w:spacing w:after="0" w:line="240" w:lineRule="auto"/>
              <w:jc w:val="center"/>
            </w:pPr>
            <w:r>
              <w:rPr>
                <w:rFonts w:ascii="Times New Roman" w:hAnsi="Times New Roman"/>
                <w:b/>
                <w:color w:val="000000"/>
                <w:sz w:val="20"/>
              </w:rPr>
              <w:t>28287</w:t>
            </w:r>
          </w:p>
        </w:tc>
      </w:tr>
      <w:tr w:rsidR="0075347C" w:rsidTr="00C40F1E">
        <w:tc>
          <w:tcPr>
            <w:tcW w:w="1693" w:type="dxa"/>
            <w:tcBorders>
              <w:top w:val="single" w:sz="4" w:space="0" w:color="000000"/>
              <w:left w:val="single" w:sz="4" w:space="0" w:color="000000"/>
              <w:bottom w:val="single" w:sz="4" w:space="0" w:color="000000"/>
              <w:right w:val="single" w:sz="4" w:space="0" w:color="000000"/>
            </w:tcBorders>
            <w:shd w:val="clear" w:color="auto" w:fill="FFD966"/>
            <w:tcMar>
              <w:left w:w="70" w:type="dxa"/>
              <w:right w:w="70" w:type="dxa"/>
            </w:tcMar>
            <w:vAlign w:val="bottom"/>
          </w:tcPr>
          <w:p w:rsidR="0075347C" w:rsidRDefault="0075347C" w:rsidP="003C0BB0">
            <w:pPr>
              <w:spacing w:after="0" w:line="240" w:lineRule="auto"/>
              <w:ind w:firstLine="200"/>
              <w:jc w:val="center"/>
            </w:pPr>
            <w:r>
              <w:rPr>
                <w:rFonts w:ascii="Times New Roman" w:hAnsi="Times New Roman"/>
                <w:color w:val="000000"/>
                <w:sz w:val="20"/>
              </w:rPr>
              <w:t>augustowski</w:t>
            </w:r>
          </w:p>
        </w:tc>
        <w:tc>
          <w:tcPr>
            <w:tcW w:w="792" w:type="dxa"/>
            <w:tcBorders>
              <w:top w:val="single" w:sz="4" w:space="0" w:color="000000"/>
              <w:left w:val="single" w:sz="0" w:space="0" w:color="000000"/>
              <w:bottom w:val="single" w:sz="4" w:space="0" w:color="000000"/>
              <w:right w:val="single" w:sz="4" w:space="0" w:color="000000"/>
            </w:tcBorders>
            <w:shd w:val="clear" w:color="auto" w:fill="FFE599"/>
            <w:tcMar>
              <w:left w:w="70" w:type="dxa"/>
              <w:right w:w="70" w:type="dxa"/>
            </w:tcMar>
            <w:vAlign w:val="bottom"/>
          </w:tcPr>
          <w:p w:rsidR="0075347C" w:rsidRDefault="0075347C" w:rsidP="003C0BB0">
            <w:pPr>
              <w:spacing w:after="0" w:line="240" w:lineRule="auto"/>
              <w:jc w:val="center"/>
            </w:pPr>
            <w:r>
              <w:rPr>
                <w:rFonts w:ascii="Times New Roman" w:hAnsi="Times New Roman"/>
                <w:color w:val="000000"/>
                <w:sz w:val="20"/>
              </w:rPr>
              <w:t>4654</w:t>
            </w:r>
          </w:p>
        </w:tc>
        <w:tc>
          <w:tcPr>
            <w:tcW w:w="1019" w:type="dxa"/>
            <w:tcBorders>
              <w:top w:val="single" w:sz="4" w:space="0" w:color="000000"/>
              <w:left w:val="single" w:sz="0" w:space="0" w:color="000000"/>
              <w:bottom w:val="single" w:sz="4" w:space="0" w:color="000000"/>
              <w:right w:val="single" w:sz="4" w:space="0" w:color="000000"/>
            </w:tcBorders>
            <w:shd w:val="clear" w:color="auto" w:fill="FFE599"/>
            <w:tcMar>
              <w:left w:w="70" w:type="dxa"/>
              <w:right w:w="70" w:type="dxa"/>
            </w:tcMar>
            <w:vAlign w:val="bottom"/>
          </w:tcPr>
          <w:p w:rsidR="0075347C" w:rsidRDefault="0075347C" w:rsidP="003C0BB0">
            <w:pPr>
              <w:spacing w:after="0" w:line="240" w:lineRule="auto"/>
              <w:jc w:val="center"/>
            </w:pPr>
            <w:r>
              <w:rPr>
                <w:rFonts w:ascii="Times New Roman" w:hAnsi="Times New Roman"/>
                <w:color w:val="000000"/>
                <w:sz w:val="20"/>
              </w:rPr>
              <w:t>2158</w:t>
            </w:r>
          </w:p>
        </w:tc>
        <w:tc>
          <w:tcPr>
            <w:tcW w:w="802" w:type="dxa"/>
            <w:tcBorders>
              <w:top w:val="single" w:sz="4" w:space="0" w:color="000000"/>
              <w:left w:val="single" w:sz="0" w:space="0" w:color="000000"/>
              <w:bottom w:val="single" w:sz="4" w:space="0" w:color="000000"/>
              <w:right w:val="single" w:sz="4" w:space="0" w:color="000000"/>
            </w:tcBorders>
            <w:shd w:val="clear" w:color="auto" w:fill="FFE599"/>
            <w:tcMar>
              <w:left w:w="70" w:type="dxa"/>
              <w:right w:w="70" w:type="dxa"/>
            </w:tcMar>
            <w:vAlign w:val="bottom"/>
          </w:tcPr>
          <w:p w:rsidR="0075347C" w:rsidRDefault="0075347C" w:rsidP="003C0BB0">
            <w:pPr>
              <w:spacing w:after="0" w:line="240" w:lineRule="auto"/>
              <w:jc w:val="center"/>
            </w:pPr>
            <w:r>
              <w:rPr>
                <w:rFonts w:ascii="Times New Roman" w:hAnsi="Times New Roman"/>
                <w:color w:val="000000"/>
                <w:sz w:val="20"/>
              </w:rPr>
              <w:t>2496</w:t>
            </w:r>
          </w:p>
        </w:tc>
        <w:tc>
          <w:tcPr>
            <w:tcW w:w="661" w:type="dxa"/>
            <w:tcBorders>
              <w:top w:val="single" w:sz="4" w:space="0" w:color="000000"/>
              <w:left w:val="single" w:sz="0" w:space="0" w:color="000000"/>
              <w:bottom w:val="single" w:sz="4" w:space="0" w:color="000000"/>
              <w:right w:val="single" w:sz="4" w:space="0" w:color="000000"/>
            </w:tcBorders>
            <w:shd w:val="clear" w:color="auto" w:fill="FFE599"/>
            <w:tcMar>
              <w:left w:w="70" w:type="dxa"/>
              <w:right w:w="70" w:type="dxa"/>
            </w:tcMar>
            <w:vAlign w:val="bottom"/>
          </w:tcPr>
          <w:p w:rsidR="0075347C" w:rsidRDefault="0075347C" w:rsidP="003C0BB0">
            <w:pPr>
              <w:spacing w:after="0" w:line="240" w:lineRule="auto"/>
              <w:jc w:val="center"/>
            </w:pPr>
            <w:r>
              <w:rPr>
                <w:rFonts w:ascii="Times New Roman" w:hAnsi="Times New Roman"/>
                <w:color w:val="000000"/>
                <w:sz w:val="20"/>
              </w:rPr>
              <w:t>3276</w:t>
            </w:r>
          </w:p>
        </w:tc>
        <w:tc>
          <w:tcPr>
            <w:tcW w:w="998" w:type="dxa"/>
            <w:tcBorders>
              <w:top w:val="single" w:sz="4" w:space="0" w:color="000000"/>
              <w:left w:val="single" w:sz="0" w:space="0" w:color="000000"/>
              <w:bottom w:val="single" w:sz="4" w:space="0" w:color="000000"/>
              <w:right w:val="single" w:sz="4" w:space="0" w:color="000000"/>
            </w:tcBorders>
            <w:shd w:val="clear" w:color="auto" w:fill="FFE599"/>
            <w:tcMar>
              <w:left w:w="70" w:type="dxa"/>
              <w:right w:w="70" w:type="dxa"/>
            </w:tcMar>
            <w:vAlign w:val="bottom"/>
          </w:tcPr>
          <w:p w:rsidR="0075347C" w:rsidRDefault="0075347C" w:rsidP="003C0BB0">
            <w:pPr>
              <w:spacing w:after="0" w:line="240" w:lineRule="auto"/>
              <w:jc w:val="center"/>
            </w:pPr>
            <w:r>
              <w:rPr>
                <w:rFonts w:ascii="Times New Roman" w:hAnsi="Times New Roman"/>
                <w:color w:val="000000"/>
                <w:sz w:val="20"/>
              </w:rPr>
              <w:t>1464</w:t>
            </w:r>
          </w:p>
        </w:tc>
        <w:tc>
          <w:tcPr>
            <w:tcW w:w="759" w:type="dxa"/>
            <w:tcBorders>
              <w:top w:val="single" w:sz="4" w:space="0" w:color="000000"/>
              <w:left w:val="single" w:sz="0" w:space="0" w:color="000000"/>
              <w:bottom w:val="single" w:sz="4" w:space="0" w:color="000000"/>
              <w:right w:val="single" w:sz="4" w:space="0" w:color="000000"/>
            </w:tcBorders>
            <w:shd w:val="clear" w:color="auto" w:fill="FFE599"/>
            <w:tcMar>
              <w:left w:w="70" w:type="dxa"/>
              <w:right w:w="70" w:type="dxa"/>
            </w:tcMar>
            <w:vAlign w:val="bottom"/>
          </w:tcPr>
          <w:p w:rsidR="0075347C" w:rsidRDefault="0075347C" w:rsidP="003C0BB0">
            <w:pPr>
              <w:spacing w:after="0" w:line="240" w:lineRule="auto"/>
              <w:jc w:val="center"/>
            </w:pPr>
            <w:r>
              <w:rPr>
                <w:rFonts w:ascii="Times New Roman" w:hAnsi="Times New Roman"/>
                <w:color w:val="000000"/>
                <w:sz w:val="20"/>
              </w:rPr>
              <w:t>1811</w:t>
            </w:r>
          </w:p>
        </w:tc>
        <w:tc>
          <w:tcPr>
            <w:tcW w:w="661" w:type="dxa"/>
            <w:tcBorders>
              <w:top w:val="single" w:sz="4" w:space="0" w:color="000000"/>
              <w:left w:val="single" w:sz="0" w:space="0" w:color="000000"/>
              <w:bottom w:val="single" w:sz="4" w:space="0" w:color="000000"/>
              <w:right w:val="single" w:sz="4" w:space="0" w:color="000000"/>
            </w:tcBorders>
            <w:shd w:val="clear" w:color="auto" w:fill="FFE599"/>
            <w:tcMar>
              <w:left w:w="70" w:type="dxa"/>
              <w:right w:w="70" w:type="dxa"/>
            </w:tcMar>
            <w:vAlign w:val="bottom"/>
          </w:tcPr>
          <w:p w:rsidR="0075347C" w:rsidRDefault="0075347C" w:rsidP="003C0BB0">
            <w:pPr>
              <w:spacing w:after="0" w:line="240" w:lineRule="auto"/>
              <w:jc w:val="center"/>
            </w:pPr>
            <w:r>
              <w:rPr>
                <w:rFonts w:ascii="Times New Roman" w:hAnsi="Times New Roman"/>
                <w:color w:val="000000"/>
                <w:sz w:val="20"/>
              </w:rPr>
              <w:t>1378</w:t>
            </w:r>
          </w:p>
        </w:tc>
        <w:tc>
          <w:tcPr>
            <w:tcW w:w="998" w:type="dxa"/>
            <w:tcBorders>
              <w:top w:val="single" w:sz="4" w:space="0" w:color="000000"/>
              <w:left w:val="single" w:sz="0" w:space="0" w:color="000000"/>
              <w:bottom w:val="single" w:sz="4" w:space="0" w:color="000000"/>
              <w:right w:val="single" w:sz="4" w:space="0" w:color="000000"/>
            </w:tcBorders>
            <w:shd w:val="clear" w:color="auto" w:fill="FFE599"/>
            <w:tcMar>
              <w:left w:w="70" w:type="dxa"/>
              <w:right w:w="70" w:type="dxa"/>
            </w:tcMar>
            <w:vAlign w:val="bottom"/>
          </w:tcPr>
          <w:p w:rsidR="0075347C" w:rsidRDefault="0075347C" w:rsidP="003C0BB0">
            <w:pPr>
              <w:spacing w:after="0" w:line="240" w:lineRule="auto"/>
              <w:jc w:val="center"/>
            </w:pPr>
            <w:r>
              <w:rPr>
                <w:rFonts w:ascii="Times New Roman" w:hAnsi="Times New Roman"/>
                <w:color w:val="000000"/>
                <w:sz w:val="20"/>
              </w:rPr>
              <w:t>694</w:t>
            </w:r>
          </w:p>
        </w:tc>
        <w:tc>
          <w:tcPr>
            <w:tcW w:w="831" w:type="dxa"/>
            <w:tcBorders>
              <w:top w:val="single" w:sz="4" w:space="0" w:color="000000"/>
              <w:left w:val="single" w:sz="0" w:space="0" w:color="000000"/>
              <w:bottom w:val="single" w:sz="4" w:space="0" w:color="000000"/>
              <w:right w:val="single" w:sz="4" w:space="0" w:color="000000"/>
            </w:tcBorders>
            <w:shd w:val="clear" w:color="auto" w:fill="FFE599"/>
            <w:tcMar>
              <w:left w:w="70" w:type="dxa"/>
              <w:right w:w="70" w:type="dxa"/>
            </w:tcMar>
            <w:vAlign w:val="bottom"/>
          </w:tcPr>
          <w:p w:rsidR="0075347C" w:rsidRDefault="0075347C" w:rsidP="003C0BB0">
            <w:pPr>
              <w:spacing w:after="0" w:line="240" w:lineRule="auto"/>
              <w:jc w:val="center"/>
            </w:pPr>
            <w:r>
              <w:rPr>
                <w:rFonts w:ascii="Times New Roman" w:hAnsi="Times New Roman"/>
                <w:color w:val="000000"/>
                <w:sz w:val="20"/>
              </w:rPr>
              <w:t>685</w:t>
            </w:r>
          </w:p>
        </w:tc>
      </w:tr>
      <w:tr w:rsidR="0075347C" w:rsidTr="00C40F1E">
        <w:tc>
          <w:tcPr>
            <w:tcW w:w="1693" w:type="dxa"/>
            <w:tcBorders>
              <w:top w:val="single" w:sz="4" w:space="0" w:color="000000"/>
              <w:left w:val="single" w:sz="4" w:space="0" w:color="000000"/>
              <w:bottom w:val="single" w:sz="4" w:space="0" w:color="000000"/>
              <w:right w:val="single" w:sz="4" w:space="0" w:color="000000"/>
            </w:tcBorders>
            <w:shd w:val="clear" w:color="auto" w:fill="FFD966"/>
            <w:tcMar>
              <w:left w:w="70" w:type="dxa"/>
              <w:right w:w="70" w:type="dxa"/>
            </w:tcMar>
            <w:vAlign w:val="bottom"/>
          </w:tcPr>
          <w:p w:rsidR="0075347C" w:rsidRDefault="0075347C" w:rsidP="003C0BB0">
            <w:pPr>
              <w:spacing w:after="0" w:line="240" w:lineRule="auto"/>
              <w:ind w:firstLine="200"/>
              <w:jc w:val="center"/>
            </w:pPr>
            <w:r>
              <w:rPr>
                <w:rFonts w:ascii="Times New Roman" w:hAnsi="Times New Roman"/>
                <w:color w:val="000000"/>
                <w:sz w:val="20"/>
              </w:rPr>
              <w:t>białostocki</w:t>
            </w:r>
          </w:p>
        </w:tc>
        <w:tc>
          <w:tcPr>
            <w:tcW w:w="792" w:type="dxa"/>
            <w:tcBorders>
              <w:top w:val="single" w:sz="4" w:space="0" w:color="000000"/>
              <w:left w:val="single" w:sz="0" w:space="0" w:color="000000"/>
              <w:bottom w:val="single" w:sz="4" w:space="0" w:color="000000"/>
              <w:right w:val="single" w:sz="4" w:space="0" w:color="000000"/>
            </w:tcBorders>
            <w:shd w:val="clear" w:color="auto" w:fill="FFE599"/>
            <w:tcMar>
              <w:left w:w="70" w:type="dxa"/>
              <w:right w:w="70" w:type="dxa"/>
            </w:tcMar>
            <w:vAlign w:val="bottom"/>
          </w:tcPr>
          <w:p w:rsidR="0075347C" w:rsidRDefault="0075347C" w:rsidP="003C0BB0">
            <w:pPr>
              <w:spacing w:after="0" w:line="240" w:lineRule="auto"/>
              <w:jc w:val="center"/>
            </w:pPr>
            <w:r>
              <w:rPr>
                <w:rFonts w:ascii="Times New Roman" w:hAnsi="Times New Roman"/>
                <w:color w:val="000000"/>
                <w:sz w:val="20"/>
              </w:rPr>
              <w:t>16551</w:t>
            </w:r>
          </w:p>
        </w:tc>
        <w:tc>
          <w:tcPr>
            <w:tcW w:w="1019" w:type="dxa"/>
            <w:tcBorders>
              <w:top w:val="single" w:sz="4" w:space="0" w:color="000000"/>
              <w:left w:val="single" w:sz="0" w:space="0" w:color="000000"/>
              <w:bottom w:val="single" w:sz="4" w:space="0" w:color="000000"/>
              <w:right w:val="single" w:sz="4" w:space="0" w:color="000000"/>
            </w:tcBorders>
            <w:shd w:val="clear" w:color="auto" w:fill="FFE599"/>
            <w:tcMar>
              <w:left w:w="70" w:type="dxa"/>
              <w:right w:w="70" w:type="dxa"/>
            </w:tcMar>
            <w:vAlign w:val="bottom"/>
          </w:tcPr>
          <w:p w:rsidR="0075347C" w:rsidRDefault="0075347C" w:rsidP="003C0BB0">
            <w:pPr>
              <w:spacing w:after="0" w:line="240" w:lineRule="auto"/>
              <w:jc w:val="center"/>
            </w:pPr>
            <w:r>
              <w:rPr>
                <w:rFonts w:ascii="Times New Roman" w:hAnsi="Times New Roman"/>
                <w:color w:val="000000"/>
                <w:sz w:val="20"/>
              </w:rPr>
              <w:t>8046</w:t>
            </w:r>
          </w:p>
        </w:tc>
        <w:tc>
          <w:tcPr>
            <w:tcW w:w="802" w:type="dxa"/>
            <w:tcBorders>
              <w:top w:val="single" w:sz="4" w:space="0" w:color="000000"/>
              <w:left w:val="single" w:sz="0" w:space="0" w:color="000000"/>
              <w:bottom w:val="single" w:sz="4" w:space="0" w:color="000000"/>
              <w:right w:val="single" w:sz="4" w:space="0" w:color="000000"/>
            </w:tcBorders>
            <w:shd w:val="clear" w:color="auto" w:fill="FFE599"/>
            <w:tcMar>
              <w:left w:w="70" w:type="dxa"/>
              <w:right w:w="70" w:type="dxa"/>
            </w:tcMar>
            <w:vAlign w:val="bottom"/>
          </w:tcPr>
          <w:p w:rsidR="0075347C" w:rsidRDefault="0075347C" w:rsidP="003C0BB0">
            <w:pPr>
              <w:spacing w:after="0" w:line="240" w:lineRule="auto"/>
              <w:jc w:val="center"/>
            </w:pPr>
            <w:r>
              <w:rPr>
                <w:rFonts w:ascii="Times New Roman" w:hAnsi="Times New Roman"/>
                <w:color w:val="000000"/>
                <w:sz w:val="20"/>
              </w:rPr>
              <w:t>8505</w:t>
            </w:r>
          </w:p>
        </w:tc>
        <w:tc>
          <w:tcPr>
            <w:tcW w:w="661" w:type="dxa"/>
            <w:tcBorders>
              <w:top w:val="single" w:sz="4" w:space="0" w:color="000000"/>
              <w:left w:val="single" w:sz="0" w:space="0" w:color="000000"/>
              <w:bottom w:val="single" w:sz="4" w:space="0" w:color="000000"/>
              <w:right w:val="single" w:sz="4" w:space="0" w:color="000000"/>
            </w:tcBorders>
            <w:shd w:val="clear" w:color="auto" w:fill="FFE599"/>
            <w:tcMar>
              <w:left w:w="70" w:type="dxa"/>
              <w:right w:w="70" w:type="dxa"/>
            </w:tcMar>
            <w:vAlign w:val="bottom"/>
          </w:tcPr>
          <w:p w:rsidR="0075347C" w:rsidRDefault="0075347C" w:rsidP="003C0BB0">
            <w:pPr>
              <w:spacing w:after="0" w:line="240" w:lineRule="auto"/>
              <w:jc w:val="center"/>
            </w:pPr>
            <w:r>
              <w:rPr>
                <w:rFonts w:ascii="Times New Roman" w:hAnsi="Times New Roman"/>
                <w:color w:val="000000"/>
                <w:sz w:val="20"/>
              </w:rPr>
              <w:t>5796</w:t>
            </w:r>
          </w:p>
        </w:tc>
        <w:tc>
          <w:tcPr>
            <w:tcW w:w="998" w:type="dxa"/>
            <w:tcBorders>
              <w:top w:val="single" w:sz="4" w:space="0" w:color="000000"/>
              <w:left w:val="single" w:sz="0" w:space="0" w:color="000000"/>
              <w:bottom w:val="single" w:sz="4" w:space="0" w:color="000000"/>
              <w:right w:val="single" w:sz="4" w:space="0" w:color="000000"/>
            </w:tcBorders>
            <w:shd w:val="clear" w:color="auto" w:fill="FFE599"/>
            <w:tcMar>
              <w:left w:w="70" w:type="dxa"/>
              <w:right w:w="70" w:type="dxa"/>
            </w:tcMar>
            <w:vAlign w:val="bottom"/>
          </w:tcPr>
          <w:p w:rsidR="0075347C" w:rsidRDefault="0075347C" w:rsidP="003C0BB0">
            <w:pPr>
              <w:spacing w:after="0" w:line="240" w:lineRule="auto"/>
              <w:jc w:val="center"/>
            </w:pPr>
            <w:r>
              <w:rPr>
                <w:rFonts w:ascii="Times New Roman" w:hAnsi="Times New Roman"/>
                <w:color w:val="000000"/>
                <w:sz w:val="20"/>
              </w:rPr>
              <w:t>2739</w:t>
            </w:r>
          </w:p>
        </w:tc>
        <w:tc>
          <w:tcPr>
            <w:tcW w:w="759" w:type="dxa"/>
            <w:tcBorders>
              <w:top w:val="single" w:sz="4" w:space="0" w:color="000000"/>
              <w:left w:val="single" w:sz="0" w:space="0" w:color="000000"/>
              <w:bottom w:val="single" w:sz="4" w:space="0" w:color="000000"/>
              <w:right w:val="single" w:sz="4" w:space="0" w:color="000000"/>
            </w:tcBorders>
            <w:shd w:val="clear" w:color="auto" w:fill="FFE599"/>
            <w:tcMar>
              <w:left w:w="70" w:type="dxa"/>
              <w:right w:w="70" w:type="dxa"/>
            </w:tcMar>
            <w:vAlign w:val="bottom"/>
          </w:tcPr>
          <w:p w:rsidR="0075347C" w:rsidRDefault="0075347C" w:rsidP="003C0BB0">
            <w:pPr>
              <w:spacing w:after="0" w:line="240" w:lineRule="auto"/>
              <w:jc w:val="center"/>
            </w:pPr>
            <w:r>
              <w:rPr>
                <w:rFonts w:ascii="Times New Roman" w:hAnsi="Times New Roman"/>
                <w:color w:val="000000"/>
                <w:sz w:val="20"/>
              </w:rPr>
              <w:t>3057</w:t>
            </w:r>
          </w:p>
        </w:tc>
        <w:tc>
          <w:tcPr>
            <w:tcW w:w="661" w:type="dxa"/>
            <w:tcBorders>
              <w:top w:val="single" w:sz="4" w:space="0" w:color="000000"/>
              <w:left w:val="single" w:sz="0" w:space="0" w:color="000000"/>
              <w:bottom w:val="single" w:sz="4" w:space="0" w:color="000000"/>
              <w:right w:val="single" w:sz="4" w:space="0" w:color="000000"/>
            </w:tcBorders>
            <w:shd w:val="clear" w:color="auto" w:fill="FFE599"/>
            <w:tcMar>
              <w:left w:w="70" w:type="dxa"/>
              <w:right w:w="70" w:type="dxa"/>
            </w:tcMar>
            <w:vAlign w:val="bottom"/>
          </w:tcPr>
          <w:p w:rsidR="0075347C" w:rsidRDefault="0075347C" w:rsidP="003C0BB0">
            <w:pPr>
              <w:spacing w:after="0" w:line="240" w:lineRule="auto"/>
              <w:jc w:val="center"/>
            </w:pPr>
            <w:r>
              <w:rPr>
                <w:rFonts w:ascii="Times New Roman" w:hAnsi="Times New Roman"/>
                <w:color w:val="000000"/>
                <w:sz w:val="20"/>
              </w:rPr>
              <w:t>10755</w:t>
            </w:r>
          </w:p>
        </w:tc>
        <w:tc>
          <w:tcPr>
            <w:tcW w:w="998" w:type="dxa"/>
            <w:tcBorders>
              <w:top w:val="single" w:sz="4" w:space="0" w:color="000000"/>
              <w:left w:val="single" w:sz="0" w:space="0" w:color="000000"/>
              <w:bottom w:val="single" w:sz="4" w:space="0" w:color="000000"/>
              <w:right w:val="single" w:sz="4" w:space="0" w:color="000000"/>
            </w:tcBorders>
            <w:shd w:val="clear" w:color="auto" w:fill="FFE599"/>
            <w:tcMar>
              <w:left w:w="70" w:type="dxa"/>
              <w:right w:w="70" w:type="dxa"/>
            </w:tcMar>
            <w:vAlign w:val="bottom"/>
          </w:tcPr>
          <w:p w:rsidR="0075347C" w:rsidRDefault="0075347C" w:rsidP="003C0BB0">
            <w:pPr>
              <w:spacing w:after="0" w:line="240" w:lineRule="auto"/>
              <w:jc w:val="center"/>
            </w:pPr>
            <w:r>
              <w:rPr>
                <w:rFonts w:ascii="Times New Roman" w:hAnsi="Times New Roman"/>
                <w:color w:val="000000"/>
                <w:sz w:val="20"/>
              </w:rPr>
              <w:t>5307</w:t>
            </w:r>
          </w:p>
        </w:tc>
        <w:tc>
          <w:tcPr>
            <w:tcW w:w="831" w:type="dxa"/>
            <w:tcBorders>
              <w:top w:val="single" w:sz="4" w:space="0" w:color="000000"/>
              <w:left w:val="single" w:sz="0" w:space="0" w:color="000000"/>
              <w:bottom w:val="single" w:sz="4" w:space="0" w:color="000000"/>
              <w:right w:val="single" w:sz="4" w:space="0" w:color="000000"/>
            </w:tcBorders>
            <w:shd w:val="clear" w:color="auto" w:fill="FFE599"/>
            <w:tcMar>
              <w:left w:w="70" w:type="dxa"/>
              <w:right w:w="70" w:type="dxa"/>
            </w:tcMar>
            <w:vAlign w:val="bottom"/>
          </w:tcPr>
          <w:p w:rsidR="0075347C" w:rsidRDefault="0075347C" w:rsidP="003C0BB0">
            <w:pPr>
              <w:spacing w:after="0" w:line="240" w:lineRule="auto"/>
              <w:jc w:val="center"/>
            </w:pPr>
            <w:r>
              <w:rPr>
                <w:rFonts w:ascii="Times New Roman" w:hAnsi="Times New Roman"/>
                <w:color w:val="000000"/>
                <w:sz w:val="20"/>
              </w:rPr>
              <w:t>5448</w:t>
            </w:r>
          </w:p>
        </w:tc>
      </w:tr>
      <w:tr w:rsidR="0075347C" w:rsidTr="00C40F1E">
        <w:tc>
          <w:tcPr>
            <w:tcW w:w="1693" w:type="dxa"/>
            <w:tcBorders>
              <w:top w:val="single" w:sz="4" w:space="0" w:color="000000"/>
              <w:left w:val="single" w:sz="4" w:space="0" w:color="000000"/>
              <w:bottom w:val="single" w:sz="4" w:space="0" w:color="000000"/>
              <w:right w:val="single" w:sz="4" w:space="0" w:color="000000"/>
            </w:tcBorders>
            <w:shd w:val="clear" w:color="auto" w:fill="FFD966"/>
            <w:tcMar>
              <w:left w:w="70" w:type="dxa"/>
              <w:right w:w="70" w:type="dxa"/>
            </w:tcMar>
            <w:vAlign w:val="bottom"/>
          </w:tcPr>
          <w:p w:rsidR="0075347C" w:rsidRDefault="0075347C" w:rsidP="003C0BB0">
            <w:pPr>
              <w:spacing w:after="0" w:line="240" w:lineRule="auto"/>
              <w:ind w:firstLine="200"/>
              <w:jc w:val="center"/>
            </w:pPr>
            <w:r>
              <w:rPr>
                <w:rFonts w:ascii="Times New Roman" w:hAnsi="Times New Roman"/>
                <w:color w:val="000000"/>
                <w:sz w:val="20"/>
              </w:rPr>
              <w:t>bielski</w:t>
            </w:r>
          </w:p>
        </w:tc>
        <w:tc>
          <w:tcPr>
            <w:tcW w:w="792" w:type="dxa"/>
            <w:tcBorders>
              <w:top w:val="single" w:sz="4" w:space="0" w:color="000000"/>
              <w:left w:val="single" w:sz="0" w:space="0" w:color="000000"/>
              <w:bottom w:val="single" w:sz="4" w:space="0" w:color="000000"/>
              <w:right w:val="single" w:sz="4" w:space="0" w:color="000000"/>
            </w:tcBorders>
            <w:shd w:val="clear" w:color="auto" w:fill="FFE599"/>
            <w:tcMar>
              <w:left w:w="70" w:type="dxa"/>
              <w:right w:w="70" w:type="dxa"/>
            </w:tcMar>
            <w:vAlign w:val="bottom"/>
          </w:tcPr>
          <w:p w:rsidR="0075347C" w:rsidRDefault="0075347C" w:rsidP="003C0BB0">
            <w:pPr>
              <w:spacing w:after="0" w:line="240" w:lineRule="auto"/>
              <w:jc w:val="center"/>
            </w:pPr>
            <w:r>
              <w:rPr>
                <w:rFonts w:ascii="Times New Roman" w:hAnsi="Times New Roman"/>
                <w:color w:val="000000"/>
                <w:sz w:val="20"/>
              </w:rPr>
              <w:t>9424</w:t>
            </w:r>
          </w:p>
        </w:tc>
        <w:tc>
          <w:tcPr>
            <w:tcW w:w="1019" w:type="dxa"/>
            <w:tcBorders>
              <w:top w:val="single" w:sz="4" w:space="0" w:color="000000"/>
              <w:left w:val="single" w:sz="0" w:space="0" w:color="000000"/>
              <w:bottom w:val="single" w:sz="4" w:space="0" w:color="000000"/>
              <w:right w:val="single" w:sz="4" w:space="0" w:color="000000"/>
            </w:tcBorders>
            <w:shd w:val="clear" w:color="auto" w:fill="FFE599"/>
            <w:tcMar>
              <w:left w:w="70" w:type="dxa"/>
              <w:right w:w="70" w:type="dxa"/>
            </w:tcMar>
            <w:vAlign w:val="bottom"/>
          </w:tcPr>
          <w:p w:rsidR="0075347C" w:rsidRDefault="0075347C" w:rsidP="003C0BB0">
            <w:pPr>
              <w:spacing w:after="0" w:line="240" w:lineRule="auto"/>
              <w:jc w:val="center"/>
            </w:pPr>
            <w:r>
              <w:rPr>
                <w:rFonts w:ascii="Times New Roman" w:hAnsi="Times New Roman"/>
                <w:color w:val="000000"/>
                <w:sz w:val="20"/>
              </w:rPr>
              <w:t>4193</w:t>
            </w:r>
          </w:p>
        </w:tc>
        <w:tc>
          <w:tcPr>
            <w:tcW w:w="802" w:type="dxa"/>
            <w:tcBorders>
              <w:top w:val="single" w:sz="4" w:space="0" w:color="000000"/>
              <w:left w:val="single" w:sz="0" w:space="0" w:color="000000"/>
              <w:bottom w:val="single" w:sz="4" w:space="0" w:color="000000"/>
              <w:right w:val="single" w:sz="4" w:space="0" w:color="000000"/>
            </w:tcBorders>
            <w:shd w:val="clear" w:color="auto" w:fill="FFE599"/>
            <w:tcMar>
              <w:left w:w="70" w:type="dxa"/>
              <w:right w:w="70" w:type="dxa"/>
            </w:tcMar>
            <w:vAlign w:val="bottom"/>
          </w:tcPr>
          <w:p w:rsidR="0075347C" w:rsidRDefault="0075347C" w:rsidP="003C0BB0">
            <w:pPr>
              <w:spacing w:after="0" w:line="240" w:lineRule="auto"/>
              <w:jc w:val="center"/>
            </w:pPr>
            <w:r>
              <w:rPr>
                <w:rFonts w:ascii="Times New Roman" w:hAnsi="Times New Roman"/>
                <w:color w:val="000000"/>
                <w:sz w:val="20"/>
              </w:rPr>
              <w:t>5231</w:t>
            </w:r>
          </w:p>
        </w:tc>
        <w:tc>
          <w:tcPr>
            <w:tcW w:w="661" w:type="dxa"/>
            <w:tcBorders>
              <w:top w:val="single" w:sz="4" w:space="0" w:color="000000"/>
              <w:left w:val="single" w:sz="0" w:space="0" w:color="000000"/>
              <w:bottom w:val="single" w:sz="4" w:space="0" w:color="000000"/>
              <w:right w:val="single" w:sz="4" w:space="0" w:color="000000"/>
            </w:tcBorders>
            <w:shd w:val="clear" w:color="auto" w:fill="FFE599"/>
            <w:tcMar>
              <w:left w:w="70" w:type="dxa"/>
              <w:right w:w="70" w:type="dxa"/>
            </w:tcMar>
            <w:vAlign w:val="bottom"/>
          </w:tcPr>
          <w:p w:rsidR="0075347C" w:rsidRDefault="0075347C" w:rsidP="003C0BB0">
            <w:pPr>
              <w:spacing w:after="0" w:line="240" w:lineRule="auto"/>
              <w:jc w:val="center"/>
            </w:pPr>
            <w:r>
              <w:rPr>
                <w:rFonts w:ascii="Times New Roman" w:hAnsi="Times New Roman"/>
                <w:color w:val="000000"/>
                <w:sz w:val="20"/>
              </w:rPr>
              <w:t>3898</w:t>
            </w:r>
          </w:p>
        </w:tc>
        <w:tc>
          <w:tcPr>
            <w:tcW w:w="998" w:type="dxa"/>
            <w:tcBorders>
              <w:top w:val="single" w:sz="4" w:space="0" w:color="000000"/>
              <w:left w:val="single" w:sz="0" w:space="0" w:color="000000"/>
              <w:bottom w:val="single" w:sz="4" w:space="0" w:color="000000"/>
              <w:right w:val="single" w:sz="4" w:space="0" w:color="000000"/>
            </w:tcBorders>
            <w:shd w:val="clear" w:color="auto" w:fill="FFE599"/>
            <w:tcMar>
              <w:left w:w="70" w:type="dxa"/>
              <w:right w:w="70" w:type="dxa"/>
            </w:tcMar>
            <w:vAlign w:val="bottom"/>
          </w:tcPr>
          <w:p w:rsidR="0075347C" w:rsidRDefault="0075347C" w:rsidP="003C0BB0">
            <w:pPr>
              <w:spacing w:after="0" w:line="240" w:lineRule="auto"/>
              <w:jc w:val="center"/>
            </w:pPr>
            <w:r>
              <w:rPr>
                <w:rFonts w:ascii="Times New Roman" w:hAnsi="Times New Roman"/>
                <w:color w:val="000000"/>
                <w:sz w:val="20"/>
              </w:rPr>
              <w:t>1794</w:t>
            </w:r>
          </w:p>
        </w:tc>
        <w:tc>
          <w:tcPr>
            <w:tcW w:w="759" w:type="dxa"/>
            <w:tcBorders>
              <w:top w:val="single" w:sz="4" w:space="0" w:color="000000"/>
              <w:left w:val="single" w:sz="0" w:space="0" w:color="000000"/>
              <w:bottom w:val="single" w:sz="4" w:space="0" w:color="000000"/>
              <w:right w:val="single" w:sz="4" w:space="0" w:color="000000"/>
            </w:tcBorders>
            <w:shd w:val="clear" w:color="auto" w:fill="FFE599"/>
            <w:tcMar>
              <w:left w:w="70" w:type="dxa"/>
              <w:right w:w="70" w:type="dxa"/>
            </w:tcMar>
            <w:vAlign w:val="bottom"/>
          </w:tcPr>
          <w:p w:rsidR="0075347C" w:rsidRDefault="0075347C" w:rsidP="003C0BB0">
            <w:pPr>
              <w:spacing w:after="0" w:line="240" w:lineRule="auto"/>
              <w:jc w:val="center"/>
            </w:pPr>
            <w:r>
              <w:rPr>
                <w:rFonts w:ascii="Times New Roman" w:hAnsi="Times New Roman"/>
                <w:color w:val="000000"/>
                <w:sz w:val="20"/>
              </w:rPr>
              <w:t>2104</w:t>
            </w:r>
          </w:p>
        </w:tc>
        <w:tc>
          <w:tcPr>
            <w:tcW w:w="661" w:type="dxa"/>
            <w:tcBorders>
              <w:top w:val="single" w:sz="4" w:space="0" w:color="000000"/>
              <w:left w:val="single" w:sz="0" w:space="0" w:color="000000"/>
              <w:bottom w:val="single" w:sz="4" w:space="0" w:color="000000"/>
              <w:right w:val="single" w:sz="4" w:space="0" w:color="000000"/>
            </w:tcBorders>
            <w:shd w:val="clear" w:color="auto" w:fill="FFE599"/>
            <w:tcMar>
              <w:left w:w="70" w:type="dxa"/>
              <w:right w:w="70" w:type="dxa"/>
            </w:tcMar>
            <w:vAlign w:val="bottom"/>
          </w:tcPr>
          <w:p w:rsidR="0075347C" w:rsidRDefault="0075347C" w:rsidP="003C0BB0">
            <w:pPr>
              <w:spacing w:after="0" w:line="240" w:lineRule="auto"/>
              <w:jc w:val="center"/>
            </w:pPr>
            <w:r>
              <w:rPr>
                <w:rFonts w:ascii="Times New Roman" w:hAnsi="Times New Roman"/>
                <w:color w:val="000000"/>
                <w:sz w:val="20"/>
              </w:rPr>
              <w:t>5526</w:t>
            </w:r>
          </w:p>
        </w:tc>
        <w:tc>
          <w:tcPr>
            <w:tcW w:w="998" w:type="dxa"/>
            <w:tcBorders>
              <w:top w:val="single" w:sz="4" w:space="0" w:color="000000"/>
              <w:left w:val="single" w:sz="0" w:space="0" w:color="000000"/>
              <w:bottom w:val="single" w:sz="4" w:space="0" w:color="000000"/>
              <w:right w:val="single" w:sz="4" w:space="0" w:color="000000"/>
            </w:tcBorders>
            <w:shd w:val="clear" w:color="auto" w:fill="FFE599"/>
            <w:tcMar>
              <w:left w:w="70" w:type="dxa"/>
              <w:right w:w="70" w:type="dxa"/>
            </w:tcMar>
            <w:vAlign w:val="bottom"/>
          </w:tcPr>
          <w:p w:rsidR="0075347C" w:rsidRDefault="0075347C" w:rsidP="003C0BB0">
            <w:pPr>
              <w:spacing w:after="0" w:line="240" w:lineRule="auto"/>
              <w:jc w:val="center"/>
            </w:pPr>
            <w:r>
              <w:rPr>
                <w:rFonts w:ascii="Times New Roman" w:hAnsi="Times New Roman"/>
                <w:color w:val="000000"/>
                <w:sz w:val="20"/>
              </w:rPr>
              <w:t>2399</w:t>
            </w:r>
          </w:p>
        </w:tc>
        <w:tc>
          <w:tcPr>
            <w:tcW w:w="831" w:type="dxa"/>
            <w:tcBorders>
              <w:top w:val="single" w:sz="4" w:space="0" w:color="000000"/>
              <w:left w:val="single" w:sz="0" w:space="0" w:color="000000"/>
              <w:bottom w:val="single" w:sz="4" w:space="0" w:color="000000"/>
              <w:right w:val="single" w:sz="4" w:space="0" w:color="000000"/>
            </w:tcBorders>
            <w:shd w:val="clear" w:color="auto" w:fill="FFE599"/>
            <w:tcMar>
              <w:left w:w="70" w:type="dxa"/>
              <w:right w:w="70" w:type="dxa"/>
            </w:tcMar>
            <w:vAlign w:val="bottom"/>
          </w:tcPr>
          <w:p w:rsidR="0075347C" w:rsidRDefault="0075347C" w:rsidP="003C0BB0">
            <w:pPr>
              <w:spacing w:after="0" w:line="240" w:lineRule="auto"/>
              <w:jc w:val="center"/>
            </w:pPr>
            <w:r>
              <w:rPr>
                <w:rFonts w:ascii="Times New Roman" w:hAnsi="Times New Roman"/>
                <w:color w:val="000000"/>
                <w:sz w:val="20"/>
              </w:rPr>
              <w:t>3127</w:t>
            </w:r>
          </w:p>
        </w:tc>
      </w:tr>
      <w:tr w:rsidR="0075347C" w:rsidTr="00C40F1E">
        <w:tc>
          <w:tcPr>
            <w:tcW w:w="1693" w:type="dxa"/>
            <w:tcBorders>
              <w:top w:val="single" w:sz="4" w:space="0" w:color="000000"/>
              <w:left w:val="single" w:sz="4" w:space="0" w:color="000000"/>
              <w:bottom w:val="single" w:sz="4" w:space="0" w:color="000000"/>
              <w:right w:val="single" w:sz="4" w:space="0" w:color="000000"/>
            </w:tcBorders>
            <w:shd w:val="clear" w:color="auto" w:fill="FFD966"/>
            <w:tcMar>
              <w:left w:w="70" w:type="dxa"/>
              <w:right w:w="70" w:type="dxa"/>
            </w:tcMar>
            <w:vAlign w:val="bottom"/>
          </w:tcPr>
          <w:p w:rsidR="0075347C" w:rsidRDefault="0075347C" w:rsidP="003C0BB0">
            <w:pPr>
              <w:spacing w:after="0" w:line="240" w:lineRule="auto"/>
              <w:ind w:firstLine="200"/>
              <w:jc w:val="center"/>
            </w:pPr>
            <w:r>
              <w:rPr>
                <w:rFonts w:ascii="Times New Roman" w:hAnsi="Times New Roman"/>
                <w:color w:val="000000"/>
                <w:sz w:val="20"/>
              </w:rPr>
              <w:t>grajewski</w:t>
            </w:r>
          </w:p>
        </w:tc>
        <w:tc>
          <w:tcPr>
            <w:tcW w:w="792" w:type="dxa"/>
            <w:tcBorders>
              <w:top w:val="single" w:sz="4" w:space="0" w:color="000000"/>
              <w:left w:val="single" w:sz="0" w:space="0" w:color="000000"/>
              <w:bottom w:val="single" w:sz="4" w:space="0" w:color="000000"/>
              <w:right w:val="single" w:sz="4" w:space="0" w:color="000000"/>
            </w:tcBorders>
            <w:shd w:val="clear" w:color="auto" w:fill="FFE599"/>
            <w:tcMar>
              <w:left w:w="70" w:type="dxa"/>
              <w:right w:w="70" w:type="dxa"/>
            </w:tcMar>
            <w:vAlign w:val="bottom"/>
          </w:tcPr>
          <w:p w:rsidR="0075347C" w:rsidRDefault="0075347C" w:rsidP="003C0BB0">
            <w:pPr>
              <w:spacing w:after="0" w:line="240" w:lineRule="auto"/>
              <w:jc w:val="center"/>
            </w:pPr>
            <w:r>
              <w:rPr>
                <w:rFonts w:ascii="Times New Roman" w:hAnsi="Times New Roman"/>
                <w:color w:val="000000"/>
                <w:sz w:val="20"/>
              </w:rPr>
              <w:t>3762</w:t>
            </w:r>
          </w:p>
        </w:tc>
        <w:tc>
          <w:tcPr>
            <w:tcW w:w="1019" w:type="dxa"/>
            <w:tcBorders>
              <w:top w:val="single" w:sz="4" w:space="0" w:color="000000"/>
              <w:left w:val="single" w:sz="0" w:space="0" w:color="000000"/>
              <w:bottom w:val="single" w:sz="4" w:space="0" w:color="000000"/>
              <w:right w:val="single" w:sz="4" w:space="0" w:color="000000"/>
            </w:tcBorders>
            <w:shd w:val="clear" w:color="auto" w:fill="FFE599"/>
            <w:tcMar>
              <w:left w:w="70" w:type="dxa"/>
              <w:right w:w="70" w:type="dxa"/>
            </w:tcMar>
            <w:vAlign w:val="bottom"/>
          </w:tcPr>
          <w:p w:rsidR="0075347C" w:rsidRDefault="0075347C" w:rsidP="003C0BB0">
            <w:pPr>
              <w:spacing w:after="0" w:line="240" w:lineRule="auto"/>
              <w:jc w:val="center"/>
            </w:pPr>
            <w:r>
              <w:rPr>
                <w:rFonts w:ascii="Times New Roman" w:hAnsi="Times New Roman"/>
                <w:color w:val="000000"/>
                <w:sz w:val="20"/>
              </w:rPr>
              <w:t>1887</w:t>
            </w:r>
          </w:p>
        </w:tc>
        <w:tc>
          <w:tcPr>
            <w:tcW w:w="802" w:type="dxa"/>
            <w:tcBorders>
              <w:top w:val="single" w:sz="4" w:space="0" w:color="000000"/>
              <w:left w:val="single" w:sz="0" w:space="0" w:color="000000"/>
              <w:bottom w:val="single" w:sz="4" w:space="0" w:color="000000"/>
              <w:right w:val="single" w:sz="4" w:space="0" w:color="000000"/>
            </w:tcBorders>
            <w:shd w:val="clear" w:color="auto" w:fill="FFE599"/>
            <w:tcMar>
              <w:left w:w="70" w:type="dxa"/>
              <w:right w:w="70" w:type="dxa"/>
            </w:tcMar>
            <w:vAlign w:val="bottom"/>
          </w:tcPr>
          <w:p w:rsidR="0075347C" w:rsidRDefault="0075347C" w:rsidP="003C0BB0">
            <w:pPr>
              <w:spacing w:after="0" w:line="240" w:lineRule="auto"/>
              <w:jc w:val="center"/>
            </w:pPr>
            <w:r>
              <w:rPr>
                <w:rFonts w:ascii="Times New Roman" w:hAnsi="Times New Roman"/>
                <w:color w:val="000000"/>
                <w:sz w:val="20"/>
              </w:rPr>
              <w:t>1876</w:t>
            </w:r>
          </w:p>
        </w:tc>
        <w:tc>
          <w:tcPr>
            <w:tcW w:w="661" w:type="dxa"/>
            <w:tcBorders>
              <w:top w:val="single" w:sz="4" w:space="0" w:color="000000"/>
              <w:left w:val="single" w:sz="0" w:space="0" w:color="000000"/>
              <w:bottom w:val="single" w:sz="4" w:space="0" w:color="000000"/>
              <w:right w:val="single" w:sz="4" w:space="0" w:color="000000"/>
            </w:tcBorders>
            <w:shd w:val="clear" w:color="auto" w:fill="FFE599"/>
            <w:tcMar>
              <w:left w:w="70" w:type="dxa"/>
              <w:right w:w="70" w:type="dxa"/>
            </w:tcMar>
            <w:vAlign w:val="bottom"/>
          </w:tcPr>
          <w:p w:rsidR="0075347C" w:rsidRDefault="0075347C" w:rsidP="003C0BB0">
            <w:pPr>
              <w:spacing w:after="0" w:line="240" w:lineRule="auto"/>
              <w:jc w:val="center"/>
            </w:pPr>
            <w:r>
              <w:rPr>
                <w:rFonts w:ascii="Times New Roman" w:hAnsi="Times New Roman"/>
                <w:color w:val="000000"/>
                <w:sz w:val="20"/>
              </w:rPr>
              <w:t>2146</w:t>
            </w:r>
          </w:p>
        </w:tc>
        <w:tc>
          <w:tcPr>
            <w:tcW w:w="998" w:type="dxa"/>
            <w:tcBorders>
              <w:top w:val="single" w:sz="4" w:space="0" w:color="000000"/>
              <w:left w:val="single" w:sz="0" w:space="0" w:color="000000"/>
              <w:bottom w:val="single" w:sz="4" w:space="0" w:color="000000"/>
              <w:right w:val="single" w:sz="4" w:space="0" w:color="000000"/>
            </w:tcBorders>
            <w:shd w:val="clear" w:color="auto" w:fill="FFE599"/>
            <w:tcMar>
              <w:left w:w="70" w:type="dxa"/>
              <w:right w:w="70" w:type="dxa"/>
            </w:tcMar>
            <w:vAlign w:val="bottom"/>
          </w:tcPr>
          <w:p w:rsidR="0075347C" w:rsidRDefault="0075347C" w:rsidP="003C0BB0">
            <w:pPr>
              <w:spacing w:after="0" w:line="240" w:lineRule="auto"/>
              <w:jc w:val="center"/>
            </w:pPr>
            <w:r>
              <w:rPr>
                <w:rFonts w:ascii="Times New Roman" w:hAnsi="Times New Roman"/>
                <w:color w:val="000000"/>
                <w:sz w:val="20"/>
              </w:rPr>
              <w:t>1057</w:t>
            </w:r>
          </w:p>
        </w:tc>
        <w:tc>
          <w:tcPr>
            <w:tcW w:w="759" w:type="dxa"/>
            <w:tcBorders>
              <w:top w:val="single" w:sz="4" w:space="0" w:color="000000"/>
              <w:left w:val="single" w:sz="0" w:space="0" w:color="000000"/>
              <w:bottom w:val="single" w:sz="4" w:space="0" w:color="000000"/>
              <w:right w:val="single" w:sz="4" w:space="0" w:color="000000"/>
            </w:tcBorders>
            <w:shd w:val="clear" w:color="auto" w:fill="FFE599"/>
            <w:tcMar>
              <w:left w:w="70" w:type="dxa"/>
              <w:right w:w="70" w:type="dxa"/>
            </w:tcMar>
            <w:vAlign w:val="bottom"/>
          </w:tcPr>
          <w:p w:rsidR="0075347C" w:rsidRDefault="0075347C" w:rsidP="003C0BB0">
            <w:pPr>
              <w:spacing w:after="0" w:line="240" w:lineRule="auto"/>
              <w:jc w:val="center"/>
            </w:pPr>
            <w:r>
              <w:rPr>
                <w:rFonts w:ascii="Times New Roman" w:hAnsi="Times New Roman"/>
                <w:color w:val="000000"/>
                <w:sz w:val="20"/>
              </w:rPr>
              <w:t>1089</w:t>
            </w:r>
          </w:p>
        </w:tc>
        <w:tc>
          <w:tcPr>
            <w:tcW w:w="661" w:type="dxa"/>
            <w:tcBorders>
              <w:top w:val="single" w:sz="4" w:space="0" w:color="000000"/>
              <w:left w:val="single" w:sz="0" w:space="0" w:color="000000"/>
              <w:bottom w:val="single" w:sz="4" w:space="0" w:color="000000"/>
              <w:right w:val="single" w:sz="4" w:space="0" w:color="000000"/>
            </w:tcBorders>
            <w:shd w:val="clear" w:color="auto" w:fill="FFE599"/>
            <w:tcMar>
              <w:left w:w="70" w:type="dxa"/>
              <w:right w:w="70" w:type="dxa"/>
            </w:tcMar>
            <w:vAlign w:val="bottom"/>
          </w:tcPr>
          <w:p w:rsidR="0075347C" w:rsidRDefault="0075347C" w:rsidP="003C0BB0">
            <w:pPr>
              <w:spacing w:after="0" w:line="240" w:lineRule="auto"/>
              <w:jc w:val="center"/>
            </w:pPr>
            <w:r>
              <w:rPr>
                <w:rFonts w:ascii="Times New Roman" w:hAnsi="Times New Roman"/>
                <w:color w:val="000000"/>
                <w:sz w:val="20"/>
              </w:rPr>
              <w:t>1616</w:t>
            </w:r>
          </w:p>
        </w:tc>
        <w:tc>
          <w:tcPr>
            <w:tcW w:w="998" w:type="dxa"/>
            <w:tcBorders>
              <w:top w:val="single" w:sz="4" w:space="0" w:color="000000"/>
              <w:left w:val="single" w:sz="0" w:space="0" w:color="000000"/>
              <w:bottom w:val="single" w:sz="4" w:space="0" w:color="000000"/>
              <w:right w:val="single" w:sz="4" w:space="0" w:color="000000"/>
            </w:tcBorders>
            <w:shd w:val="clear" w:color="auto" w:fill="FFE599"/>
            <w:tcMar>
              <w:left w:w="70" w:type="dxa"/>
              <w:right w:w="70" w:type="dxa"/>
            </w:tcMar>
            <w:vAlign w:val="bottom"/>
          </w:tcPr>
          <w:p w:rsidR="0075347C" w:rsidRDefault="0075347C" w:rsidP="003C0BB0">
            <w:pPr>
              <w:spacing w:after="0" w:line="240" w:lineRule="auto"/>
              <w:jc w:val="center"/>
            </w:pPr>
            <w:r>
              <w:rPr>
                <w:rFonts w:ascii="Times New Roman" w:hAnsi="Times New Roman"/>
                <w:color w:val="000000"/>
                <w:sz w:val="20"/>
              </w:rPr>
              <w:t>830</w:t>
            </w:r>
          </w:p>
        </w:tc>
        <w:tc>
          <w:tcPr>
            <w:tcW w:w="831" w:type="dxa"/>
            <w:tcBorders>
              <w:top w:val="single" w:sz="4" w:space="0" w:color="000000"/>
              <w:left w:val="single" w:sz="0" w:space="0" w:color="000000"/>
              <w:bottom w:val="single" w:sz="4" w:space="0" w:color="000000"/>
              <w:right w:val="single" w:sz="4" w:space="0" w:color="000000"/>
            </w:tcBorders>
            <w:shd w:val="clear" w:color="auto" w:fill="FFE599"/>
            <w:tcMar>
              <w:left w:w="70" w:type="dxa"/>
              <w:right w:w="70" w:type="dxa"/>
            </w:tcMar>
            <w:vAlign w:val="bottom"/>
          </w:tcPr>
          <w:p w:rsidR="0075347C" w:rsidRDefault="0075347C" w:rsidP="003C0BB0">
            <w:pPr>
              <w:spacing w:after="0" w:line="240" w:lineRule="auto"/>
              <w:jc w:val="center"/>
            </w:pPr>
            <w:r>
              <w:rPr>
                <w:rFonts w:ascii="Times New Roman" w:hAnsi="Times New Roman"/>
                <w:color w:val="000000"/>
                <w:sz w:val="20"/>
              </w:rPr>
              <w:t>787</w:t>
            </w:r>
          </w:p>
        </w:tc>
      </w:tr>
      <w:tr w:rsidR="0075347C" w:rsidTr="00C40F1E">
        <w:tc>
          <w:tcPr>
            <w:tcW w:w="1693" w:type="dxa"/>
            <w:tcBorders>
              <w:top w:val="single" w:sz="4" w:space="0" w:color="000000"/>
              <w:left w:val="single" w:sz="4" w:space="0" w:color="000000"/>
              <w:bottom w:val="single" w:sz="4" w:space="0" w:color="000000"/>
              <w:right w:val="single" w:sz="4" w:space="0" w:color="000000"/>
            </w:tcBorders>
            <w:shd w:val="clear" w:color="auto" w:fill="FFD966"/>
            <w:tcMar>
              <w:left w:w="70" w:type="dxa"/>
              <w:right w:w="70" w:type="dxa"/>
            </w:tcMar>
            <w:vAlign w:val="bottom"/>
          </w:tcPr>
          <w:p w:rsidR="0075347C" w:rsidRDefault="0075347C" w:rsidP="003C0BB0">
            <w:pPr>
              <w:spacing w:after="0" w:line="240" w:lineRule="auto"/>
              <w:ind w:firstLine="200"/>
              <w:jc w:val="center"/>
            </w:pPr>
            <w:r>
              <w:rPr>
                <w:rFonts w:ascii="Times New Roman" w:hAnsi="Times New Roman"/>
                <w:color w:val="000000"/>
                <w:sz w:val="20"/>
              </w:rPr>
              <w:t>hajnowski</w:t>
            </w:r>
          </w:p>
        </w:tc>
        <w:tc>
          <w:tcPr>
            <w:tcW w:w="792" w:type="dxa"/>
            <w:tcBorders>
              <w:top w:val="single" w:sz="4" w:space="0" w:color="000000"/>
              <w:left w:val="single" w:sz="0" w:space="0" w:color="000000"/>
              <w:bottom w:val="single" w:sz="4" w:space="0" w:color="000000"/>
              <w:right w:val="single" w:sz="4" w:space="0" w:color="000000"/>
            </w:tcBorders>
            <w:shd w:val="clear" w:color="auto" w:fill="FFE599"/>
            <w:tcMar>
              <w:left w:w="70" w:type="dxa"/>
              <w:right w:w="70" w:type="dxa"/>
            </w:tcMar>
            <w:vAlign w:val="bottom"/>
          </w:tcPr>
          <w:p w:rsidR="0075347C" w:rsidRDefault="0075347C" w:rsidP="003C0BB0">
            <w:pPr>
              <w:spacing w:after="0" w:line="240" w:lineRule="auto"/>
              <w:jc w:val="center"/>
            </w:pPr>
            <w:r>
              <w:rPr>
                <w:rFonts w:ascii="Times New Roman" w:hAnsi="Times New Roman"/>
                <w:color w:val="000000"/>
                <w:sz w:val="20"/>
              </w:rPr>
              <w:t>7752</w:t>
            </w:r>
          </w:p>
        </w:tc>
        <w:tc>
          <w:tcPr>
            <w:tcW w:w="1019" w:type="dxa"/>
            <w:tcBorders>
              <w:top w:val="single" w:sz="4" w:space="0" w:color="000000"/>
              <w:left w:val="single" w:sz="0" w:space="0" w:color="000000"/>
              <w:bottom w:val="single" w:sz="4" w:space="0" w:color="000000"/>
              <w:right w:val="single" w:sz="4" w:space="0" w:color="000000"/>
            </w:tcBorders>
            <w:shd w:val="clear" w:color="auto" w:fill="FFE599"/>
            <w:tcMar>
              <w:left w:w="70" w:type="dxa"/>
              <w:right w:w="70" w:type="dxa"/>
            </w:tcMar>
            <w:vAlign w:val="bottom"/>
          </w:tcPr>
          <w:p w:rsidR="0075347C" w:rsidRDefault="0075347C" w:rsidP="003C0BB0">
            <w:pPr>
              <w:spacing w:after="0" w:line="240" w:lineRule="auto"/>
              <w:jc w:val="center"/>
            </w:pPr>
            <w:r>
              <w:rPr>
                <w:rFonts w:ascii="Times New Roman" w:hAnsi="Times New Roman"/>
                <w:color w:val="000000"/>
                <w:sz w:val="20"/>
              </w:rPr>
              <w:t>3322</w:t>
            </w:r>
          </w:p>
        </w:tc>
        <w:tc>
          <w:tcPr>
            <w:tcW w:w="802" w:type="dxa"/>
            <w:tcBorders>
              <w:top w:val="single" w:sz="4" w:space="0" w:color="000000"/>
              <w:left w:val="single" w:sz="0" w:space="0" w:color="000000"/>
              <w:bottom w:val="single" w:sz="4" w:space="0" w:color="000000"/>
              <w:right w:val="single" w:sz="4" w:space="0" w:color="000000"/>
            </w:tcBorders>
            <w:shd w:val="clear" w:color="auto" w:fill="FFE599"/>
            <w:tcMar>
              <w:left w:w="70" w:type="dxa"/>
              <w:right w:w="70" w:type="dxa"/>
            </w:tcMar>
            <w:vAlign w:val="bottom"/>
          </w:tcPr>
          <w:p w:rsidR="0075347C" w:rsidRDefault="0075347C" w:rsidP="003C0BB0">
            <w:pPr>
              <w:spacing w:after="0" w:line="240" w:lineRule="auto"/>
              <w:jc w:val="center"/>
            </w:pPr>
            <w:r>
              <w:rPr>
                <w:rFonts w:ascii="Times New Roman" w:hAnsi="Times New Roman"/>
                <w:color w:val="000000"/>
                <w:sz w:val="20"/>
              </w:rPr>
              <w:t>4430</w:t>
            </w:r>
          </w:p>
        </w:tc>
        <w:tc>
          <w:tcPr>
            <w:tcW w:w="661" w:type="dxa"/>
            <w:tcBorders>
              <w:top w:val="single" w:sz="4" w:space="0" w:color="000000"/>
              <w:left w:val="single" w:sz="0" w:space="0" w:color="000000"/>
              <w:bottom w:val="single" w:sz="4" w:space="0" w:color="000000"/>
              <w:right w:val="single" w:sz="4" w:space="0" w:color="000000"/>
            </w:tcBorders>
            <w:shd w:val="clear" w:color="auto" w:fill="FFE599"/>
            <w:tcMar>
              <w:left w:w="70" w:type="dxa"/>
              <w:right w:w="70" w:type="dxa"/>
            </w:tcMar>
            <w:vAlign w:val="bottom"/>
          </w:tcPr>
          <w:p w:rsidR="0075347C" w:rsidRDefault="0075347C" w:rsidP="003C0BB0">
            <w:pPr>
              <w:spacing w:after="0" w:line="240" w:lineRule="auto"/>
              <w:jc w:val="center"/>
            </w:pPr>
            <w:r>
              <w:rPr>
                <w:rFonts w:ascii="Times New Roman" w:hAnsi="Times New Roman"/>
                <w:color w:val="000000"/>
                <w:sz w:val="20"/>
              </w:rPr>
              <w:t>3804</w:t>
            </w:r>
          </w:p>
        </w:tc>
        <w:tc>
          <w:tcPr>
            <w:tcW w:w="998" w:type="dxa"/>
            <w:tcBorders>
              <w:top w:val="single" w:sz="4" w:space="0" w:color="000000"/>
              <w:left w:val="single" w:sz="0" w:space="0" w:color="000000"/>
              <w:bottom w:val="single" w:sz="4" w:space="0" w:color="000000"/>
              <w:right w:val="single" w:sz="4" w:space="0" w:color="000000"/>
            </w:tcBorders>
            <w:shd w:val="clear" w:color="auto" w:fill="FFE599"/>
            <w:tcMar>
              <w:left w:w="70" w:type="dxa"/>
              <w:right w:w="70" w:type="dxa"/>
            </w:tcMar>
            <w:vAlign w:val="bottom"/>
          </w:tcPr>
          <w:p w:rsidR="0075347C" w:rsidRDefault="0075347C" w:rsidP="003C0BB0">
            <w:pPr>
              <w:spacing w:after="0" w:line="240" w:lineRule="auto"/>
              <w:jc w:val="center"/>
            </w:pPr>
            <w:r>
              <w:rPr>
                <w:rFonts w:ascii="Times New Roman" w:hAnsi="Times New Roman"/>
                <w:color w:val="000000"/>
                <w:sz w:val="20"/>
              </w:rPr>
              <w:t>1674</w:t>
            </w:r>
          </w:p>
        </w:tc>
        <w:tc>
          <w:tcPr>
            <w:tcW w:w="759" w:type="dxa"/>
            <w:tcBorders>
              <w:top w:val="single" w:sz="4" w:space="0" w:color="000000"/>
              <w:left w:val="single" w:sz="0" w:space="0" w:color="000000"/>
              <w:bottom w:val="single" w:sz="4" w:space="0" w:color="000000"/>
              <w:right w:val="single" w:sz="4" w:space="0" w:color="000000"/>
            </w:tcBorders>
            <w:shd w:val="clear" w:color="auto" w:fill="FFE599"/>
            <w:tcMar>
              <w:left w:w="70" w:type="dxa"/>
              <w:right w:w="70" w:type="dxa"/>
            </w:tcMar>
            <w:vAlign w:val="bottom"/>
          </w:tcPr>
          <w:p w:rsidR="0075347C" w:rsidRDefault="0075347C" w:rsidP="003C0BB0">
            <w:pPr>
              <w:spacing w:after="0" w:line="240" w:lineRule="auto"/>
              <w:jc w:val="center"/>
            </w:pPr>
            <w:r>
              <w:rPr>
                <w:rFonts w:ascii="Times New Roman" w:hAnsi="Times New Roman"/>
                <w:color w:val="000000"/>
                <w:sz w:val="20"/>
              </w:rPr>
              <w:t>2130</w:t>
            </w:r>
          </w:p>
        </w:tc>
        <w:tc>
          <w:tcPr>
            <w:tcW w:w="661" w:type="dxa"/>
            <w:tcBorders>
              <w:top w:val="single" w:sz="4" w:space="0" w:color="000000"/>
              <w:left w:val="single" w:sz="0" w:space="0" w:color="000000"/>
              <w:bottom w:val="single" w:sz="4" w:space="0" w:color="000000"/>
              <w:right w:val="single" w:sz="4" w:space="0" w:color="000000"/>
            </w:tcBorders>
            <w:shd w:val="clear" w:color="auto" w:fill="FFE599"/>
            <w:tcMar>
              <w:left w:w="70" w:type="dxa"/>
              <w:right w:w="70" w:type="dxa"/>
            </w:tcMar>
            <w:vAlign w:val="bottom"/>
          </w:tcPr>
          <w:p w:rsidR="0075347C" w:rsidRDefault="0075347C" w:rsidP="003C0BB0">
            <w:pPr>
              <w:spacing w:after="0" w:line="240" w:lineRule="auto"/>
              <w:jc w:val="center"/>
            </w:pPr>
            <w:r>
              <w:rPr>
                <w:rFonts w:ascii="Times New Roman" w:hAnsi="Times New Roman"/>
                <w:color w:val="000000"/>
                <w:sz w:val="20"/>
              </w:rPr>
              <w:t>3948</w:t>
            </w:r>
          </w:p>
        </w:tc>
        <w:tc>
          <w:tcPr>
            <w:tcW w:w="998" w:type="dxa"/>
            <w:tcBorders>
              <w:top w:val="single" w:sz="4" w:space="0" w:color="000000"/>
              <w:left w:val="single" w:sz="0" w:space="0" w:color="000000"/>
              <w:bottom w:val="single" w:sz="4" w:space="0" w:color="000000"/>
              <w:right w:val="single" w:sz="4" w:space="0" w:color="000000"/>
            </w:tcBorders>
            <w:shd w:val="clear" w:color="auto" w:fill="FFE599"/>
            <w:tcMar>
              <w:left w:w="70" w:type="dxa"/>
              <w:right w:w="70" w:type="dxa"/>
            </w:tcMar>
            <w:vAlign w:val="bottom"/>
          </w:tcPr>
          <w:p w:rsidR="0075347C" w:rsidRDefault="0075347C" w:rsidP="003C0BB0">
            <w:pPr>
              <w:spacing w:after="0" w:line="240" w:lineRule="auto"/>
              <w:jc w:val="center"/>
            </w:pPr>
            <w:r>
              <w:rPr>
                <w:rFonts w:ascii="Times New Roman" w:hAnsi="Times New Roman"/>
                <w:color w:val="000000"/>
                <w:sz w:val="20"/>
              </w:rPr>
              <w:t>1648</w:t>
            </w:r>
          </w:p>
        </w:tc>
        <w:tc>
          <w:tcPr>
            <w:tcW w:w="831" w:type="dxa"/>
            <w:tcBorders>
              <w:top w:val="single" w:sz="4" w:space="0" w:color="000000"/>
              <w:left w:val="single" w:sz="0" w:space="0" w:color="000000"/>
              <w:bottom w:val="single" w:sz="4" w:space="0" w:color="000000"/>
              <w:right w:val="single" w:sz="4" w:space="0" w:color="000000"/>
            </w:tcBorders>
            <w:shd w:val="clear" w:color="auto" w:fill="FFE599"/>
            <w:tcMar>
              <w:left w:w="70" w:type="dxa"/>
              <w:right w:w="70" w:type="dxa"/>
            </w:tcMar>
            <w:vAlign w:val="bottom"/>
          </w:tcPr>
          <w:p w:rsidR="0075347C" w:rsidRDefault="0075347C" w:rsidP="003C0BB0">
            <w:pPr>
              <w:spacing w:after="0" w:line="240" w:lineRule="auto"/>
              <w:jc w:val="center"/>
            </w:pPr>
            <w:r>
              <w:rPr>
                <w:rFonts w:ascii="Times New Roman" w:hAnsi="Times New Roman"/>
                <w:color w:val="000000"/>
                <w:sz w:val="20"/>
              </w:rPr>
              <w:t>2300</w:t>
            </w:r>
          </w:p>
        </w:tc>
      </w:tr>
      <w:tr w:rsidR="0075347C" w:rsidTr="00C40F1E">
        <w:tc>
          <w:tcPr>
            <w:tcW w:w="1693" w:type="dxa"/>
            <w:tcBorders>
              <w:top w:val="single" w:sz="4" w:space="0" w:color="000000"/>
              <w:left w:val="single" w:sz="4" w:space="0" w:color="000000"/>
              <w:bottom w:val="single" w:sz="4" w:space="0" w:color="000000"/>
              <w:right w:val="single" w:sz="4" w:space="0" w:color="000000"/>
            </w:tcBorders>
            <w:shd w:val="clear" w:color="auto" w:fill="FFD966"/>
            <w:tcMar>
              <w:left w:w="70" w:type="dxa"/>
              <w:right w:w="70" w:type="dxa"/>
            </w:tcMar>
            <w:vAlign w:val="bottom"/>
          </w:tcPr>
          <w:p w:rsidR="0075347C" w:rsidRDefault="0075347C" w:rsidP="003C0BB0">
            <w:pPr>
              <w:spacing w:after="0" w:line="240" w:lineRule="auto"/>
              <w:ind w:firstLine="200"/>
              <w:jc w:val="center"/>
            </w:pPr>
            <w:r>
              <w:rPr>
                <w:rFonts w:ascii="Times New Roman" w:hAnsi="Times New Roman"/>
                <w:color w:val="000000"/>
                <w:sz w:val="20"/>
              </w:rPr>
              <w:t>kolneński</w:t>
            </w:r>
          </w:p>
        </w:tc>
        <w:tc>
          <w:tcPr>
            <w:tcW w:w="792" w:type="dxa"/>
            <w:tcBorders>
              <w:top w:val="single" w:sz="4" w:space="0" w:color="000000"/>
              <w:left w:val="single" w:sz="0" w:space="0" w:color="000000"/>
              <w:bottom w:val="single" w:sz="4" w:space="0" w:color="000000"/>
              <w:right w:val="single" w:sz="4" w:space="0" w:color="000000"/>
            </w:tcBorders>
            <w:shd w:val="clear" w:color="auto" w:fill="FFE599"/>
            <w:tcMar>
              <w:left w:w="70" w:type="dxa"/>
              <w:right w:w="70" w:type="dxa"/>
            </w:tcMar>
            <w:vAlign w:val="bottom"/>
          </w:tcPr>
          <w:p w:rsidR="0075347C" w:rsidRDefault="0075347C" w:rsidP="003C0BB0">
            <w:pPr>
              <w:spacing w:after="0" w:line="240" w:lineRule="auto"/>
              <w:jc w:val="center"/>
            </w:pPr>
            <w:r>
              <w:rPr>
                <w:rFonts w:ascii="Times New Roman" w:hAnsi="Times New Roman"/>
                <w:color w:val="000000"/>
                <w:sz w:val="20"/>
              </w:rPr>
              <w:t>3589</w:t>
            </w:r>
          </w:p>
        </w:tc>
        <w:tc>
          <w:tcPr>
            <w:tcW w:w="1019" w:type="dxa"/>
            <w:tcBorders>
              <w:top w:val="single" w:sz="4" w:space="0" w:color="000000"/>
              <w:left w:val="single" w:sz="0" w:space="0" w:color="000000"/>
              <w:bottom w:val="single" w:sz="4" w:space="0" w:color="000000"/>
              <w:right w:val="single" w:sz="4" w:space="0" w:color="000000"/>
            </w:tcBorders>
            <w:shd w:val="clear" w:color="auto" w:fill="FFE599"/>
            <w:tcMar>
              <w:left w:w="70" w:type="dxa"/>
              <w:right w:w="70" w:type="dxa"/>
            </w:tcMar>
            <w:vAlign w:val="bottom"/>
          </w:tcPr>
          <w:p w:rsidR="0075347C" w:rsidRDefault="0075347C" w:rsidP="003C0BB0">
            <w:pPr>
              <w:spacing w:after="0" w:line="240" w:lineRule="auto"/>
              <w:jc w:val="center"/>
            </w:pPr>
            <w:r>
              <w:rPr>
                <w:rFonts w:ascii="Times New Roman" w:hAnsi="Times New Roman"/>
                <w:color w:val="000000"/>
                <w:sz w:val="20"/>
              </w:rPr>
              <w:t>1630</w:t>
            </w:r>
          </w:p>
        </w:tc>
        <w:tc>
          <w:tcPr>
            <w:tcW w:w="802" w:type="dxa"/>
            <w:tcBorders>
              <w:top w:val="single" w:sz="4" w:space="0" w:color="000000"/>
              <w:left w:val="single" w:sz="0" w:space="0" w:color="000000"/>
              <w:bottom w:val="single" w:sz="4" w:space="0" w:color="000000"/>
              <w:right w:val="single" w:sz="4" w:space="0" w:color="000000"/>
            </w:tcBorders>
            <w:shd w:val="clear" w:color="auto" w:fill="FFE599"/>
            <w:tcMar>
              <w:left w:w="70" w:type="dxa"/>
              <w:right w:w="70" w:type="dxa"/>
            </w:tcMar>
            <w:vAlign w:val="bottom"/>
          </w:tcPr>
          <w:p w:rsidR="0075347C" w:rsidRDefault="0075347C" w:rsidP="003C0BB0">
            <w:pPr>
              <w:spacing w:after="0" w:line="240" w:lineRule="auto"/>
              <w:jc w:val="center"/>
            </w:pPr>
            <w:r>
              <w:rPr>
                <w:rFonts w:ascii="Times New Roman" w:hAnsi="Times New Roman"/>
                <w:color w:val="000000"/>
                <w:sz w:val="20"/>
              </w:rPr>
              <w:t>1959</w:t>
            </w:r>
          </w:p>
        </w:tc>
        <w:tc>
          <w:tcPr>
            <w:tcW w:w="661" w:type="dxa"/>
            <w:tcBorders>
              <w:top w:val="single" w:sz="4" w:space="0" w:color="000000"/>
              <w:left w:val="single" w:sz="0" w:space="0" w:color="000000"/>
              <w:bottom w:val="single" w:sz="4" w:space="0" w:color="000000"/>
              <w:right w:val="single" w:sz="4" w:space="0" w:color="000000"/>
            </w:tcBorders>
            <w:shd w:val="clear" w:color="auto" w:fill="FFE599"/>
            <w:tcMar>
              <w:left w:w="70" w:type="dxa"/>
              <w:right w:w="70" w:type="dxa"/>
            </w:tcMar>
            <w:vAlign w:val="bottom"/>
          </w:tcPr>
          <w:p w:rsidR="0075347C" w:rsidRDefault="0075347C" w:rsidP="003C0BB0">
            <w:pPr>
              <w:spacing w:after="0" w:line="240" w:lineRule="auto"/>
              <w:jc w:val="center"/>
            </w:pPr>
            <w:r>
              <w:rPr>
                <w:rFonts w:ascii="Times New Roman" w:hAnsi="Times New Roman"/>
                <w:color w:val="000000"/>
                <w:sz w:val="20"/>
              </w:rPr>
              <w:t>1362</w:t>
            </w:r>
          </w:p>
        </w:tc>
        <w:tc>
          <w:tcPr>
            <w:tcW w:w="998" w:type="dxa"/>
            <w:tcBorders>
              <w:top w:val="single" w:sz="4" w:space="0" w:color="000000"/>
              <w:left w:val="single" w:sz="0" w:space="0" w:color="000000"/>
              <w:bottom w:val="single" w:sz="4" w:space="0" w:color="000000"/>
              <w:right w:val="single" w:sz="4" w:space="0" w:color="000000"/>
            </w:tcBorders>
            <w:shd w:val="clear" w:color="auto" w:fill="FFE599"/>
            <w:tcMar>
              <w:left w:w="70" w:type="dxa"/>
              <w:right w:w="70" w:type="dxa"/>
            </w:tcMar>
            <w:vAlign w:val="bottom"/>
          </w:tcPr>
          <w:p w:rsidR="0075347C" w:rsidRDefault="0075347C" w:rsidP="003C0BB0">
            <w:pPr>
              <w:spacing w:after="0" w:line="240" w:lineRule="auto"/>
              <w:jc w:val="center"/>
            </w:pPr>
            <w:r>
              <w:rPr>
                <w:rFonts w:ascii="Times New Roman" w:hAnsi="Times New Roman"/>
                <w:color w:val="000000"/>
                <w:sz w:val="20"/>
              </w:rPr>
              <w:t>619</w:t>
            </w:r>
          </w:p>
        </w:tc>
        <w:tc>
          <w:tcPr>
            <w:tcW w:w="759" w:type="dxa"/>
            <w:tcBorders>
              <w:top w:val="single" w:sz="4" w:space="0" w:color="000000"/>
              <w:left w:val="single" w:sz="0" w:space="0" w:color="000000"/>
              <w:bottom w:val="single" w:sz="4" w:space="0" w:color="000000"/>
              <w:right w:val="single" w:sz="4" w:space="0" w:color="000000"/>
            </w:tcBorders>
            <w:shd w:val="clear" w:color="auto" w:fill="FFE599"/>
            <w:tcMar>
              <w:left w:w="70" w:type="dxa"/>
              <w:right w:w="70" w:type="dxa"/>
            </w:tcMar>
            <w:vAlign w:val="bottom"/>
          </w:tcPr>
          <w:p w:rsidR="0075347C" w:rsidRDefault="0075347C" w:rsidP="003C0BB0">
            <w:pPr>
              <w:spacing w:after="0" w:line="240" w:lineRule="auto"/>
              <w:jc w:val="center"/>
            </w:pPr>
            <w:r>
              <w:rPr>
                <w:rFonts w:ascii="Times New Roman" w:hAnsi="Times New Roman"/>
                <w:color w:val="000000"/>
                <w:sz w:val="20"/>
              </w:rPr>
              <w:t>743</w:t>
            </w:r>
          </w:p>
        </w:tc>
        <w:tc>
          <w:tcPr>
            <w:tcW w:w="661" w:type="dxa"/>
            <w:tcBorders>
              <w:top w:val="single" w:sz="4" w:space="0" w:color="000000"/>
              <w:left w:val="single" w:sz="0" w:space="0" w:color="000000"/>
              <w:bottom w:val="single" w:sz="4" w:space="0" w:color="000000"/>
              <w:right w:val="single" w:sz="4" w:space="0" w:color="000000"/>
            </w:tcBorders>
            <w:shd w:val="clear" w:color="auto" w:fill="FFE599"/>
            <w:tcMar>
              <w:left w:w="70" w:type="dxa"/>
              <w:right w:w="70" w:type="dxa"/>
            </w:tcMar>
            <w:vAlign w:val="bottom"/>
          </w:tcPr>
          <w:p w:rsidR="0075347C" w:rsidRDefault="0075347C" w:rsidP="003C0BB0">
            <w:pPr>
              <w:spacing w:after="0" w:line="240" w:lineRule="auto"/>
              <w:jc w:val="center"/>
            </w:pPr>
            <w:r>
              <w:rPr>
                <w:rFonts w:ascii="Times New Roman" w:hAnsi="Times New Roman"/>
                <w:color w:val="000000"/>
                <w:sz w:val="20"/>
              </w:rPr>
              <w:t>2227</w:t>
            </w:r>
          </w:p>
        </w:tc>
        <w:tc>
          <w:tcPr>
            <w:tcW w:w="998" w:type="dxa"/>
            <w:tcBorders>
              <w:top w:val="single" w:sz="4" w:space="0" w:color="000000"/>
              <w:left w:val="single" w:sz="0" w:space="0" w:color="000000"/>
              <w:bottom w:val="single" w:sz="4" w:space="0" w:color="000000"/>
              <w:right w:val="single" w:sz="4" w:space="0" w:color="000000"/>
            </w:tcBorders>
            <w:shd w:val="clear" w:color="auto" w:fill="FFE599"/>
            <w:tcMar>
              <w:left w:w="70" w:type="dxa"/>
              <w:right w:w="70" w:type="dxa"/>
            </w:tcMar>
            <w:vAlign w:val="bottom"/>
          </w:tcPr>
          <w:p w:rsidR="0075347C" w:rsidRDefault="0075347C" w:rsidP="003C0BB0">
            <w:pPr>
              <w:spacing w:after="0" w:line="240" w:lineRule="auto"/>
              <w:jc w:val="center"/>
            </w:pPr>
            <w:r>
              <w:rPr>
                <w:rFonts w:ascii="Times New Roman" w:hAnsi="Times New Roman"/>
                <w:color w:val="000000"/>
                <w:sz w:val="20"/>
              </w:rPr>
              <w:t>1011</w:t>
            </w:r>
          </w:p>
        </w:tc>
        <w:tc>
          <w:tcPr>
            <w:tcW w:w="831" w:type="dxa"/>
            <w:tcBorders>
              <w:top w:val="single" w:sz="4" w:space="0" w:color="000000"/>
              <w:left w:val="single" w:sz="0" w:space="0" w:color="000000"/>
              <w:bottom w:val="single" w:sz="4" w:space="0" w:color="000000"/>
              <w:right w:val="single" w:sz="4" w:space="0" w:color="000000"/>
            </w:tcBorders>
            <w:shd w:val="clear" w:color="auto" w:fill="FFE599"/>
            <w:tcMar>
              <w:left w:w="70" w:type="dxa"/>
              <w:right w:w="70" w:type="dxa"/>
            </w:tcMar>
            <w:vAlign w:val="bottom"/>
          </w:tcPr>
          <w:p w:rsidR="0075347C" w:rsidRDefault="0075347C" w:rsidP="003C0BB0">
            <w:pPr>
              <w:spacing w:after="0" w:line="240" w:lineRule="auto"/>
              <w:jc w:val="center"/>
            </w:pPr>
            <w:r>
              <w:rPr>
                <w:rFonts w:ascii="Times New Roman" w:hAnsi="Times New Roman"/>
                <w:color w:val="000000"/>
                <w:sz w:val="20"/>
              </w:rPr>
              <w:t>1216</w:t>
            </w:r>
          </w:p>
        </w:tc>
      </w:tr>
      <w:tr w:rsidR="0075347C" w:rsidTr="00C40F1E">
        <w:tc>
          <w:tcPr>
            <w:tcW w:w="1693" w:type="dxa"/>
            <w:tcBorders>
              <w:top w:val="single" w:sz="4" w:space="0" w:color="000000"/>
              <w:left w:val="single" w:sz="4" w:space="0" w:color="000000"/>
              <w:bottom w:val="single" w:sz="4" w:space="0" w:color="000000"/>
              <w:right w:val="single" w:sz="4" w:space="0" w:color="000000"/>
            </w:tcBorders>
            <w:shd w:val="clear" w:color="auto" w:fill="FFD966"/>
            <w:tcMar>
              <w:left w:w="70" w:type="dxa"/>
              <w:right w:w="70" w:type="dxa"/>
            </w:tcMar>
            <w:vAlign w:val="bottom"/>
          </w:tcPr>
          <w:p w:rsidR="0075347C" w:rsidRDefault="0075347C" w:rsidP="003C0BB0">
            <w:pPr>
              <w:spacing w:after="0" w:line="240" w:lineRule="auto"/>
              <w:ind w:firstLine="200"/>
              <w:jc w:val="center"/>
            </w:pPr>
            <w:r>
              <w:rPr>
                <w:rFonts w:ascii="Times New Roman" w:hAnsi="Times New Roman"/>
                <w:color w:val="000000"/>
                <w:sz w:val="20"/>
              </w:rPr>
              <w:t>łomżyński</w:t>
            </w:r>
          </w:p>
        </w:tc>
        <w:tc>
          <w:tcPr>
            <w:tcW w:w="792" w:type="dxa"/>
            <w:tcBorders>
              <w:top w:val="single" w:sz="4" w:space="0" w:color="000000"/>
              <w:left w:val="single" w:sz="0" w:space="0" w:color="000000"/>
              <w:bottom w:val="single" w:sz="4" w:space="0" w:color="000000"/>
              <w:right w:val="single" w:sz="4" w:space="0" w:color="000000"/>
            </w:tcBorders>
            <w:shd w:val="clear" w:color="auto" w:fill="FFE599"/>
            <w:tcMar>
              <w:left w:w="70" w:type="dxa"/>
              <w:right w:w="70" w:type="dxa"/>
            </w:tcMar>
            <w:vAlign w:val="bottom"/>
          </w:tcPr>
          <w:p w:rsidR="0075347C" w:rsidRDefault="0075347C" w:rsidP="003C0BB0">
            <w:pPr>
              <w:spacing w:after="0" w:line="240" w:lineRule="auto"/>
              <w:jc w:val="center"/>
            </w:pPr>
            <w:r>
              <w:rPr>
                <w:rFonts w:ascii="Times New Roman" w:hAnsi="Times New Roman"/>
                <w:color w:val="000000"/>
                <w:sz w:val="20"/>
              </w:rPr>
              <w:t>5431</w:t>
            </w:r>
          </w:p>
        </w:tc>
        <w:tc>
          <w:tcPr>
            <w:tcW w:w="1019" w:type="dxa"/>
            <w:tcBorders>
              <w:top w:val="single" w:sz="4" w:space="0" w:color="000000"/>
              <w:left w:val="single" w:sz="0" w:space="0" w:color="000000"/>
              <w:bottom w:val="single" w:sz="4" w:space="0" w:color="000000"/>
              <w:right w:val="single" w:sz="4" w:space="0" w:color="000000"/>
            </w:tcBorders>
            <w:shd w:val="clear" w:color="auto" w:fill="FFE599"/>
            <w:tcMar>
              <w:left w:w="70" w:type="dxa"/>
              <w:right w:w="70" w:type="dxa"/>
            </w:tcMar>
            <w:vAlign w:val="bottom"/>
          </w:tcPr>
          <w:p w:rsidR="0075347C" w:rsidRDefault="0075347C" w:rsidP="003C0BB0">
            <w:pPr>
              <w:spacing w:after="0" w:line="240" w:lineRule="auto"/>
              <w:jc w:val="center"/>
            </w:pPr>
            <w:r>
              <w:rPr>
                <w:rFonts w:ascii="Times New Roman" w:hAnsi="Times New Roman"/>
                <w:color w:val="000000"/>
                <w:sz w:val="20"/>
              </w:rPr>
              <w:t>2448</w:t>
            </w:r>
          </w:p>
        </w:tc>
        <w:tc>
          <w:tcPr>
            <w:tcW w:w="802" w:type="dxa"/>
            <w:tcBorders>
              <w:top w:val="single" w:sz="4" w:space="0" w:color="000000"/>
              <w:left w:val="single" w:sz="0" w:space="0" w:color="000000"/>
              <w:bottom w:val="single" w:sz="4" w:space="0" w:color="000000"/>
              <w:right w:val="single" w:sz="4" w:space="0" w:color="000000"/>
            </w:tcBorders>
            <w:shd w:val="clear" w:color="auto" w:fill="FFE599"/>
            <w:tcMar>
              <w:left w:w="70" w:type="dxa"/>
              <w:right w:w="70" w:type="dxa"/>
            </w:tcMar>
            <w:vAlign w:val="bottom"/>
          </w:tcPr>
          <w:p w:rsidR="0075347C" w:rsidRDefault="0075347C" w:rsidP="003C0BB0">
            <w:pPr>
              <w:spacing w:after="0" w:line="240" w:lineRule="auto"/>
              <w:jc w:val="center"/>
            </w:pPr>
            <w:r>
              <w:rPr>
                <w:rFonts w:ascii="Times New Roman" w:hAnsi="Times New Roman"/>
                <w:color w:val="000000"/>
                <w:sz w:val="20"/>
              </w:rPr>
              <w:t>2983</w:t>
            </w:r>
          </w:p>
        </w:tc>
        <w:tc>
          <w:tcPr>
            <w:tcW w:w="661" w:type="dxa"/>
            <w:tcBorders>
              <w:top w:val="single" w:sz="4" w:space="0" w:color="000000"/>
              <w:left w:val="single" w:sz="0" w:space="0" w:color="000000"/>
              <w:bottom w:val="single" w:sz="4" w:space="0" w:color="000000"/>
              <w:right w:val="single" w:sz="4" w:space="0" w:color="000000"/>
            </w:tcBorders>
            <w:shd w:val="clear" w:color="auto" w:fill="FFE599"/>
            <w:tcMar>
              <w:left w:w="70" w:type="dxa"/>
              <w:right w:w="70" w:type="dxa"/>
            </w:tcMar>
            <w:vAlign w:val="bottom"/>
          </w:tcPr>
          <w:p w:rsidR="0075347C" w:rsidRDefault="0075347C" w:rsidP="003C0BB0">
            <w:pPr>
              <w:spacing w:after="0" w:line="240" w:lineRule="auto"/>
              <w:jc w:val="center"/>
            </w:pPr>
            <w:r>
              <w:rPr>
                <w:rFonts w:ascii="Times New Roman" w:hAnsi="Times New Roman"/>
                <w:color w:val="000000"/>
                <w:sz w:val="20"/>
              </w:rPr>
              <w:t>239</w:t>
            </w:r>
          </w:p>
        </w:tc>
        <w:tc>
          <w:tcPr>
            <w:tcW w:w="998" w:type="dxa"/>
            <w:tcBorders>
              <w:top w:val="single" w:sz="4" w:space="0" w:color="000000"/>
              <w:left w:val="single" w:sz="0" w:space="0" w:color="000000"/>
              <w:bottom w:val="single" w:sz="4" w:space="0" w:color="000000"/>
              <w:right w:val="single" w:sz="4" w:space="0" w:color="000000"/>
            </w:tcBorders>
            <w:shd w:val="clear" w:color="auto" w:fill="FFE599"/>
            <w:tcMar>
              <w:left w:w="70" w:type="dxa"/>
              <w:right w:w="70" w:type="dxa"/>
            </w:tcMar>
            <w:vAlign w:val="bottom"/>
          </w:tcPr>
          <w:p w:rsidR="0075347C" w:rsidRDefault="0075347C" w:rsidP="003C0BB0">
            <w:pPr>
              <w:spacing w:after="0" w:line="240" w:lineRule="auto"/>
              <w:jc w:val="center"/>
            </w:pPr>
            <w:r>
              <w:rPr>
                <w:rFonts w:ascii="Times New Roman" w:hAnsi="Times New Roman"/>
                <w:color w:val="000000"/>
                <w:sz w:val="20"/>
              </w:rPr>
              <w:t>124</w:t>
            </w:r>
          </w:p>
        </w:tc>
        <w:tc>
          <w:tcPr>
            <w:tcW w:w="759" w:type="dxa"/>
            <w:tcBorders>
              <w:top w:val="single" w:sz="4" w:space="0" w:color="000000"/>
              <w:left w:val="single" w:sz="0" w:space="0" w:color="000000"/>
              <w:bottom w:val="single" w:sz="4" w:space="0" w:color="000000"/>
              <w:right w:val="single" w:sz="4" w:space="0" w:color="000000"/>
            </w:tcBorders>
            <w:shd w:val="clear" w:color="auto" w:fill="FFE599"/>
            <w:tcMar>
              <w:left w:w="70" w:type="dxa"/>
              <w:right w:w="70" w:type="dxa"/>
            </w:tcMar>
            <w:vAlign w:val="bottom"/>
          </w:tcPr>
          <w:p w:rsidR="0075347C" w:rsidRDefault="0075347C" w:rsidP="003C0BB0">
            <w:pPr>
              <w:spacing w:after="0" w:line="240" w:lineRule="auto"/>
              <w:jc w:val="center"/>
            </w:pPr>
            <w:r>
              <w:rPr>
                <w:rFonts w:ascii="Times New Roman" w:hAnsi="Times New Roman"/>
                <w:color w:val="000000"/>
                <w:sz w:val="20"/>
              </w:rPr>
              <w:t>115</w:t>
            </w:r>
          </w:p>
        </w:tc>
        <w:tc>
          <w:tcPr>
            <w:tcW w:w="661" w:type="dxa"/>
            <w:tcBorders>
              <w:top w:val="single" w:sz="4" w:space="0" w:color="000000"/>
              <w:left w:val="single" w:sz="0" w:space="0" w:color="000000"/>
              <w:bottom w:val="single" w:sz="4" w:space="0" w:color="000000"/>
              <w:right w:val="single" w:sz="4" w:space="0" w:color="000000"/>
            </w:tcBorders>
            <w:shd w:val="clear" w:color="auto" w:fill="FFE599"/>
            <w:tcMar>
              <w:left w:w="70" w:type="dxa"/>
              <w:right w:w="70" w:type="dxa"/>
            </w:tcMar>
            <w:vAlign w:val="bottom"/>
          </w:tcPr>
          <w:p w:rsidR="0075347C" w:rsidRDefault="0075347C" w:rsidP="003C0BB0">
            <w:pPr>
              <w:spacing w:after="0" w:line="240" w:lineRule="auto"/>
              <w:jc w:val="center"/>
            </w:pPr>
            <w:r>
              <w:rPr>
                <w:rFonts w:ascii="Times New Roman" w:hAnsi="Times New Roman"/>
                <w:color w:val="000000"/>
                <w:sz w:val="20"/>
              </w:rPr>
              <w:t>5192</w:t>
            </w:r>
          </w:p>
        </w:tc>
        <w:tc>
          <w:tcPr>
            <w:tcW w:w="998" w:type="dxa"/>
            <w:tcBorders>
              <w:top w:val="single" w:sz="4" w:space="0" w:color="000000"/>
              <w:left w:val="single" w:sz="0" w:space="0" w:color="000000"/>
              <w:bottom w:val="single" w:sz="4" w:space="0" w:color="000000"/>
              <w:right w:val="single" w:sz="4" w:space="0" w:color="000000"/>
            </w:tcBorders>
            <w:shd w:val="clear" w:color="auto" w:fill="FFE599"/>
            <w:tcMar>
              <w:left w:w="70" w:type="dxa"/>
              <w:right w:w="70" w:type="dxa"/>
            </w:tcMar>
            <w:vAlign w:val="bottom"/>
          </w:tcPr>
          <w:p w:rsidR="0075347C" w:rsidRDefault="0075347C" w:rsidP="003C0BB0">
            <w:pPr>
              <w:spacing w:after="0" w:line="240" w:lineRule="auto"/>
              <w:jc w:val="center"/>
            </w:pPr>
            <w:r>
              <w:rPr>
                <w:rFonts w:ascii="Times New Roman" w:hAnsi="Times New Roman"/>
                <w:color w:val="000000"/>
                <w:sz w:val="20"/>
              </w:rPr>
              <w:t>2325</w:t>
            </w:r>
          </w:p>
        </w:tc>
        <w:tc>
          <w:tcPr>
            <w:tcW w:w="831" w:type="dxa"/>
            <w:tcBorders>
              <w:top w:val="single" w:sz="4" w:space="0" w:color="000000"/>
              <w:left w:val="single" w:sz="0" w:space="0" w:color="000000"/>
              <w:bottom w:val="single" w:sz="4" w:space="0" w:color="000000"/>
              <w:right w:val="single" w:sz="4" w:space="0" w:color="000000"/>
            </w:tcBorders>
            <w:shd w:val="clear" w:color="auto" w:fill="FFE599"/>
            <w:tcMar>
              <w:left w:w="70" w:type="dxa"/>
              <w:right w:w="70" w:type="dxa"/>
            </w:tcMar>
            <w:vAlign w:val="bottom"/>
          </w:tcPr>
          <w:p w:rsidR="0075347C" w:rsidRDefault="0075347C" w:rsidP="003C0BB0">
            <w:pPr>
              <w:spacing w:after="0" w:line="240" w:lineRule="auto"/>
              <w:jc w:val="center"/>
            </w:pPr>
            <w:r>
              <w:rPr>
                <w:rFonts w:ascii="Times New Roman" w:hAnsi="Times New Roman"/>
                <w:color w:val="000000"/>
                <w:sz w:val="20"/>
              </w:rPr>
              <w:t>2867</w:t>
            </w:r>
          </w:p>
        </w:tc>
      </w:tr>
      <w:tr w:rsidR="0075347C" w:rsidTr="00C40F1E">
        <w:tc>
          <w:tcPr>
            <w:tcW w:w="1693" w:type="dxa"/>
            <w:tcBorders>
              <w:top w:val="single" w:sz="4" w:space="0" w:color="000000"/>
              <w:left w:val="single" w:sz="4" w:space="0" w:color="000000"/>
              <w:bottom w:val="single" w:sz="4" w:space="0" w:color="000000"/>
              <w:right w:val="single" w:sz="4" w:space="0" w:color="000000"/>
            </w:tcBorders>
            <w:shd w:val="clear" w:color="auto" w:fill="FFD966"/>
            <w:tcMar>
              <w:left w:w="70" w:type="dxa"/>
              <w:right w:w="70" w:type="dxa"/>
            </w:tcMar>
            <w:vAlign w:val="bottom"/>
          </w:tcPr>
          <w:p w:rsidR="0075347C" w:rsidRDefault="0075347C" w:rsidP="003C0BB0">
            <w:pPr>
              <w:spacing w:after="0" w:line="240" w:lineRule="auto"/>
              <w:ind w:firstLine="200"/>
              <w:jc w:val="center"/>
            </w:pPr>
            <w:r>
              <w:rPr>
                <w:rFonts w:ascii="Times New Roman" w:hAnsi="Times New Roman"/>
                <w:color w:val="000000"/>
                <w:sz w:val="20"/>
              </w:rPr>
              <w:t>moniecki</w:t>
            </w:r>
          </w:p>
        </w:tc>
        <w:tc>
          <w:tcPr>
            <w:tcW w:w="792" w:type="dxa"/>
            <w:tcBorders>
              <w:top w:val="single" w:sz="4" w:space="0" w:color="000000"/>
              <w:left w:val="single" w:sz="0" w:space="0" w:color="000000"/>
              <w:bottom w:val="single" w:sz="4" w:space="0" w:color="000000"/>
              <w:right w:val="single" w:sz="4" w:space="0" w:color="000000"/>
            </w:tcBorders>
            <w:shd w:val="clear" w:color="auto" w:fill="FFE599"/>
            <w:tcMar>
              <w:left w:w="70" w:type="dxa"/>
              <w:right w:w="70" w:type="dxa"/>
            </w:tcMar>
            <w:vAlign w:val="bottom"/>
          </w:tcPr>
          <w:p w:rsidR="0075347C" w:rsidRDefault="0075347C" w:rsidP="003C0BB0">
            <w:pPr>
              <w:spacing w:after="0" w:line="240" w:lineRule="auto"/>
              <w:jc w:val="center"/>
            </w:pPr>
            <w:r>
              <w:rPr>
                <w:rFonts w:ascii="Times New Roman" w:hAnsi="Times New Roman"/>
                <w:color w:val="000000"/>
                <w:sz w:val="20"/>
              </w:rPr>
              <w:t>4363</w:t>
            </w:r>
          </w:p>
        </w:tc>
        <w:tc>
          <w:tcPr>
            <w:tcW w:w="1019" w:type="dxa"/>
            <w:tcBorders>
              <w:top w:val="single" w:sz="4" w:space="0" w:color="000000"/>
              <w:left w:val="single" w:sz="0" w:space="0" w:color="000000"/>
              <w:bottom w:val="single" w:sz="4" w:space="0" w:color="000000"/>
              <w:right w:val="single" w:sz="4" w:space="0" w:color="000000"/>
            </w:tcBorders>
            <w:shd w:val="clear" w:color="auto" w:fill="FFE599"/>
            <w:tcMar>
              <w:left w:w="70" w:type="dxa"/>
              <w:right w:w="70" w:type="dxa"/>
            </w:tcMar>
            <w:vAlign w:val="bottom"/>
          </w:tcPr>
          <w:p w:rsidR="0075347C" w:rsidRDefault="0075347C" w:rsidP="003C0BB0">
            <w:pPr>
              <w:spacing w:after="0" w:line="240" w:lineRule="auto"/>
              <w:jc w:val="center"/>
            </w:pPr>
            <w:r>
              <w:rPr>
                <w:rFonts w:ascii="Times New Roman" w:hAnsi="Times New Roman"/>
                <w:color w:val="000000"/>
                <w:sz w:val="20"/>
              </w:rPr>
              <w:t>2074</w:t>
            </w:r>
          </w:p>
        </w:tc>
        <w:tc>
          <w:tcPr>
            <w:tcW w:w="802" w:type="dxa"/>
            <w:tcBorders>
              <w:top w:val="single" w:sz="4" w:space="0" w:color="000000"/>
              <w:left w:val="single" w:sz="0" w:space="0" w:color="000000"/>
              <w:bottom w:val="single" w:sz="4" w:space="0" w:color="000000"/>
              <w:right w:val="single" w:sz="4" w:space="0" w:color="000000"/>
            </w:tcBorders>
            <w:shd w:val="clear" w:color="auto" w:fill="FFE599"/>
            <w:tcMar>
              <w:left w:w="70" w:type="dxa"/>
              <w:right w:w="70" w:type="dxa"/>
            </w:tcMar>
            <w:vAlign w:val="bottom"/>
          </w:tcPr>
          <w:p w:rsidR="0075347C" w:rsidRDefault="0075347C" w:rsidP="003C0BB0">
            <w:pPr>
              <w:spacing w:after="0" w:line="240" w:lineRule="auto"/>
              <w:jc w:val="center"/>
            </w:pPr>
            <w:r>
              <w:rPr>
                <w:rFonts w:ascii="Times New Roman" w:hAnsi="Times New Roman"/>
                <w:color w:val="000000"/>
                <w:sz w:val="20"/>
              </w:rPr>
              <w:t>2289</w:t>
            </w:r>
          </w:p>
        </w:tc>
        <w:tc>
          <w:tcPr>
            <w:tcW w:w="661" w:type="dxa"/>
            <w:tcBorders>
              <w:top w:val="single" w:sz="4" w:space="0" w:color="000000"/>
              <w:left w:val="single" w:sz="0" w:space="0" w:color="000000"/>
              <w:bottom w:val="single" w:sz="4" w:space="0" w:color="000000"/>
              <w:right w:val="single" w:sz="4" w:space="0" w:color="000000"/>
            </w:tcBorders>
            <w:shd w:val="clear" w:color="auto" w:fill="FFE599"/>
            <w:tcMar>
              <w:left w:w="70" w:type="dxa"/>
              <w:right w:w="70" w:type="dxa"/>
            </w:tcMar>
            <w:vAlign w:val="bottom"/>
          </w:tcPr>
          <w:p w:rsidR="0075347C" w:rsidRDefault="0075347C" w:rsidP="003C0BB0">
            <w:pPr>
              <w:spacing w:after="0" w:line="240" w:lineRule="auto"/>
              <w:jc w:val="center"/>
            </w:pPr>
            <w:r>
              <w:rPr>
                <w:rFonts w:ascii="Times New Roman" w:hAnsi="Times New Roman"/>
                <w:color w:val="000000"/>
                <w:sz w:val="20"/>
              </w:rPr>
              <w:t>1265</w:t>
            </w:r>
          </w:p>
        </w:tc>
        <w:tc>
          <w:tcPr>
            <w:tcW w:w="998" w:type="dxa"/>
            <w:tcBorders>
              <w:top w:val="single" w:sz="4" w:space="0" w:color="000000"/>
              <w:left w:val="single" w:sz="0" w:space="0" w:color="000000"/>
              <w:bottom w:val="single" w:sz="4" w:space="0" w:color="000000"/>
              <w:right w:val="single" w:sz="4" w:space="0" w:color="000000"/>
            </w:tcBorders>
            <w:shd w:val="clear" w:color="auto" w:fill="FFE599"/>
            <w:tcMar>
              <w:left w:w="70" w:type="dxa"/>
              <w:right w:w="70" w:type="dxa"/>
            </w:tcMar>
            <w:vAlign w:val="bottom"/>
          </w:tcPr>
          <w:p w:rsidR="0075347C" w:rsidRDefault="0075347C" w:rsidP="003C0BB0">
            <w:pPr>
              <w:spacing w:after="0" w:line="240" w:lineRule="auto"/>
              <w:jc w:val="center"/>
            </w:pPr>
            <w:r>
              <w:rPr>
                <w:rFonts w:ascii="Times New Roman" w:hAnsi="Times New Roman"/>
                <w:color w:val="000000"/>
                <w:sz w:val="20"/>
              </w:rPr>
              <w:t>592</w:t>
            </w:r>
          </w:p>
        </w:tc>
        <w:tc>
          <w:tcPr>
            <w:tcW w:w="759" w:type="dxa"/>
            <w:tcBorders>
              <w:top w:val="single" w:sz="4" w:space="0" w:color="000000"/>
              <w:left w:val="single" w:sz="0" w:space="0" w:color="000000"/>
              <w:bottom w:val="single" w:sz="4" w:space="0" w:color="000000"/>
              <w:right w:val="single" w:sz="4" w:space="0" w:color="000000"/>
            </w:tcBorders>
            <w:shd w:val="clear" w:color="auto" w:fill="FFE599"/>
            <w:tcMar>
              <w:left w:w="70" w:type="dxa"/>
              <w:right w:w="70" w:type="dxa"/>
            </w:tcMar>
            <w:vAlign w:val="bottom"/>
          </w:tcPr>
          <w:p w:rsidR="0075347C" w:rsidRDefault="0075347C" w:rsidP="003C0BB0">
            <w:pPr>
              <w:spacing w:after="0" w:line="240" w:lineRule="auto"/>
              <w:jc w:val="center"/>
            </w:pPr>
            <w:r>
              <w:rPr>
                <w:rFonts w:ascii="Times New Roman" w:hAnsi="Times New Roman"/>
                <w:color w:val="000000"/>
                <w:sz w:val="20"/>
              </w:rPr>
              <w:t>673</w:t>
            </w:r>
          </w:p>
        </w:tc>
        <w:tc>
          <w:tcPr>
            <w:tcW w:w="661" w:type="dxa"/>
            <w:tcBorders>
              <w:top w:val="single" w:sz="4" w:space="0" w:color="000000"/>
              <w:left w:val="single" w:sz="0" w:space="0" w:color="000000"/>
              <w:bottom w:val="single" w:sz="4" w:space="0" w:color="000000"/>
              <w:right w:val="single" w:sz="4" w:space="0" w:color="000000"/>
            </w:tcBorders>
            <w:shd w:val="clear" w:color="auto" w:fill="FFE599"/>
            <w:tcMar>
              <w:left w:w="70" w:type="dxa"/>
              <w:right w:w="70" w:type="dxa"/>
            </w:tcMar>
            <w:vAlign w:val="bottom"/>
          </w:tcPr>
          <w:p w:rsidR="0075347C" w:rsidRDefault="0075347C" w:rsidP="003C0BB0">
            <w:pPr>
              <w:spacing w:after="0" w:line="240" w:lineRule="auto"/>
              <w:jc w:val="center"/>
            </w:pPr>
            <w:r>
              <w:rPr>
                <w:rFonts w:ascii="Times New Roman" w:hAnsi="Times New Roman"/>
                <w:color w:val="000000"/>
                <w:sz w:val="20"/>
              </w:rPr>
              <w:t>3098</w:t>
            </w:r>
          </w:p>
        </w:tc>
        <w:tc>
          <w:tcPr>
            <w:tcW w:w="998" w:type="dxa"/>
            <w:tcBorders>
              <w:top w:val="single" w:sz="4" w:space="0" w:color="000000"/>
              <w:left w:val="single" w:sz="0" w:space="0" w:color="000000"/>
              <w:bottom w:val="single" w:sz="4" w:space="0" w:color="000000"/>
              <w:right w:val="single" w:sz="4" w:space="0" w:color="000000"/>
            </w:tcBorders>
            <w:shd w:val="clear" w:color="auto" w:fill="FFE599"/>
            <w:tcMar>
              <w:left w:w="70" w:type="dxa"/>
              <w:right w:w="70" w:type="dxa"/>
            </w:tcMar>
            <w:vAlign w:val="bottom"/>
          </w:tcPr>
          <w:p w:rsidR="0075347C" w:rsidRDefault="0075347C" w:rsidP="003C0BB0">
            <w:pPr>
              <w:spacing w:after="0" w:line="240" w:lineRule="auto"/>
              <w:jc w:val="center"/>
            </w:pPr>
            <w:r>
              <w:rPr>
                <w:rFonts w:ascii="Times New Roman" w:hAnsi="Times New Roman"/>
                <w:color w:val="000000"/>
                <w:sz w:val="20"/>
              </w:rPr>
              <w:t>1482</w:t>
            </w:r>
          </w:p>
        </w:tc>
        <w:tc>
          <w:tcPr>
            <w:tcW w:w="831" w:type="dxa"/>
            <w:tcBorders>
              <w:top w:val="single" w:sz="4" w:space="0" w:color="000000"/>
              <w:left w:val="single" w:sz="0" w:space="0" w:color="000000"/>
              <w:bottom w:val="single" w:sz="4" w:space="0" w:color="000000"/>
              <w:right w:val="single" w:sz="4" w:space="0" w:color="000000"/>
            </w:tcBorders>
            <w:shd w:val="clear" w:color="auto" w:fill="FFE599"/>
            <w:tcMar>
              <w:left w:w="70" w:type="dxa"/>
              <w:right w:w="70" w:type="dxa"/>
            </w:tcMar>
            <w:vAlign w:val="bottom"/>
          </w:tcPr>
          <w:p w:rsidR="0075347C" w:rsidRDefault="0075347C" w:rsidP="003C0BB0">
            <w:pPr>
              <w:spacing w:after="0" w:line="240" w:lineRule="auto"/>
              <w:jc w:val="center"/>
            </w:pPr>
            <w:r>
              <w:rPr>
                <w:rFonts w:ascii="Times New Roman" w:hAnsi="Times New Roman"/>
                <w:color w:val="000000"/>
                <w:sz w:val="20"/>
              </w:rPr>
              <w:t>1616</w:t>
            </w:r>
          </w:p>
        </w:tc>
      </w:tr>
      <w:tr w:rsidR="0075347C" w:rsidTr="00C40F1E">
        <w:tc>
          <w:tcPr>
            <w:tcW w:w="1693" w:type="dxa"/>
            <w:tcBorders>
              <w:top w:val="single" w:sz="4" w:space="0" w:color="000000"/>
              <w:left w:val="single" w:sz="4" w:space="0" w:color="000000"/>
              <w:bottom w:val="single" w:sz="4" w:space="0" w:color="000000"/>
              <w:right w:val="single" w:sz="4" w:space="0" w:color="000000"/>
            </w:tcBorders>
            <w:shd w:val="clear" w:color="auto" w:fill="FFD966"/>
            <w:tcMar>
              <w:left w:w="70" w:type="dxa"/>
              <w:right w:w="70" w:type="dxa"/>
            </w:tcMar>
            <w:vAlign w:val="bottom"/>
          </w:tcPr>
          <w:p w:rsidR="0075347C" w:rsidRDefault="0075347C" w:rsidP="003C0BB0">
            <w:pPr>
              <w:spacing w:after="0" w:line="240" w:lineRule="auto"/>
              <w:ind w:firstLine="200"/>
              <w:jc w:val="center"/>
            </w:pPr>
            <w:r>
              <w:rPr>
                <w:rFonts w:ascii="Times New Roman" w:hAnsi="Times New Roman"/>
                <w:color w:val="000000"/>
                <w:sz w:val="20"/>
              </w:rPr>
              <w:t>sejneński</w:t>
            </w:r>
          </w:p>
        </w:tc>
        <w:tc>
          <w:tcPr>
            <w:tcW w:w="792" w:type="dxa"/>
            <w:tcBorders>
              <w:top w:val="single" w:sz="4" w:space="0" w:color="000000"/>
              <w:left w:val="single" w:sz="0" w:space="0" w:color="000000"/>
              <w:bottom w:val="single" w:sz="4" w:space="0" w:color="000000"/>
              <w:right w:val="single" w:sz="4" w:space="0" w:color="000000"/>
            </w:tcBorders>
            <w:shd w:val="clear" w:color="auto" w:fill="FFE599"/>
            <w:tcMar>
              <w:left w:w="70" w:type="dxa"/>
              <w:right w:w="70" w:type="dxa"/>
            </w:tcMar>
            <w:vAlign w:val="bottom"/>
          </w:tcPr>
          <w:p w:rsidR="0075347C" w:rsidRDefault="0075347C" w:rsidP="003C0BB0">
            <w:pPr>
              <w:spacing w:after="0" w:line="240" w:lineRule="auto"/>
              <w:jc w:val="center"/>
            </w:pPr>
            <w:r>
              <w:rPr>
                <w:rFonts w:ascii="Times New Roman" w:hAnsi="Times New Roman"/>
                <w:color w:val="000000"/>
                <w:sz w:val="20"/>
              </w:rPr>
              <w:t>2634</w:t>
            </w:r>
          </w:p>
        </w:tc>
        <w:tc>
          <w:tcPr>
            <w:tcW w:w="1019" w:type="dxa"/>
            <w:tcBorders>
              <w:top w:val="single" w:sz="4" w:space="0" w:color="000000"/>
              <w:left w:val="single" w:sz="0" w:space="0" w:color="000000"/>
              <w:bottom w:val="single" w:sz="4" w:space="0" w:color="000000"/>
              <w:right w:val="single" w:sz="4" w:space="0" w:color="000000"/>
            </w:tcBorders>
            <w:shd w:val="clear" w:color="auto" w:fill="FFE599"/>
            <w:tcMar>
              <w:left w:w="70" w:type="dxa"/>
              <w:right w:w="70" w:type="dxa"/>
            </w:tcMar>
            <w:vAlign w:val="bottom"/>
          </w:tcPr>
          <w:p w:rsidR="0075347C" w:rsidRDefault="0075347C" w:rsidP="003C0BB0">
            <w:pPr>
              <w:spacing w:after="0" w:line="240" w:lineRule="auto"/>
              <w:jc w:val="center"/>
            </w:pPr>
            <w:r>
              <w:rPr>
                <w:rFonts w:ascii="Times New Roman" w:hAnsi="Times New Roman"/>
                <w:color w:val="000000"/>
                <w:sz w:val="20"/>
              </w:rPr>
              <w:t>1256</w:t>
            </w:r>
          </w:p>
        </w:tc>
        <w:tc>
          <w:tcPr>
            <w:tcW w:w="802" w:type="dxa"/>
            <w:tcBorders>
              <w:top w:val="single" w:sz="4" w:space="0" w:color="000000"/>
              <w:left w:val="single" w:sz="0" w:space="0" w:color="000000"/>
              <w:bottom w:val="single" w:sz="4" w:space="0" w:color="000000"/>
              <w:right w:val="single" w:sz="4" w:space="0" w:color="000000"/>
            </w:tcBorders>
            <w:shd w:val="clear" w:color="auto" w:fill="FFE599"/>
            <w:tcMar>
              <w:left w:w="70" w:type="dxa"/>
              <w:right w:w="70" w:type="dxa"/>
            </w:tcMar>
            <w:vAlign w:val="bottom"/>
          </w:tcPr>
          <w:p w:rsidR="0075347C" w:rsidRDefault="0075347C" w:rsidP="003C0BB0">
            <w:pPr>
              <w:spacing w:after="0" w:line="240" w:lineRule="auto"/>
              <w:jc w:val="center"/>
            </w:pPr>
            <w:r>
              <w:rPr>
                <w:rFonts w:ascii="Times New Roman" w:hAnsi="Times New Roman"/>
                <w:color w:val="000000"/>
                <w:sz w:val="20"/>
              </w:rPr>
              <w:t>1378</w:t>
            </w:r>
          </w:p>
        </w:tc>
        <w:tc>
          <w:tcPr>
            <w:tcW w:w="661" w:type="dxa"/>
            <w:tcBorders>
              <w:top w:val="single" w:sz="4" w:space="0" w:color="000000"/>
              <w:left w:val="single" w:sz="0" w:space="0" w:color="000000"/>
              <w:bottom w:val="single" w:sz="4" w:space="0" w:color="000000"/>
              <w:right w:val="single" w:sz="4" w:space="0" w:color="000000"/>
            </w:tcBorders>
            <w:shd w:val="clear" w:color="auto" w:fill="FFE599"/>
            <w:tcMar>
              <w:left w:w="70" w:type="dxa"/>
              <w:right w:w="70" w:type="dxa"/>
            </w:tcMar>
            <w:vAlign w:val="bottom"/>
          </w:tcPr>
          <w:p w:rsidR="0075347C" w:rsidRDefault="0075347C" w:rsidP="003C0BB0">
            <w:pPr>
              <w:spacing w:after="0" w:line="240" w:lineRule="auto"/>
              <w:jc w:val="center"/>
            </w:pPr>
            <w:r>
              <w:rPr>
                <w:rFonts w:ascii="Times New Roman" w:hAnsi="Times New Roman"/>
                <w:color w:val="000000"/>
                <w:sz w:val="20"/>
              </w:rPr>
              <w:t>565</w:t>
            </w:r>
          </w:p>
        </w:tc>
        <w:tc>
          <w:tcPr>
            <w:tcW w:w="998" w:type="dxa"/>
            <w:tcBorders>
              <w:top w:val="single" w:sz="4" w:space="0" w:color="000000"/>
              <w:left w:val="single" w:sz="0" w:space="0" w:color="000000"/>
              <w:bottom w:val="single" w:sz="4" w:space="0" w:color="000000"/>
              <w:right w:val="single" w:sz="4" w:space="0" w:color="000000"/>
            </w:tcBorders>
            <w:shd w:val="clear" w:color="auto" w:fill="FFE599"/>
            <w:tcMar>
              <w:left w:w="70" w:type="dxa"/>
              <w:right w:w="70" w:type="dxa"/>
            </w:tcMar>
            <w:vAlign w:val="bottom"/>
          </w:tcPr>
          <w:p w:rsidR="0075347C" w:rsidRDefault="0075347C" w:rsidP="003C0BB0">
            <w:pPr>
              <w:spacing w:after="0" w:line="240" w:lineRule="auto"/>
              <w:jc w:val="center"/>
            </w:pPr>
            <w:r>
              <w:rPr>
                <w:rFonts w:ascii="Times New Roman" w:hAnsi="Times New Roman"/>
                <w:color w:val="000000"/>
                <w:sz w:val="20"/>
              </w:rPr>
              <w:t>272</w:t>
            </w:r>
          </w:p>
        </w:tc>
        <w:tc>
          <w:tcPr>
            <w:tcW w:w="759" w:type="dxa"/>
            <w:tcBorders>
              <w:top w:val="single" w:sz="4" w:space="0" w:color="000000"/>
              <w:left w:val="single" w:sz="0" w:space="0" w:color="000000"/>
              <w:bottom w:val="single" w:sz="4" w:space="0" w:color="000000"/>
              <w:right w:val="single" w:sz="4" w:space="0" w:color="000000"/>
            </w:tcBorders>
            <w:shd w:val="clear" w:color="auto" w:fill="FFE599"/>
            <w:tcMar>
              <w:left w:w="70" w:type="dxa"/>
              <w:right w:w="70" w:type="dxa"/>
            </w:tcMar>
            <w:vAlign w:val="bottom"/>
          </w:tcPr>
          <w:p w:rsidR="0075347C" w:rsidRDefault="0075347C" w:rsidP="003C0BB0">
            <w:pPr>
              <w:spacing w:after="0" w:line="240" w:lineRule="auto"/>
              <w:jc w:val="center"/>
            </w:pPr>
            <w:r>
              <w:rPr>
                <w:rFonts w:ascii="Times New Roman" w:hAnsi="Times New Roman"/>
                <w:color w:val="000000"/>
                <w:sz w:val="20"/>
              </w:rPr>
              <w:t>293</w:t>
            </w:r>
          </w:p>
        </w:tc>
        <w:tc>
          <w:tcPr>
            <w:tcW w:w="661" w:type="dxa"/>
            <w:tcBorders>
              <w:top w:val="single" w:sz="4" w:space="0" w:color="000000"/>
              <w:left w:val="single" w:sz="0" w:space="0" w:color="000000"/>
              <w:bottom w:val="single" w:sz="4" w:space="0" w:color="000000"/>
              <w:right w:val="single" w:sz="4" w:space="0" w:color="000000"/>
            </w:tcBorders>
            <w:shd w:val="clear" w:color="auto" w:fill="FFE599"/>
            <w:tcMar>
              <w:left w:w="70" w:type="dxa"/>
              <w:right w:w="70" w:type="dxa"/>
            </w:tcMar>
            <w:vAlign w:val="bottom"/>
          </w:tcPr>
          <w:p w:rsidR="0075347C" w:rsidRDefault="0075347C" w:rsidP="003C0BB0">
            <w:pPr>
              <w:spacing w:after="0" w:line="240" w:lineRule="auto"/>
              <w:jc w:val="center"/>
            </w:pPr>
            <w:r>
              <w:rPr>
                <w:rFonts w:ascii="Times New Roman" w:hAnsi="Times New Roman"/>
                <w:color w:val="000000"/>
                <w:sz w:val="20"/>
              </w:rPr>
              <w:t>2069</w:t>
            </w:r>
          </w:p>
        </w:tc>
        <w:tc>
          <w:tcPr>
            <w:tcW w:w="998" w:type="dxa"/>
            <w:tcBorders>
              <w:top w:val="single" w:sz="4" w:space="0" w:color="000000"/>
              <w:left w:val="single" w:sz="0" w:space="0" w:color="000000"/>
              <w:bottom w:val="single" w:sz="4" w:space="0" w:color="000000"/>
              <w:right w:val="single" w:sz="4" w:space="0" w:color="000000"/>
            </w:tcBorders>
            <w:shd w:val="clear" w:color="auto" w:fill="FFE599"/>
            <w:tcMar>
              <w:left w:w="70" w:type="dxa"/>
              <w:right w:w="70" w:type="dxa"/>
            </w:tcMar>
            <w:vAlign w:val="bottom"/>
          </w:tcPr>
          <w:p w:rsidR="0075347C" w:rsidRDefault="0075347C" w:rsidP="003C0BB0">
            <w:pPr>
              <w:spacing w:after="0" w:line="240" w:lineRule="auto"/>
              <w:jc w:val="center"/>
            </w:pPr>
            <w:r>
              <w:rPr>
                <w:rFonts w:ascii="Times New Roman" w:hAnsi="Times New Roman"/>
                <w:color w:val="000000"/>
                <w:sz w:val="20"/>
              </w:rPr>
              <w:t>984</w:t>
            </w:r>
          </w:p>
        </w:tc>
        <w:tc>
          <w:tcPr>
            <w:tcW w:w="831" w:type="dxa"/>
            <w:tcBorders>
              <w:top w:val="single" w:sz="4" w:space="0" w:color="000000"/>
              <w:left w:val="single" w:sz="0" w:space="0" w:color="000000"/>
              <w:bottom w:val="single" w:sz="4" w:space="0" w:color="000000"/>
              <w:right w:val="single" w:sz="4" w:space="0" w:color="000000"/>
            </w:tcBorders>
            <w:shd w:val="clear" w:color="auto" w:fill="FFE599"/>
            <w:tcMar>
              <w:left w:w="70" w:type="dxa"/>
              <w:right w:w="70" w:type="dxa"/>
            </w:tcMar>
            <w:vAlign w:val="bottom"/>
          </w:tcPr>
          <w:p w:rsidR="0075347C" w:rsidRDefault="0075347C" w:rsidP="003C0BB0">
            <w:pPr>
              <w:spacing w:after="0" w:line="240" w:lineRule="auto"/>
              <w:jc w:val="center"/>
            </w:pPr>
            <w:r>
              <w:rPr>
                <w:rFonts w:ascii="Times New Roman" w:hAnsi="Times New Roman"/>
                <w:color w:val="000000"/>
                <w:sz w:val="20"/>
              </w:rPr>
              <w:t>1086</w:t>
            </w:r>
          </w:p>
        </w:tc>
      </w:tr>
      <w:tr w:rsidR="0075347C" w:rsidTr="00C40F1E">
        <w:tc>
          <w:tcPr>
            <w:tcW w:w="1693" w:type="dxa"/>
            <w:tcBorders>
              <w:top w:val="single" w:sz="4" w:space="0" w:color="000000"/>
              <w:left w:val="single" w:sz="4" w:space="0" w:color="000000"/>
              <w:bottom w:val="single" w:sz="4" w:space="0" w:color="000000"/>
              <w:right w:val="single" w:sz="4" w:space="0" w:color="000000"/>
            </w:tcBorders>
            <w:shd w:val="clear" w:color="auto" w:fill="FFD966"/>
            <w:tcMar>
              <w:left w:w="70" w:type="dxa"/>
              <w:right w:w="70" w:type="dxa"/>
            </w:tcMar>
            <w:vAlign w:val="bottom"/>
          </w:tcPr>
          <w:p w:rsidR="0075347C" w:rsidRDefault="0075347C" w:rsidP="003C0BB0">
            <w:pPr>
              <w:spacing w:after="0" w:line="240" w:lineRule="auto"/>
              <w:ind w:firstLine="200"/>
              <w:jc w:val="center"/>
            </w:pPr>
            <w:r>
              <w:rPr>
                <w:rFonts w:ascii="Times New Roman" w:hAnsi="Times New Roman"/>
                <w:color w:val="000000"/>
                <w:sz w:val="20"/>
              </w:rPr>
              <w:t>siemiatycki</w:t>
            </w:r>
          </w:p>
        </w:tc>
        <w:tc>
          <w:tcPr>
            <w:tcW w:w="792" w:type="dxa"/>
            <w:tcBorders>
              <w:top w:val="single" w:sz="4" w:space="0" w:color="000000"/>
              <w:left w:val="single" w:sz="0" w:space="0" w:color="000000"/>
              <w:bottom w:val="single" w:sz="4" w:space="0" w:color="000000"/>
              <w:right w:val="single" w:sz="4" w:space="0" w:color="000000"/>
            </w:tcBorders>
            <w:shd w:val="clear" w:color="auto" w:fill="FFE599"/>
            <w:tcMar>
              <w:left w:w="70" w:type="dxa"/>
              <w:right w:w="70" w:type="dxa"/>
            </w:tcMar>
            <w:vAlign w:val="bottom"/>
          </w:tcPr>
          <w:p w:rsidR="0075347C" w:rsidRDefault="0075347C" w:rsidP="003C0BB0">
            <w:pPr>
              <w:spacing w:after="0" w:line="240" w:lineRule="auto"/>
              <w:jc w:val="center"/>
            </w:pPr>
            <w:r>
              <w:rPr>
                <w:rFonts w:ascii="Times New Roman" w:hAnsi="Times New Roman"/>
                <w:color w:val="000000"/>
                <w:sz w:val="20"/>
              </w:rPr>
              <w:t>4531</w:t>
            </w:r>
          </w:p>
        </w:tc>
        <w:tc>
          <w:tcPr>
            <w:tcW w:w="1019" w:type="dxa"/>
            <w:tcBorders>
              <w:top w:val="single" w:sz="4" w:space="0" w:color="000000"/>
              <w:left w:val="single" w:sz="0" w:space="0" w:color="000000"/>
              <w:bottom w:val="single" w:sz="4" w:space="0" w:color="000000"/>
              <w:right w:val="single" w:sz="4" w:space="0" w:color="000000"/>
            </w:tcBorders>
            <w:shd w:val="clear" w:color="auto" w:fill="FFE599"/>
            <w:tcMar>
              <w:left w:w="70" w:type="dxa"/>
              <w:right w:w="70" w:type="dxa"/>
            </w:tcMar>
            <w:vAlign w:val="bottom"/>
          </w:tcPr>
          <w:p w:rsidR="0075347C" w:rsidRDefault="0075347C" w:rsidP="003C0BB0">
            <w:pPr>
              <w:spacing w:after="0" w:line="240" w:lineRule="auto"/>
              <w:jc w:val="center"/>
            </w:pPr>
            <w:r>
              <w:rPr>
                <w:rFonts w:ascii="Times New Roman" w:hAnsi="Times New Roman"/>
                <w:color w:val="000000"/>
                <w:sz w:val="20"/>
              </w:rPr>
              <w:t>2173</w:t>
            </w:r>
          </w:p>
        </w:tc>
        <w:tc>
          <w:tcPr>
            <w:tcW w:w="802" w:type="dxa"/>
            <w:tcBorders>
              <w:top w:val="single" w:sz="4" w:space="0" w:color="000000"/>
              <w:left w:val="single" w:sz="0" w:space="0" w:color="000000"/>
              <w:bottom w:val="single" w:sz="4" w:space="0" w:color="000000"/>
              <w:right w:val="single" w:sz="4" w:space="0" w:color="000000"/>
            </w:tcBorders>
            <w:shd w:val="clear" w:color="auto" w:fill="FFE599"/>
            <w:tcMar>
              <w:left w:w="70" w:type="dxa"/>
              <w:right w:w="70" w:type="dxa"/>
            </w:tcMar>
            <w:vAlign w:val="bottom"/>
          </w:tcPr>
          <w:p w:rsidR="0075347C" w:rsidRDefault="0075347C" w:rsidP="003C0BB0">
            <w:pPr>
              <w:spacing w:after="0" w:line="240" w:lineRule="auto"/>
              <w:jc w:val="center"/>
            </w:pPr>
            <w:r>
              <w:rPr>
                <w:rFonts w:ascii="Times New Roman" w:hAnsi="Times New Roman"/>
                <w:color w:val="000000"/>
                <w:sz w:val="20"/>
              </w:rPr>
              <w:t>2358</w:t>
            </w:r>
          </w:p>
        </w:tc>
        <w:tc>
          <w:tcPr>
            <w:tcW w:w="661" w:type="dxa"/>
            <w:tcBorders>
              <w:top w:val="single" w:sz="4" w:space="0" w:color="000000"/>
              <w:left w:val="single" w:sz="0" w:space="0" w:color="000000"/>
              <w:bottom w:val="single" w:sz="4" w:space="0" w:color="000000"/>
              <w:right w:val="single" w:sz="4" w:space="0" w:color="000000"/>
            </w:tcBorders>
            <w:shd w:val="clear" w:color="auto" w:fill="FFE599"/>
            <w:tcMar>
              <w:left w:w="70" w:type="dxa"/>
              <w:right w:w="70" w:type="dxa"/>
            </w:tcMar>
            <w:vAlign w:val="bottom"/>
          </w:tcPr>
          <w:p w:rsidR="0075347C" w:rsidRDefault="0075347C" w:rsidP="003C0BB0">
            <w:pPr>
              <w:spacing w:after="0" w:line="240" w:lineRule="auto"/>
              <w:jc w:val="center"/>
            </w:pPr>
            <w:r>
              <w:rPr>
                <w:rFonts w:ascii="Times New Roman" w:hAnsi="Times New Roman"/>
                <w:color w:val="000000"/>
                <w:sz w:val="20"/>
              </w:rPr>
              <w:t>1403</w:t>
            </w:r>
          </w:p>
        </w:tc>
        <w:tc>
          <w:tcPr>
            <w:tcW w:w="998" w:type="dxa"/>
            <w:tcBorders>
              <w:top w:val="single" w:sz="4" w:space="0" w:color="000000"/>
              <w:left w:val="single" w:sz="0" w:space="0" w:color="000000"/>
              <w:bottom w:val="single" w:sz="4" w:space="0" w:color="000000"/>
              <w:right w:val="single" w:sz="4" w:space="0" w:color="000000"/>
            </w:tcBorders>
            <w:shd w:val="clear" w:color="auto" w:fill="FFE599"/>
            <w:tcMar>
              <w:left w:w="70" w:type="dxa"/>
              <w:right w:w="70" w:type="dxa"/>
            </w:tcMar>
            <w:vAlign w:val="bottom"/>
          </w:tcPr>
          <w:p w:rsidR="0075347C" w:rsidRDefault="0075347C" w:rsidP="003C0BB0">
            <w:pPr>
              <w:spacing w:after="0" w:line="240" w:lineRule="auto"/>
              <w:jc w:val="center"/>
            </w:pPr>
            <w:r>
              <w:rPr>
                <w:rFonts w:ascii="Times New Roman" w:hAnsi="Times New Roman"/>
                <w:color w:val="000000"/>
                <w:sz w:val="20"/>
              </w:rPr>
              <w:t>650</w:t>
            </w:r>
          </w:p>
        </w:tc>
        <w:tc>
          <w:tcPr>
            <w:tcW w:w="759" w:type="dxa"/>
            <w:tcBorders>
              <w:top w:val="single" w:sz="4" w:space="0" w:color="000000"/>
              <w:left w:val="single" w:sz="0" w:space="0" w:color="000000"/>
              <w:bottom w:val="single" w:sz="4" w:space="0" w:color="000000"/>
              <w:right w:val="single" w:sz="4" w:space="0" w:color="000000"/>
            </w:tcBorders>
            <w:shd w:val="clear" w:color="auto" w:fill="FFE599"/>
            <w:tcMar>
              <w:left w:w="70" w:type="dxa"/>
              <w:right w:w="70" w:type="dxa"/>
            </w:tcMar>
            <w:vAlign w:val="bottom"/>
          </w:tcPr>
          <w:p w:rsidR="0075347C" w:rsidRDefault="0075347C" w:rsidP="003C0BB0">
            <w:pPr>
              <w:spacing w:after="0" w:line="240" w:lineRule="auto"/>
              <w:jc w:val="center"/>
            </w:pPr>
            <w:r>
              <w:rPr>
                <w:rFonts w:ascii="Times New Roman" w:hAnsi="Times New Roman"/>
                <w:color w:val="000000"/>
                <w:sz w:val="20"/>
              </w:rPr>
              <w:t>752</w:t>
            </w:r>
          </w:p>
        </w:tc>
        <w:tc>
          <w:tcPr>
            <w:tcW w:w="661" w:type="dxa"/>
            <w:tcBorders>
              <w:top w:val="single" w:sz="4" w:space="0" w:color="000000"/>
              <w:left w:val="single" w:sz="0" w:space="0" w:color="000000"/>
              <w:bottom w:val="single" w:sz="4" w:space="0" w:color="000000"/>
              <w:right w:val="single" w:sz="4" w:space="0" w:color="000000"/>
            </w:tcBorders>
            <w:shd w:val="clear" w:color="auto" w:fill="FFE599"/>
            <w:tcMar>
              <w:left w:w="70" w:type="dxa"/>
              <w:right w:w="70" w:type="dxa"/>
            </w:tcMar>
            <w:vAlign w:val="bottom"/>
          </w:tcPr>
          <w:p w:rsidR="0075347C" w:rsidRDefault="0075347C" w:rsidP="003C0BB0">
            <w:pPr>
              <w:spacing w:after="0" w:line="240" w:lineRule="auto"/>
              <w:jc w:val="center"/>
            </w:pPr>
            <w:r>
              <w:rPr>
                <w:rFonts w:ascii="Times New Roman" w:hAnsi="Times New Roman"/>
                <w:color w:val="000000"/>
                <w:sz w:val="20"/>
              </w:rPr>
              <w:t>3128</w:t>
            </w:r>
          </w:p>
        </w:tc>
        <w:tc>
          <w:tcPr>
            <w:tcW w:w="998" w:type="dxa"/>
            <w:tcBorders>
              <w:top w:val="single" w:sz="4" w:space="0" w:color="000000"/>
              <w:left w:val="single" w:sz="0" w:space="0" w:color="000000"/>
              <w:bottom w:val="single" w:sz="4" w:space="0" w:color="000000"/>
              <w:right w:val="single" w:sz="4" w:space="0" w:color="000000"/>
            </w:tcBorders>
            <w:shd w:val="clear" w:color="auto" w:fill="FFE599"/>
            <w:tcMar>
              <w:left w:w="70" w:type="dxa"/>
              <w:right w:w="70" w:type="dxa"/>
            </w:tcMar>
            <w:vAlign w:val="bottom"/>
          </w:tcPr>
          <w:p w:rsidR="0075347C" w:rsidRDefault="0075347C" w:rsidP="003C0BB0">
            <w:pPr>
              <w:spacing w:after="0" w:line="240" w:lineRule="auto"/>
              <w:jc w:val="center"/>
            </w:pPr>
            <w:r>
              <w:rPr>
                <w:rFonts w:ascii="Times New Roman" w:hAnsi="Times New Roman"/>
                <w:color w:val="000000"/>
                <w:sz w:val="20"/>
              </w:rPr>
              <w:t>1523</w:t>
            </w:r>
          </w:p>
        </w:tc>
        <w:tc>
          <w:tcPr>
            <w:tcW w:w="831" w:type="dxa"/>
            <w:tcBorders>
              <w:top w:val="single" w:sz="4" w:space="0" w:color="000000"/>
              <w:left w:val="single" w:sz="0" w:space="0" w:color="000000"/>
              <w:bottom w:val="single" w:sz="4" w:space="0" w:color="000000"/>
              <w:right w:val="single" w:sz="4" w:space="0" w:color="000000"/>
            </w:tcBorders>
            <w:shd w:val="clear" w:color="auto" w:fill="FFE599"/>
            <w:tcMar>
              <w:left w:w="70" w:type="dxa"/>
              <w:right w:w="70" w:type="dxa"/>
            </w:tcMar>
            <w:vAlign w:val="bottom"/>
          </w:tcPr>
          <w:p w:rsidR="0075347C" w:rsidRDefault="0075347C" w:rsidP="003C0BB0">
            <w:pPr>
              <w:spacing w:after="0" w:line="240" w:lineRule="auto"/>
              <w:jc w:val="center"/>
            </w:pPr>
            <w:r>
              <w:rPr>
                <w:rFonts w:ascii="Times New Roman" w:hAnsi="Times New Roman"/>
                <w:color w:val="000000"/>
                <w:sz w:val="20"/>
              </w:rPr>
              <w:t>1605</w:t>
            </w:r>
          </w:p>
        </w:tc>
      </w:tr>
      <w:tr w:rsidR="0075347C" w:rsidTr="00C40F1E">
        <w:tc>
          <w:tcPr>
            <w:tcW w:w="1693" w:type="dxa"/>
            <w:tcBorders>
              <w:top w:val="single" w:sz="4" w:space="0" w:color="000000"/>
              <w:left w:val="single" w:sz="4" w:space="0" w:color="000000"/>
              <w:bottom w:val="single" w:sz="4" w:space="0" w:color="000000"/>
              <w:right w:val="single" w:sz="4" w:space="0" w:color="000000"/>
            </w:tcBorders>
            <w:shd w:val="clear" w:color="auto" w:fill="FFD966"/>
            <w:tcMar>
              <w:left w:w="70" w:type="dxa"/>
              <w:right w:w="70" w:type="dxa"/>
            </w:tcMar>
            <w:vAlign w:val="bottom"/>
          </w:tcPr>
          <w:p w:rsidR="0075347C" w:rsidRDefault="0075347C" w:rsidP="003C0BB0">
            <w:pPr>
              <w:spacing w:after="0" w:line="240" w:lineRule="auto"/>
              <w:ind w:firstLine="200"/>
              <w:jc w:val="center"/>
            </w:pPr>
            <w:r>
              <w:rPr>
                <w:rFonts w:ascii="Times New Roman" w:hAnsi="Times New Roman"/>
                <w:color w:val="000000"/>
                <w:sz w:val="20"/>
              </w:rPr>
              <w:t>sokólski</w:t>
            </w:r>
          </w:p>
        </w:tc>
        <w:tc>
          <w:tcPr>
            <w:tcW w:w="792" w:type="dxa"/>
            <w:tcBorders>
              <w:top w:val="single" w:sz="4" w:space="0" w:color="000000"/>
              <w:left w:val="single" w:sz="0" w:space="0" w:color="000000"/>
              <w:bottom w:val="single" w:sz="4" w:space="0" w:color="000000"/>
              <w:right w:val="single" w:sz="4" w:space="0" w:color="000000"/>
            </w:tcBorders>
            <w:shd w:val="clear" w:color="auto" w:fill="FFE599"/>
            <w:tcMar>
              <w:left w:w="70" w:type="dxa"/>
              <w:right w:w="70" w:type="dxa"/>
            </w:tcMar>
            <w:vAlign w:val="bottom"/>
          </w:tcPr>
          <w:p w:rsidR="0075347C" w:rsidRDefault="0075347C" w:rsidP="003C0BB0">
            <w:pPr>
              <w:spacing w:after="0" w:line="240" w:lineRule="auto"/>
              <w:jc w:val="center"/>
            </w:pPr>
            <w:r>
              <w:rPr>
                <w:rFonts w:ascii="Times New Roman" w:hAnsi="Times New Roman"/>
                <w:color w:val="000000"/>
                <w:sz w:val="20"/>
              </w:rPr>
              <w:t>6966</w:t>
            </w:r>
          </w:p>
        </w:tc>
        <w:tc>
          <w:tcPr>
            <w:tcW w:w="1019" w:type="dxa"/>
            <w:tcBorders>
              <w:top w:val="single" w:sz="4" w:space="0" w:color="000000"/>
              <w:left w:val="single" w:sz="0" w:space="0" w:color="000000"/>
              <w:bottom w:val="single" w:sz="4" w:space="0" w:color="000000"/>
              <w:right w:val="single" w:sz="4" w:space="0" w:color="000000"/>
            </w:tcBorders>
            <w:shd w:val="clear" w:color="auto" w:fill="FFE599"/>
            <w:tcMar>
              <w:left w:w="70" w:type="dxa"/>
              <w:right w:w="70" w:type="dxa"/>
            </w:tcMar>
            <w:vAlign w:val="bottom"/>
          </w:tcPr>
          <w:p w:rsidR="0075347C" w:rsidRDefault="0075347C" w:rsidP="003C0BB0">
            <w:pPr>
              <w:spacing w:after="0" w:line="240" w:lineRule="auto"/>
              <w:jc w:val="center"/>
            </w:pPr>
            <w:r>
              <w:rPr>
                <w:rFonts w:ascii="Times New Roman" w:hAnsi="Times New Roman"/>
                <w:color w:val="000000"/>
                <w:sz w:val="20"/>
              </w:rPr>
              <w:t>3278</w:t>
            </w:r>
          </w:p>
        </w:tc>
        <w:tc>
          <w:tcPr>
            <w:tcW w:w="802" w:type="dxa"/>
            <w:tcBorders>
              <w:top w:val="single" w:sz="4" w:space="0" w:color="000000"/>
              <w:left w:val="single" w:sz="0" w:space="0" w:color="000000"/>
              <w:bottom w:val="single" w:sz="4" w:space="0" w:color="000000"/>
              <w:right w:val="single" w:sz="4" w:space="0" w:color="000000"/>
            </w:tcBorders>
            <w:shd w:val="clear" w:color="auto" w:fill="FFE599"/>
            <w:tcMar>
              <w:left w:w="70" w:type="dxa"/>
              <w:right w:w="70" w:type="dxa"/>
            </w:tcMar>
            <w:vAlign w:val="bottom"/>
          </w:tcPr>
          <w:p w:rsidR="0075347C" w:rsidRDefault="0075347C" w:rsidP="003C0BB0">
            <w:pPr>
              <w:spacing w:after="0" w:line="240" w:lineRule="auto"/>
              <w:jc w:val="center"/>
            </w:pPr>
            <w:r>
              <w:rPr>
                <w:rFonts w:ascii="Times New Roman" w:hAnsi="Times New Roman"/>
                <w:color w:val="000000"/>
                <w:sz w:val="20"/>
              </w:rPr>
              <w:t>3688</w:t>
            </w:r>
          </w:p>
        </w:tc>
        <w:tc>
          <w:tcPr>
            <w:tcW w:w="661" w:type="dxa"/>
            <w:tcBorders>
              <w:top w:val="single" w:sz="4" w:space="0" w:color="000000"/>
              <w:left w:val="single" w:sz="0" w:space="0" w:color="000000"/>
              <w:bottom w:val="single" w:sz="4" w:space="0" w:color="000000"/>
              <w:right w:val="single" w:sz="4" w:space="0" w:color="000000"/>
            </w:tcBorders>
            <w:shd w:val="clear" w:color="auto" w:fill="FFE599"/>
            <w:tcMar>
              <w:left w:w="70" w:type="dxa"/>
              <w:right w:w="70" w:type="dxa"/>
            </w:tcMar>
            <w:vAlign w:val="bottom"/>
          </w:tcPr>
          <w:p w:rsidR="0075347C" w:rsidRDefault="0075347C" w:rsidP="003C0BB0">
            <w:pPr>
              <w:spacing w:after="0" w:line="240" w:lineRule="auto"/>
              <w:jc w:val="center"/>
            </w:pPr>
            <w:r>
              <w:rPr>
                <w:rFonts w:ascii="Times New Roman" w:hAnsi="Times New Roman"/>
                <w:color w:val="000000"/>
                <w:sz w:val="20"/>
              </w:rPr>
              <w:t>2764</w:t>
            </w:r>
          </w:p>
        </w:tc>
        <w:tc>
          <w:tcPr>
            <w:tcW w:w="998" w:type="dxa"/>
            <w:tcBorders>
              <w:top w:val="single" w:sz="4" w:space="0" w:color="000000"/>
              <w:left w:val="single" w:sz="0" w:space="0" w:color="000000"/>
              <w:bottom w:val="single" w:sz="4" w:space="0" w:color="000000"/>
              <w:right w:val="single" w:sz="4" w:space="0" w:color="000000"/>
            </w:tcBorders>
            <w:shd w:val="clear" w:color="auto" w:fill="FFE599"/>
            <w:tcMar>
              <w:left w:w="70" w:type="dxa"/>
              <w:right w:w="70" w:type="dxa"/>
            </w:tcMar>
            <w:vAlign w:val="bottom"/>
          </w:tcPr>
          <w:p w:rsidR="0075347C" w:rsidRDefault="0075347C" w:rsidP="003C0BB0">
            <w:pPr>
              <w:spacing w:after="0" w:line="240" w:lineRule="auto"/>
              <w:jc w:val="center"/>
            </w:pPr>
            <w:r>
              <w:rPr>
                <w:rFonts w:ascii="Times New Roman" w:hAnsi="Times New Roman"/>
                <w:color w:val="000000"/>
                <w:sz w:val="20"/>
              </w:rPr>
              <w:t>1292</w:t>
            </w:r>
          </w:p>
        </w:tc>
        <w:tc>
          <w:tcPr>
            <w:tcW w:w="759" w:type="dxa"/>
            <w:tcBorders>
              <w:top w:val="single" w:sz="4" w:space="0" w:color="000000"/>
              <w:left w:val="single" w:sz="0" w:space="0" w:color="000000"/>
              <w:bottom w:val="single" w:sz="4" w:space="0" w:color="000000"/>
              <w:right w:val="single" w:sz="4" w:space="0" w:color="000000"/>
            </w:tcBorders>
            <w:shd w:val="clear" w:color="auto" w:fill="FFE599"/>
            <w:tcMar>
              <w:left w:w="70" w:type="dxa"/>
              <w:right w:w="70" w:type="dxa"/>
            </w:tcMar>
            <w:vAlign w:val="bottom"/>
          </w:tcPr>
          <w:p w:rsidR="0075347C" w:rsidRDefault="0075347C" w:rsidP="003C0BB0">
            <w:pPr>
              <w:spacing w:after="0" w:line="240" w:lineRule="auto"/>
              <w:jc w:val="center"/>
            </w:pPr>
            <w:r>
              <w:rPr>
                <w:rFonts w:ascii="Times New Roman" w:hAnsi="Times New Roman"/>
                <w:color w:val="000000"/>
                <w:sz w:val="20"/>
              </w:rPr>
              <w:t>1472</w:t>
            </w:r>
          </w:p>
        </w:tc>
        <w:tc>
          <w:tcPr>
            <w:tcW w:w="661" w:type="dxa"/>
            <w:tcBorders>
              <w:top w:val="single" w:sz="4" w:space="0" w:color="000000"/>
              <w:left w:val="single" w:sz="0" w:space="0" w:color="000000"/>
              <w:bottom w:val="single" w:sz="4" w:space="0" w:color="000000"/>
              <w:right w:val="single" w:sz="4" w:space="0" w:color="000000"/>
            </w:tcBorders>
            <w:shd w:val="clear" w:color="auto" w:fill="FFE599"/>
            <w:tcMar>
              <w:left w:w="70" w:type="dxa"/>
              <w:right w:w="70" w:type="dxa"/>
            </w:tcMar>
            <w:vAlign w:val="bottom"/>
          </w:tcPr>
          <w:p w:rsidR="0075347C" w:rsidRDefault="0075347C" w:rsidP="003C0BB0">
            <w:pPr>
              <w:spacing w:after="0" w:line="240" w:lineRule="auto"/>
              <w:jc w:val="center"/>
            </w:pPr>
            <w:r>
              <w:rPr>
                <w:rFonts w:ascii="Times New Roman" w:hAnsi="Times New Roman"/>
                <w:color w:val="000000"/>
                <w:sz w:val="20"/>
              </w:rPr>
              <w:t>4202</w:t>
            </w:r>
          </w:p>
        </w:tc>
        <w:tc>
          <w:tcPr>
            <w:tcW w:w="998" w:type="dxa"/>
            <w:tcBorders>
              <w:top w:val="single" w:sz="4" w:space="0" w:color="000000"/>
              <w:left w:val="single" w:sz="0" w:space="0" w:color="000000"/>
              <w:bottom w:val="single" w:sz="4" w:space="0" w:color="000000"/>
              <w:right w:val="single" w:sz="4" w:space="0" w:color="000000"/>
            </w:tcBorders>
            <w:shd w:val="clear" w:color="auto" w:fill="FFE599"/>
            <w:tcMar>
              <w:left w:w="70" w:type="dxa"/>
              <w:right w:w="70" w:type="dxa"/>
            </w:tcMar>
            <w:vAlign w:val="bottom"/>
          </w:tcPr>
          <w:p w:rsidR="0075347C" w:rsidRDefault="0075347C" w:rsidP="003C0BB0">
            <w:pPr>
              <w:spacing w:after="0" w:line="240" w:lineRule="auto"/>
              <w:jc w:val="center"/>
            </w:pPr>
            <w:r>
              <w:rPr>
                <w:rFonts w:ascii="Times New Roman" w:hAnsi="Times New Roman"/>
                <w:color w:val="000000"/>
                <w:sz w:val="20"/>
              </w:rPr>
              <w:t>1986</w:t>
            </w:r>
          </w:p>
        </w:tc>
        <w:tc>
          <w:tcPr>
            <w:tcW w:w="831" w:type="dxa"/>
            <w:tcBorders>
              <w:top w:val="single" w:sz="4" w:space="0" w:color="000000"/>
              <w:left w:val="single" w:sz="0" w:space="0" w:color="000000"/>
              <w:bottom w:val="single" w:sz="4" w:space="0" w:color="000000"/>
              <w:right w:val="single" w:sz="4" w:space="0" w:color="000000"/>
            </w:tcBorders>
            <w:shd w:val="clear" w:color="auto" w:fill="FFE599"/>
            <w:tcMar>
              <w:left w:w="70" w:type="dxa"/>
              <w:right w:w="70" w:type="dxa"/>
            </w:tcMar>
            <w:vAlign w:val="bottom"/>
          </w:tcPr>
          <w:p w:rsidR="0075347C" w:rsidRDefault="0075347C" w:rsidP="003C0BB0">
            <w:pPr>
              <w:spacing w:after="0" w:line="240" w:lineRule="auto"/>
              <w:jc w:val="center"/>
            </w:pPr>
            <w:r>
              <w:rPr>
                <w:rFonts w:ascii="Times New Roman" w:hAnsi="Times New Roman"/>
                <w:color w:val="000000"/>
                <w:sz w:val="20"/>
              </w:rPr>
              <w:t>2216</w:t>
            </w:r>
          </w:p>
        </w:tc>
      </w:tr>
      <w:tr w:rsidR="0075347C" w:rsidTr="00C40F1E">
        <w:tc>
          <w:tcPr>
            <w:tcW w:w="1693" w:type="dxa"/>
            <w:tcBorders>
              <w:top w:val="single" w:sz="4" w:space="0" w:color="000000"/>
              <w:left w:val="single" w:sz="4" w:space="0" w:color="000000"/>
              <w:bottom w:val="single" w:sz="4" w:space="0" w:color="000000"/>
              <w:right w:val="single" w:sz="4" w:space="0" w:color="000000"/>
            </w:tcBorders>
            <w:shd w:val="clear" w:color="auto" w:fill="FFD966"/>
            <w:tcMar>
              <w:left w:w="70" w:type="dxa"/>
              <w:right w:w="70" w:type="dxa"/>
            </w:tcMar>
            <w:vAlign w:val="bottom"/>
          </w:tcPr>
          <w:p w:rsidR="0075347C" w:rsidRDefault="0075347C" w:rsidP="003C0BB0">
            <w:pPr>
              <w:spacing w:after="0" w:line="240" w:lineRule="auto"/>
              <w:ind w:firstLine="200"/>
              <w:jc w:val="center"/>
            </w:pPr>
            <w:r>
              <w:rPr>
                <w:rFonts w:ascii="Times New Roman" w:hAnsi="Times New Roman"/>
                <w:color w:val="000000"/>
                <w:sz w:val="20"/>
              </w:rPr>
              <w:t>suwalski</w:t>
            </w:r>
          </w:p>
        </w:tc>
        <w:tc>
          <w:tcPr>
            <w:tcW w:w="792" w:type="dxa"/>
            <w:tcBorders>
              <w:top w:val="single" w:sz="4" w:space="0" w:color="000000"/>
              <w:left w:val="single" w:sz="0" w:space="0" w:color="000000"/>
              <w:bottom w:val="single" w:sz="4" w:space="0" w:color="000000"/>
              <w:right w:val="single" w:sz="4" w:space="0" w:color="000000"/>
            </w:tcBorders>
            <w:shd w:val="clear" w:color="auto" w:fill="FFE599"/>
            <w:tcMar>
              <w:left w:w="70" w:type="dxa"/>
              <w:right w:w="70" w:type="dxa"/>
            </w:tcMar>
            <w:vAlign w:val="bottom"/>
          </w:tcPr>
          <w:p w:rsidR="0075347C" w:rsidRDefault="0075347C" w:rsidP="003C0BB0">
            <w:pPr>
              <w:spacing w:after="0" w:line="240" w:lineRule="auto"/>
              <w:jc w:val="center"/>
            </w:pPr>
            <w:r>
              <w:rPr>
                <w:rFonts w:ascii="Times New Roman" w:hAnsi="Times New Roman"/>
                <w:color w:val="000000"/>
                <w:sz w:val="20"/>
              </w:rPr>
              <w:t>3551</w:t>
            </w:r>
          </w:p>
        </w:tc>
        <w:tc>
          <w:tcPr>
            <w:tcW w:w="1019" w:type="dxa"/>
            <w:tcBorders>
              <w:top w:val="single" w:sz="4" w:space="0" w:color="000000"/>
              <w:left w:val="single" w:sz="0" w:space="0" w:color="000000"/>
              <w:bottom w:val="single" w:sz="4" w:space="0" w:color="000000"/>
              <w:right w:val="single" w:sz="4" w:space="0" w:color="000000"/>
            </w:tcBorders>
            <w:shd w:val="clear" w:color="auto" w:fill="FFE599"/>
            <w:tcMar>
              <w:left w:w="70" w:type="dxa"/>
              <w:right w:w="70" w:type="dxa"/>
            </w:tcMar>
            <w:vAlign w:val="bottom"/>
          </w:tcPr>
          <w:p w:rsidR="0075347C" w:rsidRDefault="0075347C" w:rsidP="003C0BB0">
            <w:pPr>
              <w:spacing w:after="0" w:line="240" w:lineRule="auto"/>
              <w:jc w:val="center"/>
            </w:pPr>
            <w:r>
              <w:rPr>
                <w:rFonts w:ascii="Times New Roman" w:hAnsi="Times New Roman"/>
                <w:color w:val="000000"/>
                <w:sz w:val="20"/>
              </w:rPr>
              <w:t>1676</w:t>
            </w:r>
          </w:p>
        </w:tc>
        <w:tc>
          <w:tcPr>
            <w:tcW w:w="802" w:type="dxa"/>
            <w:tcBorders>
              <w:top w:val="single" w:sz="4" w:space="0" w:color="000000"/>
              <w:left w:val="single" w:sz="0" w:space="0" w:color="000000"/>
              <w:bottom w:val="single" w:sz="4" w:space="0" w:color="000000"/>
              <w:right w:val="single" w:sz="4" w:space="0" w:color="000000"/>
            </w:tcBorders>
            <w:shd w:val="clear" w:color="auto" w:fill="FFE599"/>
            <w:tcMar>
              <w:left w:w="70" w:type="dxa"/>
              <w:right w:w="70" w:type="dxa"/>
            </w:tcMar>
            <w:vAlign w:val="bottom"/>
          </w:tcPr>
          <w:p w:rsidR="0075347C" w:rsidRDefault="0075347C" w:rsidP="003C0BB0">
            <w:pPr>
              <w:spacing w:after="0" w:line="240" w:lineRule="auto"/>
              <w:jc w:val="center"/>
            </w:pPr>
            <w:r>
              <w:rPr>
                <w:rFonts w:ascii="Times New Roman" w:hAnsi="Times New Roman"/>
                <w:color w:val="000000"/>
                <w:sz w:val="20"/>
              </w:rPr>
              <w:t>1875</w:t>
            </w:r>
          </w:p>
        </w:tc>
        <w:tc>
          <w:tcPr>
            <w:tcW w:w="661" w:type="dxa"/>
            <w:tcBorders>
              <w:top w:val="single" w:sz="4" w:space="0" w:color="000000"/>
              <w:left w:val="single" w:sz="0" w:space="0" w:color="000000"/>
              <w:bottom w:val="single" w:sz="4" w:space="0" w:color="000000"/>
              <w:right w:val="single" w:sz="4" w:space="0" w:color="000000"/>
            </w:tcBorders>
            <w:shd w:val="clear" w:color="auto" w:fill="FFE599"/>
            <w:tcMar>
              <w:left w:w="70" w:type="dxa"/>
              <w:right w:w="70" w:type="dxa"/>
            </w:tcMar>
            <w:vAlign w:val="bottom"/>
          </w:tcPr>
          <w:p w:rsidR="0075347C" w:rsidRDefault="0075347C" w:rsidP="003C0BB0">
            <w:pPr>
              <w:spacing w:after="0" w:line="240" w:lineRule="auto"/>
              <w:jc w:val="center"/>
              <w:rPr>
                <w:rFonts w:eastAsia="Calibri" w:cs="Calibri"/>
              </w:rPr>
            </w:pPr>
            <w:r>
              <w:rPr>
                <w:rFonts w:eastAsia="Calibri" w:cs="Calibri"/>
                <w:sz w:val="20"/>
              </w:rPr>
              <w:t>–</w:t>
            </w:r>
          </w:p>
        </w:tc>
        <w:tc>
          <w:tcPr>
            <w:tcW w:w="998" w:type="dxa"/>
            <w:tcBorders>
              <w:top w:val="single" w:sz="4" w:space="0" w:color="000000"/>
              <w:left w:val="single" w:sz="0" w:space="0" w:color="000000"/>
              <w:bottom w:val="single" w:sz="4" w:space="0" w:color="000000"/>
              <w:right w:val="single" w:sz="4" w:space="0" w:color="000000"/>
            </w:tcBorders>
            <w:shd w:val="clear" w:color="auto" w:fill="FFE599"/>
            <w:tcMar>
              <w:left w:w="70" w:type="dxa"/>
              <w:right w:w="70" w:type="dxa"/>
            </w:tcMar>
            <w:vAlign w:val="bottom"/>
          </w:tcPr>
          <w:p w:rsidR="0075347C" w:rsidRDefault="0075347C" w:rsidP="003C0BB0">
            <w:pPr>
              <w:spacing w:after="0" w:line="240" w:lineRule="auto"/>
              <w:jc w:val="center"/>
              <w:rPr>
                <w:rFonts w:eastAsia="Calibri" w:cs="Calibri"/>
              </w:rPr>
            </w:pPr>
            <w:r>
              <w:rPr>
                <w:rFonts w:eastAsia="Calibri" w:cs="Calibri"/>
                <w:sz w:val="20"/>
              </w:rPr>
              <w:t>–</w:t>
            </w:r>
          </w:p>
        </w:tc>
        <w:tc>
          <w:tcPr>
            <w:tcW w:w="759" w:type="dxa"/>
            <w:tcBorders>
              <w:top w:val="single" w:sz="4" w:space="0" w:color="000000"/>
              <w:left w:val="single" w:sz="0" w:space="0" w:color="000000"/>
              <w:bottom w:val="single" w:sz="4" w:space="0" w:color="000000"/>
              <w:right w:val="single" w:sz="4" w:space="0" w:color="000000"/>
            </w:tcBorders>
            <w:shd w:val="clear" w:color="auto" w:fill="FFE599"/>
            <w:tcMar>
              <w:left w:w="70" w:type="dxa"/>
              <w:right w:w="70" w:type="dxa"/>
            </w:tcMar>
            <w:vAlign w:val="bottom"/>
          </w:tcPr>
          <w:p w:rsidR="0075347C" w:rsidRDefault="0075347C" w:rsidP="003C0BB0">
            <w:pPr>
              <w:spacing w:after="0" w:line="240" w:lineRule="auto"/>
              <w:jc w:val="center"/>
              <w:rPr>
                <w:rFonts w:eastAsia="Calibri" w:cs="Calibri"/>
              </w:rPr>
            </w:pPr>
            <w:r>
              <w:rPr>
                <w:rFonts w:eastAsia="Calibri" w:cs="Calibri"/>
                <w:sz w:val="20"/>
              </w:rPr>
              <w:t>–</w:t>
            </w:r>
          </w:p>
        </w:tc>
        <w:tc>
          <w:tcPr>
            <w:tcW w:w="661" w:type="dxa"/>
            <w:tcBorders>
              <w:top w:val="single" w:sz="4" w:space="0" w:color="000000"/>
              <w:left w:val="single" w:sz="0" w:space="0" w:color="000000"/>
              <w:bottom w:val="single" w:sz="4" w:space="0" w:color="000000"/>
              <w:right w:val="single" w:sz="4" w:space="0" w:color="000000"/>
            </w:tcBorders>
            <w:shd w:val="clear" w:color="auto" w:fill="FFE599"/>
            <w:tcMar>
              <w:left w:w="70" w:type="dxa"/>
              <w:right w:w="70" w:type="dxa"/>
            </w:tcMar>
            <w:vAlign w:val="bottom"/>
          </w:tcPr>
          <w:p w:rsidR="0075347C" w:rsidRDefault="0075347C" w:rsidP="003C0BB0">
            <w:pPr>
              <w:spacing w:after="0" w:line="240" w:lineRule="auto"/>
              <w:jc w:val="center"/>
            </w:pPr>
            <w:r>
              <w:rPr>
                <w:rFonts w:ascii="Times New Roman" w:hAnsi="Times New Roman"/>
                <w:color w:val="000000"/>
                <w:sz w:val="20"/>
              </w:rPr>
              <w:t>3551</w:t>
            </w:r>
          </w:p>
        </w:tc>
        <w:tc>
          <w:tcPr>
            <w:tcW w:w="998" w:type="dxa"/>
            <w:tcBorders>
              <w:top w:val="single" w:sz="4" w:space="0" w:color="000000"/>
              <w:left w:val="single" w:sz="0" w:space="0" w:color="000000"/>
              <w:bottom w:val="single" w:sz="4" w:space="0" w:color="000000"/>
              <w:right w:val="single" w:sz="4" w:space="0" w:color="000000"/>
            </w:tcBorders>
            <w:shd w:val="clear" w:color="auto" w:fill="FFE599"/>
            <w:tcMar>
              <w:left w:w="70" w:type="dxa"/>
              <w:right w:w="70" w:type="dxa"/>
            </w:tcMar>
            <w:vAlign w:val="bottom"/>
          </w:tcPr>
          <w:p w:rsidR="0075347C" w:rsidRDefault="0075347C" w:rsidP="003C0BB0">
            <w:pPr>
              <w:spacing w:after="0" w:line="240" w:lineRule="auto"/>
              <w:jc w:val="center"/>
            </w:pPr>
            <w:r>
              <w:rPr>
                <w:rFonts w:ascii="Times New Roman" w:hAnsi="Times New Roman"/>
                <w:color w:val="000000"/>
                <w:sz w:val="20"/>
              </w:rPr>
              <w:t>1676</w:t>
            </w:r>
          </w:p>
        </w:tc>
        <w:tc>
          <w:tcPr>
            <w:tcW w:w="831" w:type="dxa"/>
            <w:tcBorders>
              <w:top w:val="single" w:sz="4" w:space="0" w:color="000000"/>
              <w:left w:val="single" w:sz="0" w:space="0" w:color="000000"/>
              <w:bottom w:val="single" w:sz="4" w:space="0" w:color="000000"/>
              <w:right w:val="single" w:sz="4" w:space="0" w:color="000000"/>
            </w:tcBorders>
            <w:shd w:val="clear" w:color="auto" w:fill="FFE599"/>
            <w:tcMar>
              <w:left w:w="70" w:type="dxa"/>
              <w:right w:w="70" w:type="dxa"/>
            </w:tcMar>
            <w:vAlign w:val="bottom"/>
          </w:tcPr>
          <w:p w:rsidR="0075347C" w:rsidRDefault="0075347C" w:rsidP="003C0BB0">
            <w:pPr>
              <w:spacing w:after="0" w:line="240" w:lineRule="auto"/>
              <w:jc w:val="center"/>
            </w:pPr>
            <w:r>
              <w:rPr>
                <w:rFonts w:ascii="Times New Roman" w:hAnsi="Times New Roman"/>
                <w:color w:val="000000"/>
                <w:sz w:val="20"/>
              </w:rPr>
              <w:t>1875</w:t>
            </w:r>
          </w:p>
        </w:tc>
      </w:tr>
      <w:tr w:rsidR="0075347C" w:rsidTr="00C40F1E">
        <w:tc>
          <w:tcPr>
            <w:tcW w:w="1693" w:type="dxa"/>
            <w:tcBorders>
              <w:top w:val="single" w:sz="4" w:space="0" w:color="000000"/>
              <w:left w:val="single" w:sz="4" w:space="0" w:color="000000"/>
              <w:bottom w:val="single" w:sz="4" w:space="0" w:color="000000"/>
              <w:right w:val="single" w:sz="4" w:space="0" w:color="000000"/>
            </w:tcBorders>
            <w:shd w:val="clear" w:color="auto" w:fill="FFD966"/>
            <w:tcMar>
              <w:left w:w="70" w:type="dxa"/>
              <w:right w:w="70" w:type="dxa"/>
            </w:tcMar>
            <w:vAlign w:val="bottom"/>
          </w:tcPr>
          <w:p w:rsidR="0075347C" w:rsidRDefault="0075347C" w:rsidP="003C0BB0">
            <w:pPr>
              <w:spacing w:after="0" w:line="240" w:lineRule="auto"/>
              <w:ind w:firstLine="200"/>
              <w:jc w:val="center"/>
            </w:pPr>
            <w:r>
              <w:rPr>
                <w:rFonts w:ascii="Times New Roman" w:hAnsi="Times New Roman"/>
                <w:color w:val="000000"/>
                <w:sz w:val="20"/>
              </w:rPr>
              <w:t>wysokomazowiecki</w:t>
            </w:r>
          </w:p>
        </w:tc>
        <w:tc>
          <w:tcPr>
            <w:tcW w:w="792" w:type="dxa"/>
            <w:tcBorders>
              <w:top w:val="single" w:sz="4" w:space="0" w:color="000000"/>
              <w:left w:val="single" w:sz="0" w:space="0" w:color="000000"/>
              <w:bottom w:val="single" w:sz="4" w:space="0" w:color="000000"/>
              <w:right w:val="single" w:sz="4" w:space="0" w:color="000000"/>
            </w:tcBorders>
            <w:shd w:val="clear" w:color="auto" w:fill="FFE599"/>
            <w:tcMar>
              <w:left w:w="70" w:type="dxa"/>
              <w:right w:w="70" w:type="dxa"/>
            </w:tcMar>
            <w:vAlign w:val="bottom"/>
          </w:tcPr>
          <w:p w:rsidR="0075347C" w:rsidRDefault="0075347C" w:rsidP="003C0BB0">
            <w:pPr>
              <w:spacing w:after="0" w:line="240" w:lineRule="auto"/>
              <w:jc w:val="center"/>
            </w:pPr>
            <w:r>
              <w:rPr>
                <w:rFonts w:ascii="Times New Roman" w:hAnsi="Times New Roman"/>
                <w:color w:val="000000"/>
                <w:sz w:val="20"/>
              </w:rPr>
              <w:t>5887</w:t>
            </w:r>
          </w:p>
        </w:tc>
        <w:tc>
          <w:tcPr>
            <w:tcW w:w="1019" w:type="dxa"/>
            <w:tcBorders>
              <w:top w:val="single" w:sz="4" w:space="0" w:color="000000"/>
              <w:left w:val="single" w:sz="0" w:space="0" w:color="000000"/>
              <w:bottom w:val="single" w:sz="4" w:space="0" w:color="000000"/>
              <w:right w:val="single" w:sz="4" w:space="0" w:color="000000"/>
            </w:tcBorders>
            <w:shd w:val="clear" w:color="auto" w:fill="FFE599"/>
            <w:tcMar>
              <w:left w:w="70" w:type="dxa"/>
              <w:right w:w="70" w:type="dxa"/>
            </w:tcMar>
            <w:vAlign w:val="bottom"/>
          </w:tcPr>
          <w:p w:rsidR="0075347C" w:rsidRDefault="0075347C" w:rsidP="003C0BB0">
            <w:pPr>
              <w:spacing w:after="0" w:line="240" w:lineRule="auto"/>
              <w:jc w:val="center"/>
            </w:pPr>
            <w:r>
              <w:rPr>
                <w:rFonts w:ascii="Times New Roman" w:hAnsi="Times New Roman"/>
                <w:color w:val="000000"/>
                <w:sz w:val="20"/>
              </w:rPr>
              <w:t>2836</w:t>
            </w:r>
          </w:p>
        </w:tc>
        <w:tc>
          <w:tcPr>
            <w:tcW w:w="802" w:type="dxa"/>
            <w:tcBorders>
              <w:top w:val="single" w:sz="4" w:space="0" w:color="000000"/>
              <w:left w:val="single" w:sz="0" w:space="0" w:color="000000"/>
              <w:bottom w:val="single" w:sz="4" w:space="0" w:color="000000"/>
              <w:right w:val="single" w:sz="4" w:space="0" w:color="000000"/>
            </w:tcBorders>
            <w:shd w:val="clear" w:color="auto" w:fill="FFE599"/>
            <w:tcMar>
              <w:left w:w="70" w:type="dxa"/>
              <w:right w:w="70" w:type="dxa"/>
            </w:tcMar>
            <w:vAlign w:val="bottom"/>
          </w:tcPr>
          <w:p w:rsidR="0075347C" w:rsidRDefault="0075347C" w:rsidP="003C0BB0">
            <w:pPr>
              <w:spacing w:after="0" w:line="240" w:lineRule="auto"/>
              <w:jc w:val="center"/>
            </w:pPr>
            <w:r>
              <w:rPr>
                <w:rFonts w:ascii="Times New Roman" w:hAnsi="Times New Roman"/>
                <w:color w:val="000000"/>
                <w:sz w:val="20"/>
              </w:rPr>
              <w:t>3051</w:t>
            </w:r>
          </w:p>
        </w:tc>
        <w:tc>
          <w:tcPr>
            <w:tcW w:w="661" w:type="dxa"/>
            <w:tcBorders>
              <w:top w:val="single" w:sz="4" w:space="0" w:color="000000"/>
              <w:left w:val="single" w:sz="0" w:space="0" w:color="000000"/>
              <w:bottom w:val="single" w:sz="4" w:space="0" w:color="000000"/>
              <w:right w:val="single" w:sz="4" w:space="0" w:color="000000"/>
            </w:tcBorders>
            <w:shd w:val="clear" w:color="auto" w:fill="FFE599"/>
            <w:tcMar>
              <w:left w:w="70" w:type="dxa"/>
              <w:right w:w="70" w:type="dxa"/>
            </w:tcMar>
            <w:vAlign w:val="bottom"/>
          </w:tcPr>
          <w:p w:rsidR="0075347C" w:rsidRDefault="0075347C" w:rsidP="003C0BB0">
            <w:pPr>
              <w:spacing w:after="0" w:line="240" w:lineRule="auto"/>
              <w:jc w:val="center"/>
            </w:pPr>
            <w:r>
              <w:rPr>
                <w:rFonts w:ascii="Times New Roman" w:hAnsi="Times New Roman"/>
                <w:color w:val="000000"/>
                <w:sz w:val="20"/>
              </w:rPr>
              <w:t>1351</w:t>
            </w:r>
          </w:p>
        </w:tc>
        <w:tc>
          <w:tcPr>
            <w:tcW w:w="998" w:type="dxa"/>
            <w:tcBorders>
              <w:top w:val="single" w:sz="4" w:space="0" w:color="000000"/>
              <w:left w:val="single" w:sz="0" w:space="0" w:color="000000"/>
              <w:bottom w:val="single" w:sz="4" w:space="0" w:color="000000"/>
              <w:right w:val="single" w:sz="4" w:space="0" w:color="000000"/>
            </w:tcBorders>
            <w:shd w:val="clear" w:color="auto" w:fill="FFE599"/>
            <w:tcMar>
              <w:left w:w="70" w:type="dxa"/>
              <w:right w:w="70" w:type="dxa"/>
            </w:tcMar>
            <w:vAlign w:val="bottom"/>
          </w:tcPr>
          <w:p w:rsidR="0075347C" w:rsidRDefault="0075347C" w:rsidP="003C0BB0">
            <w:pPr>
              <w:spacing w:after="0" w:line="240" w:lineRule="auto"/>
              <w:jc w:val="center"/>
            </w:pPr>
            <w:r>
              <w:rPr>
                <w:rFonts w:ascii="Times New Roman" w:hAnsi="Times New Roman"/>
                <w:color w:val="000000"/>
                <w:sz w:val="20"/>
              </w:rPr>
              <w:t>601</w:t>
            </w:r>
          </w:p>
        </w:tc>
        <w:tc>
          <w:tcPr>
            <w:tcW w:w="759" w:type="dxa"/>
            <w:tcBorders>
              <w:top w:val="single" w:sz="4" w:space="0" w:color="000000"/>
              <w:left w:val="single" w:sz="0" w:space="0" w:color="000000"/>
              <w:bottom w:val="single" w:sz="4" w:space="0" w:color="000000"/>
              <w:right w:val="single" w:sz="4" w:space="0" w:color="000000"/>
            </w:tcBorders>
            <w:shd w:val="clear" w:color="auto" w:fill="FFE599"/>
            <w:tcMar>
              <w:left w:w="70" w:type="dxa"/>
              <w:right w:w="70" w:type="dxa"/>
            </w:tcMar>
            <w:vAlign w:val="bottom"/>
          </w:tcPr>
          <w:p w:rsidR="0075347C" w:rsidRDefault="0075347C" w:rsidP="003C0BB0">
            <w:pPr>
              <w:spacing w:after="0" w:line="240" w:lineRule="auto"/>
              <w:jc w:val="center"/>
            </w:pPr>
            <w:r>
              <w:rPr>
                <w:rFonts w:ascii="Times New Roman" w:hAnsi="Times New Roman"/>
                <w:color w:val="000000"/>
                <w:sz w:val="20"/>
              </w:rPr>
              <w:t>751</w:t>
            </w:r>
          </w:p>
        </w:tc>
        <w:tc>
          <w:tcPr>
            <w:tcW w:w="661" w:type="dxa"/>
            <w:tcBorders>
              <w:top w:val="single" w:sz="4" w:space="0" w:color="000000"/>
              <w:left w:val="single" w:sz="0" w:space="0" w:color="000000"/>
              <w:bottom w:val="single" w:sz="4" w:space="0" w:color="000000"/>
              <w:right w:val="single" w:sz="4" w:space="0" w:color="000000"/>
            </w:tcBorders>
            <w:shd w:val="clear" w:color="auto" w:fill="FFE599"/>
            <w:tcMar>
              <w:left w:w="70" w:type="dxa"/>
              <w:right w:w="70" w:type="dxa"/>
            </w:tcMar>
            <w:vAlign w:val="bottom"/>
          </w:tcPr>
          <w:p w:rsidR="0075347C" w:rsidRDefault="0075347C" w:rsidP="003C0BB0">
            <w:pPr>
              <w:spacing w:after="0" w:line="240" w:lineRule="auto"/>
              <w:jc w:val="center"/>
            </w:pPr>
            <w:r>
              <w:rPr>
                <w:rFonts w:ascii="Times New Roman" w:hAnsi="Times New Roman"/>
                <w:color w:val="000000"/>
                <w:sz w:val="20"/>
              </w:rPr>
              <w:t>4535</w:t>
            </w:r>
          </w:p>
        </w:tc>
        <w:tc>
          <w:tcPr>
            <w:tcW w:w="998" w:type="dxa"/>
            <w:tcBorders>
              <w:top w:val="single" w:sz="4" w:space="0" w:color="000000"/>
              <w:left w:val="single" w:sz="0" w:space="0" w:color="000000"/>
              <w:bottom w:val="single" w:sz="4" w:space="0" w:color="000000"/>
              <w:right w:val="single" w:sz="4" w:space="0" w:color="000000"/>
            </w:tcBorders>
            <w:shd w:val="clear" w:color="auto" w:fill="FFE599"/>
            <w:tcMar>
              <w:left w:w="70" w:type="dxa"/>
              <w:right w:w="70" w:type="dxa"/>
            </w:tcMar>
            <w:vAlign w:val="bottom"/>
          </w:tcPr>
          <w:p w:rsidR="0075347C" w:rsidRDefault="0075347C" w:rsidP="003C0BB0">
            <w:pPr>
              <w:spacing w:after="0" w:line="240" w:lineRule="auto"/>
              <w:jc w:val="center"/>
            </w:pPr>
            <w:r>
              <w:rPr>
                <w:rFonts w:ascii="Times New Roman" w:hAnsi="Times New Roman"/>
                <w:color w:val="000000"/>
                <w:sz w:val="20"/>
              </w:rPr>
              <w:t>2235</w:t>
            </w:r>
          </w:p>
        </w:tc>
        <w:tc>
          <w:tcPr>
            <w:tcW w:w="831" w:type="dxa"/>
            <w:tcBorders>
              <w:top w:val="single" w:sz="4" w:space="0" w:color="000000"/>
              <w:left w:val="single" w:sz="0" w:space="0" w:color="000000"/>
              <w:bottom w:val="single" w:sz="4" w:space="0" w:color="000000"/>
              <w:right w:val="single" w:sz="4" w:space="0" w:color="000000"/>
            </w:tcBorders>
            <w:shd w:val="clear" w:color="auto" w:fill="FFE599"/>
            <w:tcMar>
              <w:left w:w="70" w:type="dxa"/>
              <w:right w:w="70" w:type="dxa"/>
            </w:tcMar>
            <w:vAlign w:val="bottom"/>
          </w:tcPr>
          <w:p w:rsidR="0075347C" w:rsidRDefault="0075347C" w:rsidP="003C0BB0">
            <w:pPr>
              <w:spacing w:after="0" w:line="240" w:lineRule="auto"/>
              <w:jc w:val="center"/>
            </w:pPr>
            <w:r>
              <w:rPr>
                <w:rFonts w:ascii="Times New Roman" w:hAnsi="Times New Roman"/>
                <w:color w:val="000000"/>
                <w:sz w:val="20"/>
              </w:rPr>
              <w:t>2300</w:t>
            </w:r>
          </w:p>
        </w:tc>
      </w:tr>
      <w:tr w:rsidR="0075347C" w:rsidTr="00C40F1E">
        <w:tc>
          <w:tcPr>
            <w:tcW w:w="1693" w:type="dxa"/>
            <w:tcBorders>
              <w:top w:val="single" w:sz="4" w:space="0" w:color="000000"/>
              <w:left w:val="single" w:sz="4" w:space="0" w:color="000000"/>
              <w:bottom w:val="single" w:sz="4" w:space="0" w:color="000000"/>
              <w:right w:val="single" w:sz="4" w:space="0" w:color="000000"/>
            </w:tcBorders>
            <w:shd w:val="clear" w:color="auto" w:fill="FFD966"/>
            <w:tcMar>
              <w:left w:w="70" w:type="dxa"/>
              <w:right w:w="70" w:type="dxa"/>
            </w:tcMar>
            <w:vAlign w:val="bottom"/>
          </w:tcPr>
          <w:p w:rsidR="0075347C" w:rsidRDefault="0075347C" w:rsidP="003C0BB0">
            <w:pPr>
              <w:spacing w:after="0" w:line="240" w:lineRule="auto"/>
              <w:ind w:firstLine="200"/>
              <w:jc w:val="center"/>
            </w:pPr>
            <w:r>
              <w:rPr>
                <w:rFonts w:ascii="Times New Roman" w:hAnsi="Times New Roman"/>
                <w:color w:val="000000"/>
                <w:sz w:val="20"/>
              </w:rPr>
              <w:t>zambrowski</w:t>
            </w:r>
          </w:p>
        </w:tc>
        <w:tc>
          <w:tcPr>
            <w:tcW w:w="792" w:type="dxa"/>
            <w:tcBorders>
              <w:top w:val="single" w:sz="4" w:space="0" w:color="000000"/>
              <w:left w:val="single" w:sz="0" w:space="0" w:color="000000"/>
              <w:bottom w:val="single" w:sz="4" w:space="0" w:color="000000"/>
              <w:right w:val="single" w:sz="4" w:space="0" w:color="000000"/>
            </w:tcBorders>
            <w:shd w:val="clear" w:color="auto" w:fill="FFE599"/>
            <w:tcMar>
              <w:left w:w="70" w:type="dxa"/>
              <w:right w:w="70" w:type="dxa"/>
            </w:tcMar>
            <w:vAlign w:val="bottom"/>
          </w:tcPr>
          <w:p w:rsidR="0075347C" w:rsidRDefault="0075347C" w:rsidP="003C0BB0">
            <w:pPr>
              <w:spacing w:after="0" w:line="240" w:lineRule="auto"/>
              <w:jc w:val="center"/>
            </w:pPr>
            <w:r>
              <w:rPr>
                <w:rFonts w:ascii="Times New Roman" w:hAnsi="Times New Roman"/>
                <w:color w:val="000000"/>
                <w:sz w:val="20"/>
              </w:rPr>
              <w:t>5006</w:t>
            </w:r>
          </w:p>
        </w:tc>
        <w:tc>
          <w:tcPr>
            <w:tcW w:w="1019" w:type="dxa"/>
            <w:tcBorders>
              <w:top w:val="single" w:sz="4" w:space="0" w:color="000000"/>
              <w:left w:val="single" w:sz="0" w:space="0" w:color="000000"/>
              <w:bottom w:val="single" w:sz="4" w:space="0" w:color="000000"/>
              <w:right w:val="single" w:sz="4" w:space="0" w:color="000000"/>
            </w:tcBorders>
            <w:shd w:val="clear" w:color="auto" w:fill="FFE599"/>
            <w:tcMar>
              <w:left w:w="70" w:type="dxa"/>
              <w:right w:w="70" w:type="dxa"/>
            </w:tcMar>
            <w:vAlign w:val="bottom"/>
          </w:tcPr>
          <w:p w:rsidR="0075347C" w:rsidRDefault="0075347C" w:rsidP="003C0BB0">
            <w:pPr>
              <w:spacing w:after="0" w:line="240" w:lineRule="auto"/>
              <w:jc w:val="center"/>
            </w:pPr>
            <w:r>
              <w:rPr>
                <w:rFonts w:ascii="Times New Roman" w:hAnsi="Times New Roman"/>
                <w:color w:val="000000"/>
                <w:sz w:val="20"/>
              </w:rPr>
              <w:t>2402</w:t>
            </w:r>
          </w:p>
        </w:tc>
        <w:tc>
          <w:tcPr>
            <w:tcW w:w="802" w:type="dxa"/>
            <w:tcBorders>
              <w:top w:val="single" w:sz="4" w:space="0" w:color="000000"/>
              <w:left w:val="single" w:sz="0" w:space="0" w:color="000000"/>
              <w:bottom w:val="single" w:sz="4" w:space="0" w:color="000000"/>
              <w:right w:val="single" w:sz="4" w:space="0" w:color="000000"/>
            </w:tcBorders>
            <w:shd w:val="clear" w:color="auto" w:fill="FFE599"/>
            <w:tcMar>
              <w:left w:w="70" w:type="dxa"/>
              <w:right w:w="70" w:type="dxa"/>
            </w:tcMar>
            <w:vAlign w:val="bottom"/>
          </w:tcPr>
          <w:p w:rsidR="0075347C" w:rsidRDefault="0075347C" w:rsidP="003C0BB0">
            <w:pPr>
              <w:spacing w:after="0" w:line="240" w:lineRule="auto"/>
              <w:jc w:val="center"/>
            </w:pPr>
            <w:r>
              <w:rPr>
                <w:rFonts w:ascii="Times New Roman" w:hAnsi="Times New Roman"/>
                <w:color w:val="000000"/>
                <w:sz w:val="20"/>
              </w:rPr>
              <w:t>2604</w:t>
            </w:r>
          </w:p>
        </w:tc>
        <w:tc>
          <w:tcPr>
            <w:tcW w:w="661" w:type="dxa"/>
            <w:tcBorders>
              <w:top w:val="single" w:sz="4" w:space="0" w:color="000000"/>
              <w:left w:val="single" w:sz="0" w:space="0" w:color="000000"/>
              <w:bottom w:val="single" w:sz="4" w:space="0" w:color="000000"/>
              <w:right w:val="single" w:sz="4" w:space="0" w:color="000000"/>
            </w:tcBorders>
            <w:shd w:val="clear" w:color="auto" w:fill="FFE599"/>
            <w:tcMar>
              <w:left w:w="70" w:type="dxa"/>
              <w:right w:w="70" w:type="dxa"/>
            </w:tcMar>
            <w:vAlign w:val="bottom"/>
          </w:tcPr>
          <w:p w:rsidR="0075347C" w:rsidRDefault="0075347C" w:rsidP="003C0BB0">
            <w:pPr>
              <w:spacing w:after="0" w:line="240" w:lineRule="auto"/>
              <w:jc w:val="center"/>
            </w:pPr>
            <w:r>
              <w:rPr>
                <w:rFonts w:ascii="Times New Roman" w:hAnsi="Times New Roman"/>
                <w:color w:val="000000"/>
                <w:sz w:val="20"/>
              </w:rPr>
              <w:t>2677</w:t>
            </w:r>
          </w:p>
        </w:tc>
        <w:tc>
          <w:tcPr>
            <w:tcW w:w="998" w:type="dxa"/>
            <w:tcBorders>
              <w:top w:val="single" w:sz="4" w:space="0" w:color="000000"/>
              <w:left w:val="single" w:sz="0" w:space="0" w:color="000000"/>
              <w:bottom w:val="single" w:sz="4" w:space="0" w:color="000000"/>
              <w:right w:val="single" w:sz="4" w:space="0" w:color="000000"/>
            </w:tcBorders>
            <w:shd w:val="clear" w:color="auto" w:fill="FFE599"/>
            <w:tcMar>
              <w:left w:w="70" w:type="dxa"/>
              <w:right w:w="70" w:type="dxa"/>
            </w:tcMar>
            <w:vAlign w:val="bottom"/>
          </w:tcPr>
          <w:p w:rsidR="0075347C" w:rsidRDefault="0075347C" w:rsidP="003C0BB0">
            <w:pPr>
              <w:spacing w:after="0" w:line="240" w:lineRule="auto"/>
              <w:jc w:val="center"/>
            </w:pPr>
            <w:r>
              <w:rPr>
                <w:rFonts w:ascii="Times New Roman" w:hAnsi="Times New Roman"/>
                <w:color w:val="000000"/>
                <w:sz w:val="20"/>
              </w:rPr>
              <w:t>1231</w:t>
            </w:r>
          </w:p>
        </w:tc>
        <w:tc>
          <w:tcPr>
            <w:tcW w:w="759" w:type="dxa"/>
            <w:tcBorders>
              <w:top w:val="single" w:sz="4" w:space="0" w:color="000000"/>
              <w:left w:val="single" w:sz="0" w:space="0" w:color="000000"/>
              <w:bottom w:val="single" w:sz="4" w:space="0" w:color="000000"/>
              <w:right w:val="single" w:sz="4" w:space="0" w:color="000000"/>
            </w:tcBorders>
            <w:shd w:val="clear" w:color="auto" w:fill="FFE599"/>
            <w:tcMar>
              <w:left w:w="70" w:type="dxa"/>
              <w:right w:w="70" w:type="dxa"/>
            </w:tcMar>
            <w:vAlign w:val="bottom"/>
          </w:tcPr>
          <w:p w:rsidR="0075347C" w:rsidRDefault="0075347C" w:rsidP="003C0BB0">
            <w:pPr>
              <w:spacing w:after="0" w:line="240" w:lineRule="auto"/>
              <w:jc w:val="center"/>
            </w:pPr>
            <w:r>
              <w:rPr>
                <w:rFonts w:ascii="Times New Roman" w:hAnsi="Times New Roman"/>
                <w:color w:val="000000"/>
                <w:sz w:val="20"/>
              </w:rPr>
              <w:t>1446</w:t>
            </w:r>
          </w:p>
        </w:tc>
        <w:tc>
          <w:tcPr>
            <w:tcW w:w="661" w:type="dxa"/>
            <w:tcBorders>
              <w:top w:val="single" w:sz="4" w:space="0" w:color="000000"/>
              <w:left w:val="single" w:sz="0" w:space="0" w:color="000000"/>
              <w:bottom w:val="single" w:sz="4" w:space="0" w:color="000000"/>
              <w:right w:val="single" w:sz="4" w:space="0" w:color="000000"/>
            </w:tcBorders>
            <w:shd w:val="clear" w:color="auto" w:fill="FFE599"/>
            <w:tcMar>
              <w:left w:w="70" w:type="dxa"/>
              <w:right w:w="70" w:type="dxa"/>
            </w:tcMar>
            <w:vAlign w:val="bottom"/>
          </w:tcPr>
          <w:p w:rsidR="0075347C" w:rsidRDefault="0075347C" w:rsidP="003C0BB0">
            <w:pPr>
              <w:spacing w:after="0" w:line="240" w:lineRule="auto"/>
              <w:jc w:val="center"/>
            </w:pPr>
            <w:r>
              <w:rPr>
                <w:rFonts w:ascii="Times New Roman" w:hAnsi="Times New Roman"/>
                <w:color w:val="000000"/>
                <w:sz w:val="20"/>
              </w:rPr>
              <w:t>2329</w:t>
            </w:r>
          </w:p>
        </w:tc>
        <w:tc>
          <w:tcPr>
            <w:tcW w:w="998" w:type="dxa"/>
            <w:tcBorders>
              <w:top w:val="single" w:sz="4" w:space="0" w:color="000000"/>
              <w:left w:val="single" w:sz="0" w:space="0" w:color="000000"/>
              <w:bottom w:val="single" w:sz="4" w:space="0" w:color="000000"/>
              <w:right w:val="single" w:sz="4" w:space="0" w:color="000000"/>
            </w:tcBorders>
            <w:shd w:val="clear" w:color="auto" w:fill="FFE599"/>
            <w:tcMar>
              <w:left w:w="70" w:type="dxa"/>
              <w:right w:w="70" w:type="dxa"/>
            </w:tcMar>
            <w:vAlign w:val="bottom"/>
          </w:tcPr>
          <w:p w:rsidR="0075347C" w:rsidRDefault="0075347C" w:rsidP="003C0BB0">
            <w:pPr>
              <w:spacing w:after="0" w:line="240" w:lineRule="auto"/>
              <w:jc w:val="center"/>
            </w:pPr>
            <w:r>
              <w:rPr>
                <w:rFonts w:ascii="Times New Roman" w:hAnsi="Times New Roman"/>
                <w:color w:val="000000"/>
                <w:sz w:val="20"/>
              </w:rPr>
              <w:t>1171</w:t>
            </w:r>
          </w:p>
        </w:tc>
        <w:tc>
          <w:tcPr>
            <w:tcW w:w="831" w:type="dxa"/>
            <w:tcBorders>
              <w:top w:val="single" w:sz="4" w:space="0" w:color="000000"/>
              <w:left w:val="single" w:sz="0" w:space="0" w:color="000000"/>
              <w:bottom w:val="single" w:sz="4" w:space="0" w:color="000000"/>
              <w:right w:val="single" w:sz="4" w:space="0" w:color="000000"/>
            </w:tcBorders>
            <w:shd w:val="clear" w:color="auto" w:fill="FFE599"/>
            <w:tcMar>
              <w:left w:w="70" w:type="dxa"/>
              <w:right w:w="70" w:type="dxa"/>
            </w:tcMar>
            <w:vAlign w:val="bottom"/>
          </w:tcPr>
          <w:p w:rsidR="0075347C" w:rsidRDefault="0075347C" w:rsidP="003C0BB0">
            <w:pPr>
              <w:spacing w:after="0" w:line="240" w:lineRule="auto"/>
              <w:jc w:val="center"/>
            </w:pPr>
            <w:r>
              <w:rPr>
                <w:rFonts w:ascii="Times New Roman" w:hAnsi="Times New Roman"/>
                <w:color w:val="000000"/>
                <w:sz w:val="20"/>
              </w:rPr>
              <w:t>1158</w:t>
            </w:r>
          </w:p>
        </w:tc>
      </w:tr>
      <w:tr w:rsidR="0075347C" w:rsidTr="00C40F1E">
        <w:tc>
          <w:tcPr>
            <w:tcW w:w="1693" w:type="dxa"/>
            <w:tcBorders>
              <w:top w:val="single" w:sz="4" w:space="0" w:color="000000"/>
              <w:left w:val="single" w:sz="4" w:space="0" w:color="000000"/>
              <w:bottom w:val="single" w:sz="4" w:space="0" w:color="000000"/>
              <w:right w:val="single" w:sz="4" w:space="0" w:color="000000"/>
            </w:tcBorders>
            <w:shd w:val="clear" w:color="auto" w:fill="FFD966"/>
            <w:tcMar>
              <w:left w:w="70" w:type="dxa"/>
              <w:right w:w="70" w:type="dxa"/>
            </w:tcMar>
            <w:vAlign w:val="bottom"/>
          </w:tcPr>
          <w:p w:rsidR="0075347C" w:rsidRDefault="0075347C" w:rsidP="003C0BB0">
            <w:pPr>
              <w:spacing w:after="0" w:line="240" w:lineRule="auto"/>
              <w:ind w:firstLine="200"/>
              <w:jc w:val="center"/>
            </w:pPr>
            <w:r>
              <w:rPr>
                <w:rFonts w:ascii="Times New Roman" w:hAnsi="Times New Roman"/>
                <w:color w:val="000000"/>
                <w:sz w:val="20"/>
              </w:rPr>
              <w:t>Białystok</w:t>
            </w:r>
          </w:p>
        </w:tc>
        <w:tc>
          <w:tcPr>
            <w:tcW w:w="792" w:type="dxa"/>
            <w:tcBorders>
              <w:top w:val="single" w:sz="4" w:space="0" w:color="000000"/>
              <w:left w:val="single" w:sz="0" w:space="0" w:color="000000"/>
              <w:bottom w:val="single" w:sz="4" w:space="0" w:color="000000"/>
              <w:right w:val="single" w:sz="4" w:space="0" w:color="000000"/>
            </w:tcBorders>
            <w:shd w:val="clear" w:color="auto" w:fill="FFE599"/>
            <w:tcMar>
              <w:left w:w="70" w:type="dxa"/>
              <w:right w:w="70" w:type="dxa"/>
            </w:tcMar>
            <w:vAlign w:val="bottom"/>
          </w:tcPr>
          <w:p w:rsidR="0075347C" w:rsidRDefault="0075347C" w:rsidP="003C0BB0">
            <w:pPr>
              <w:spacing w:after="0" w:line="240" w:lineRule="auto"/>
              <w:jc w:val="center"/>
            </w:pPr>
            <w:r>
              <w:rPr>
                <w:rFonts w:ascii="Times New Roman" w:hAnsi="Times New Roman"/>
                <w:color w:val="000000"/>
                <w:sz w:val="20"/>
              </w:rPr>
              <w:t>33597</w:t>
            </w:r>
          </w:p>
        </w:tc>
        <w:tc>
          <w:tcPr>
            <w:tcW w:w="1019" w:type="dxa"/>
            <w:tcBorders>
              <w:top w:val="single" w:sz="4" w:space="0" w:color="000000"/>
              <w:left w:val="single" w:sz="0" w:space="0" w:color="000000"/>
              <w:bottom w:val="single" w:sz="4" w:space="0" w:color="000000"/>
              <w:right w:val="single" w:sz="4" w:space="0" w:color="000000"/>
            </w:tcBorders>
            <w:shd w:val="clear" w:color="auto" w:fill="FFE599"/>
            <w:tcMar>
              <w:left w:w="70" w:type="dxa"/>
              <w:right w:w="70" w:type="dxa"/>
            </w:tcMar>
            <w:vAlign w:val="bottom"/>
          </w:tcPr>
          <w:p w:rsidR="0075347C" w:rsidRDefault="0075347C" w:rsidP="003C0BB0">
            <w:pPr>
              <w:spacing w:after="0" w:line="240" w:lineRule="auto"/>
              <w:jc w:val="center"/>
            </w:pPr>
            <w:r>
              <w:rPr>
                <w:rFonts w:ascii="Times New Roman" w:hAnsi="Times New Roman"/>
                <w:color w:val="000000"/>
                <w:sz w:val="20"/>
              </w:rPr>
              <w:t>15091</w:t>
            </w:r>
          </w:p>
        </w:tc>
        <w:tc>
          <w:tcPr>
            <w:tcW w:w="802" w:type="dxa"/>
            <w:tcBorders>
              <w:top w:val="single" w:sz="4" w:space="0" w:color="000000"/>
              <w:left w:val="single" w:sz="0" w:space="0" w:color="000000"/>
              <w:bottom w:val="single" w:sz="4" w:space="0" w:color="000000"/>
              <w:right w:val="single" w:sz="4" w:space="0" w:color="000000"/>
            </w:tcBorders>
            <w:shd w:val="clear" w:color="auto" w:fill="FFE599"/>
            <w:tcMar>
              <w:left w:w="70" w:type="dxa"/>
              <w:right w:w="70" w:type="dxa"/>
            </w:tcMar>
            <w:vAlign w:val="bottom"/>
          </w:tcPr>
          <w:p w:rsidR="0075347C" w:rsidRDefault="0075347C" w:rsidP="003C0BB0">
            <w:pPr>
              <w:spacing w:after="0" w:line="240" w:lineRule="auto"/>
              <w:jc w:val="center"/>
            </w:pPr>
            <w:r>
              <w:rPr>
                <w:rFonts w:ascii="Times New Roman" w:hAnsi="Times New Roman"/>
                <w:color w:val="000000"/>
                <w:sz w:val="20"/>
              </w:rPr>
              <w:t>18505</w:t>
            </w:r>
          </w:p>
        </w:tc>
        <w:tc>
          <w:tcPr>
            <w:tcW w:w="661" w:type="dxa"/>
            <w:tcBorders>
              <w:top w:val="single" w:sz="4" w:space="0" w:color="000000"/>
              <w:left w:val="single" w:sz="0" w:space="0" w:color="000000"/>
              <w:bottom w:val="single" w:sz="4" w:space="0" w:color="000000"/>
              <w:right w:val="single" w:sz="4" w:space="0" w:color="000000"/>
            </w:tcBorders>
            <w:shd w:val="clear" w:color="auto" w:fill="FFE599"/>
            <w:tcMar>
              <w:left w:w="70" w:type="dxa"/>
              <w:right w:w="70" w:type="dxa"/>
            </w:tcMar>
            <w:vAlign w:val="bottom"/>
          </w:tcPr>
          <w:p w:rsidR="0075347C" w:rsidRDefault="0075347C" w:rsidP="003C0BB0">
            <w:pPr>
              <w:spacing w:after="0" w:line="240" w:lineRule="auto"/>
              <w:jc w:val="center"/>
            </w:pPr>
            <w:r>
              <w:rPr>
                <w:rFonts w:ascii="Times New Roman" w:hAnsi="Times New Roman"/>
                <w:color w:val="000000"/>
                <w:sz w:val="20"/>
              </w:rPr>
              <w:t>33597</w:t>
            </w:r>
          </w:p>
        </w:tc>
        <w:tc>
          <w:tcPr>
            <w:tcW w:w="998" w:type="dxa"/>
            <w:tcBorders>
              <w:top w:val="single" w:sz="4" w:space="0" w:color="000000"/>
              <w:left w:val="single" w:sz="0" w:space="0" w:color="000000"/>
              <w:bottom w:val="single" w:sz="4" w:space="0" w:color="000000"/>
              <w:right w:val="single" w:sz="4" w:space="0" w:color="000000"/>
            </w:tcBorders>
            <w:shd w:val="clear" w:color="auto" w:fill="FFE599"/>
            <w:tcMar>
              <w:left w:w="70" w:type="dxa"/>
              <w:right w:w="70" w:type="dxa"/>
            </w:tcMar>
            <w:vAlign w:val="bottom"/>
          </w:tcPr>
          <w:p w:rsidR="0075347C" w:rsidRDefault="0075347C" w:rsidP="003C0BB0">
            <w:pPr>
              <w:spacing w:after="0" w:line="240" w:lineRule="auto"/>
              <w:jc w:val="center"/>
            </w:pPr>
            <w:r>
              <w:rPr>
                <w:rFonts w:ascii="Times New Roman" w:hAnsi="Times New Roman"/>
                <w:color w:val="000000"/>
                <w:sz w:val="20"/>
              </w:rPr>
              <w:t>15091</w:t>
            </w:r>
          </w:p>
        </w:tc>
        <w:tc>
          <w:tcPr>
            <w:tcW w:w="759" w:type="dxa"/>
            <w:tcBorders>
              <w:top w:val="single" w:sz="4" w:space="0" w:color="000000"/>
              <w:left w:val="single" w:sz="0" w:space="0" w:color="000000"/>
              <w:bottom w:val="single" w:sz="4" w:space="0" w:color="000000"/>
              <w:right w:val="single" w:sz="4" w:space="0" w:color="000000"/>
            </w:tcBorders>
            <w:shd w:val="clear" w:color="auto" w:fill="FFE599"/>
            <w:tcMar>
              <w:left w:w="70" w:type="dxa"/>
              <w:right w:w="70" w:type="dxa"/>
            </w:tcMar>
            <w:vAlign w:val="bottom"/>
          </w:tcPr>
          <w:p w:rsidR="0075347C" w:rsidRDefault="0075347C" w:rsidP="003C0BB0">
            <w:pPr>
              <w:spacing w:after="0" w:line="240" w:lineRule="auto"/>
              <w:jc w:val="center"/>
            </w:pPr>
            <w:r>
              <w:rPr>
                <w:rFonts w:ascii="Times New Roman" w:hAnsi="Times New Roman"/>
                <w:color w:val="000000"/>
                <w:sz w:val="20"/>
              </w:rPr>
              <w:t>18505</w:t>
            </w:r>
          </w:p>
        </w:tc>
        <w:tc>
          <w:tcPr>
            <w:tcW w:w="661" w:type="dxa"/>
            <w:tcBorders>
              <w:top w:val="single" w:sz="4" w:space="0" w:color="000000"/>
              <w:left w:val="single" w:sz="0" w:space="0" w:color="000000"/>
              <w:bottom w:val="single" w:sz="4" w:space="0" w:color="000000"/>
              <w:right w:val="single" w:sz="4" w:space="0" w:color="000000"/>
            </w:tcBorders>
            <w:shd w:val="clear" w:color="auto" w:fill="FFE599"/>
            <w:tcMar>
              <w:left w:w="70" w:type="dxa"/>
              <w:right w:w="70" w:type="dxa"/>
            </w:tcMar>
            <w:vAlign w:val="bottom"/>
          </w:tcPr>
          <w:p w:rsidR="0075347C" w:rsidRDefault="0075347C" w:rsidP="003C0BB0">
            <w:pPr>
              <w:spacing w:after="0" w:line="240" w:lineRule="auto"/>
              <w:jc w:val="center"/>
              <w:rPr>
                <w:rFonts w:eastAsia="Calibri" w:cs="Calibri"/>
              </w:rPr>
            </w:pPr>
            <w:r>
              <w:rPr>
                <w:rFonts w:eastAsia="Calibri" w:cs="Calibri"/>
                <w:sz w:val="20"/>
              </w:rPr>
              <w:t>–</w:t>
            </w:r>
          </w:p>
        </w:tc>
        <w:tc>
          <w:tcPr>
            <w:tcW w:w="998" w:type="dxa"/>
            <w:tcBorders>
              <w:top w:val="single" w:sz="4" w:space="0" w:color="000000"/>
              <w:left w:val="single" w:sz="0" w:space="0" w:color="000000"/>
              <w:bottom w:val="single" w:sz="4" w:space="0" w:color="000000"/>
              <w:right w:val="single" w:sz="4" w:space="0" w:color="000000"/>
            </w:tcBorders>
            <w:shd w:val="clear" w:color="auto" w:fill="FFE599"/>
            <w:tcMar>
              <w:left w:w="70" w:type="dxa"/>
              <w:right w:w="70" w:type="dxa"/>
            </w:tcMar>
            <w:vAlign w:val="bottom"/>
          </w:tcPr>
          <w:p w:rsidR="0075347C" w:rsidRDefault="0075347C" w:rsidP="003C0BB0">
            <w:pPr>
              <w:spacing w:after="0" w:line="240" w:lineRule="auto"/>
              <w:jc w:val="center"/>
              <w:rPr>
                <w:rFonts w:eastAsia="Calibri" w:cs="Calibri"/>
              </w:rPr>
            </w:pPr>
            <w:r>
              <w:rPr>
                <w:rFonts w:eastAsia="Calibri" w:cs="Calibri"/>
                <w:sz w:val="20"/>
              </w:rPr>
              <w:t>–</w:t>
            </w:r>
          </w:p>
        </w:tc>
        <w:tc>
          <w:tcPr>
            <w:tcW w:w="831" w:type="dxa"/>
            <w:tcBorders>
              <w:top w:val="single" w:sz="4" w:space="0" w:color="000000"/>
              <w:left w:val="single" w:sz="0" w:space="0" w:color="000000"/>
              <w:bottom w:val="single" w:sz="4" w:space="0" w:color="000000"/>
              <w:right w:val="single" w:sz="4" w:space="0" w:color="000000"/>
            </w:tcBorders>
            <w:shd w:val="clear" w:color="auto" w:fill="FFE599"/>
            <w:tcMar>
              <w:left w:w="70" w:type="dxa"/>
              <w:right w:w="70" w:type="dxa"/>
            </w:tcMar>
            <w:vAlign w:val="bottom"/>
          </w:tcPr>
          <w:p w:rsidR="0075347C" w:rsidRDefault="0075347C" w:rsidP="003C0BB0">
            <w:pPr>
              <w:spacing w:after="0" w:line="240" w:lineRule="auto"/>
              <w:jc w:val="center"/>
              <w:rPr>
                <w:rFonts w:eastAsia="Calibri" w:cs="Calibri"/>
              </w:rPr>
            </w:pPr>
            <w:r>
              <w:rPr>
                <w:rFonts w:eastAsia="Calibri" w:cs="Calibri"/>
                <w:sz w:val="20"/>
              </w:rPr>
              <w:t>–</w:t>
            </w:r>
          </w:p>
        </w:tc>
      </w:tr>
      <w:tr w:rsidR="0075347C" w:rsidTr="00C40F1E">
        <w:tc>
          <w:tcPr>
            <w:tcW w:w="1693" w:type="dxa"/>
            <w:tcBorders>
              <w:top w:val="single" w:sz="4" w:space="0" w:color="000000"/>
              <w:left w:val="single" w:sz="4" w:space="0" w:color="000000"/>
              <w:bottom w:val="single" w:sz="4" w:space="0" w:color="000000"/>
              <w:right w:val="single" w:sz="4" w:space="0" w:color="000000"/>
            </w:tcBorders>
            <w:shd w:val="clear" w:color="auto" w:fill="FFD966"/>
            <w:tcMar>
              <w:left w:w="70" w:type="dxa"/>
              <w:right w:w="70" w:type="dxa"/>
            </w:tcMar>
            <w:vAlign w:val="bottom"/>
          </w:tcPr>
          <w:p w:rsidR="0075347C" w:rsidRDefault="0075347C" w:rsidP="003C0BB0">
            <w:pPr>
              <w:spacing w:after="0" w:line="240" w:lineRule="auto"/>
              <w:ind w:firstLine="200"/>
              <w:jc w:val="center"/>
            </w:pPr>
            <w:r>
              <w:rPr>
                <w:rFonts w:ascii="Times New Roman" w:hAnsi="Times New Roman"/>
                <w:color w:val="000000"/>
                <w:sz w:val="20"/>
              </w:rPr>
              <w:t>Łomża</w:t>
            </w:r>
          </w:p>
        </w:tc>
        <w:tc>
          <w:tcPr>
            <w:tcW w:w="792" w:type="dxa"/>
            <w:tcBorders>
              <w:top w:val="single" w:sz="4" w:space="0" w:color="000000"/>
              <w:left w:val="single" w:sz="0" w:space="0" w:color="000000"/>
              <w:bottom w:val="single" w:sz="4" w:space="0" w:color="000000"/>
              <w:right w:val="single" w:sz="4" w:space="0" w:color="000000"/>
            </w:tcBorders>
            <w:shd w:val="clear" w:color="auto" w:fill="FFE599"/>
            <w:tcMar>
              <w:left w:w="70" w:type="dxa"/>
              <w:right w:w="70" w:type="dxa"/>
            </w:tcMar>
            <w:vAlign w:val="bottom"/>
          </w:tcPr>
          <w:p w:rsidR="0075347C" w:rsidRDefault="0075347C" w:rsidP="003C0BB0">
            <w:pPr>
              <w:spacing w:after="0" w:line="240" w:lineRule="auto"/>
              <w:jc w:val="center"/>
            </w:pPr>
            <w:r>
              <w:rPr>
                <w:rFonts w:ascii="Times New Roman" w:hAnsi="Times New Roman"/>
                <w:color w:val="000000"/>
                <w:sz w:val="20"/>
              </w:rPr>
              <w:t>7036</w:t>
            </w:r>
          </w:p>
        </w:tc>
        <w:tc>
          <w:tcPr>
            <w:tcW w:w="1019" w:type="dxa"/>
            <w:tcBorders>
              <w:top w:val="single" w:sz="4" w:space="0" w:color="000000"/>
              <w:left w:val="single" w:sz="0" w:space="0" w:color="000000"/>
              <w:bottom w:val="single" w:sz="4" w:space="0" w:color="000000"/>
              <w:right w:val="single" w:sz="4" w:space="0" w:color="000000"/>
            </w:tcBorders>
            <w:shd w:val="clear" w:color="auto" w:fill="FFE599"/>
            <w:tcMar>
              <w:left w:w="70" w:type="dxa"/>
              <w:right w:w="70" w:type="dxa"/>
            </w:tcMar>
            <w:vAlign w:val="bottom"/>
          </w:tcPr>
          <w:p w:rsidR="0075347C" w:rsidRDefault="0075347C" w:rsidP="003C0BB0">
            <w:pPr>
              <w:spacing w:after="0" w:line="240" w:lineRule="auto"/>
              <w:jc w:val="center"/>
            </w:pPr>
            <w:r>
              <w:rPr>
                <w:rFonts w:ascii="Times New Roman" w:hAnsi="Times New Roman"/>
                <w:color w:val="000000"/>
                <w:sz w:val="20"/>
              </w:rPr>
              <w:t>3166</w:t>
            </w:r>
          </w:p>
        </w:tc>
        <w:tc>
          <w:tcPr>
            <w:tcW w:w="802" w:type="dxa"/>
            <w:tcBorders>
              <w:top w:val="single" w:sz="4" w:space="0" w:color="000000"/>
              <w:left w:val="single" w:sz="0" w:space="0" w:color="000000"/>
              <w:bottom w:val="single" w:sz="4" w:space="0" w:color="000000"/>
              <w:right w:val="single" w:sz="4" w:space="0" w:color="000000"/>
            </w:tcBorders>
            <w:shd w:val="clear" w:color="auto" w:fill="FFE599"/>
            <w:tcMar>
              <w:left w:w="70" w:type="dxa"/>
              <w:right w:w="70" w:type="dxa"/>
            </w:tcMar>
            <w:vAlign w:val="bottom"/>
          </w:tcPr>
          <w:p w:rsidR="0075347C" w:rsidRDefault="0075347C" w:rsidP="003C0BB0">
            <w:pPr>
              <w:spacing w:after="0" w:line="240" w:lineRule="auto"/>
              <w:jc w:val="center"/>
            </w:pPr>
            <w:r>
              <w:rPr>
                <w:rFonts w:ascii="Times New Roman" w:hAnsi="Times New Roman"/>
                <w:color w:val="000000"/>
                <w:sz w:val="20"/>
              </w:rPr>
              <w:t>3870</w:t>
            </w:r>
          </w:p>
        </w:tc>
        <w:tc>
          <w:tcPr>
            <w:tcW w:w="661" w:type="dxa"/>
            <w:tcBorders>
              <w:top w:val="single" w:sz="4" w:space="0" w:color="000000"/>
              <w:left w:val="single" w:sz="0" w:space="0" w:color="000000"/>
              <w:bottom w:val="single" w:sz="4" w:space="0" w:color="000000"/>
              <w:right w:val="single" w:sz="4" w:space="0" w:color="000000"/>
            </w:tcBorders>
            <w:shd w:val="clear" w:color="auto" w:fill="FFE599"/>
            <w:tcMar>
              <w:left w:w="70" w:type="dxa"/>
              <w:right w:w="70" w:type="dxa"/>
            </w:tcMar>
            <w:vAlign w:val="bottom"/>
          </w:tcPr>
          <w:p w:rsidR="0075347C" w:rsidRDefault="0075347C" w:rsidP="003C0BB0">
            <w:pPr>
              <w:spacing w:after="0" w:line="240" w:lineRule="auto"/>
              <w:jc w:val="center"/>
            </w:pPr>
            <w:r>
              <w:rPr>
                <w:rFonts w:ascii="Times New Roman" w:hAnsi="Times New Roman"/>
                <w:color w:val="000000"/>
                <w:sz w:val="20"/>
              </w:rPr>
              <w:t>7036</w:t>
            </w:r>
          </w:p>
        </w:tc>
        <w:tc>
          <w:tcPr>
            <w:tcW w:w="998" w:type="dxa"/>
            <w:tcBorders>
              <w:top w:val="single" w:sz="4" w:space="0" w:color="000000"/>
              <w:left w:val="single" w:sz="0" w:space="0" w:color="000000"/>
              <w:bottom w:val="single" w:sz="4" w:space="0" w:color="000000"/>
              <w:right w:val="single" w:sz="4" w:space="0" w:color="000000"/>
            </w:tcBorders>
            <w:shd w:val="clear" w:color="auto" w:fill="FFE599"/>
            <w:tcMar>
              <w:left w:w="70" w:type="dxa"/>
              <w:right w:w="70" w:type="dxa"/>
            </w:tcMar>
            <w:vAlign w:val="bottom"/>
          </w:tcPr>
          <w:p w:rsidR="0075347C" w:rsidRDefault="0075347C" w:rsidP="003C0BB0">
            <w:pPr>
              <w:spacing w:after="0" w:line="240" w:lineRule="auto"/>
              <w:jc w:val="center"/>
            </w:pPr>
            <w:r>
              <w:rPr>
                <w:rFonts w:ascii="Times New Roman" w:hAnsi="Times New Roman"/>
                <w:color w:val="000000"/>
                <w:sz w:val="20"/>
              </w:rPr>
              <w:t>3166</w:t>
            </w:r>
          </w:p>
        </w:tc>
        <w:tc>
          <w:tcPr>
            <w:tcW w:w="759" w:type="dxa"/>
            <w:tcBorders>
              <w:top w:val="single" w:sz="4" w:space="0" w:color="000000"/>
              <w:left w:val="single" w:sz="0" w:space="0" w:color="000000"/>
              <w:bottom w:val="single" w:sz="4" w:space="0" w:color="000000"/>
              <w:right w:val="single" w:sz="4" w:space="0" w:color="000000"/>
            </w:tcBorders>
            <w:shd w:val="clear" w:color="auto" w:fill="FFE599"/>
            <w:tcMar>
              <w:left w:w="70" w:type="dxa"/>
              <w:right w:w="70" w:type="dxa"/>
            </w:tcMar>
            <w:vAlign w:val="bottom"/>
          </w:tcPr>
          <w:p w:rsidR="0075347C" w:rsidRDefault="0075347C" w:rsidP="003C0BB0">
            <w:pPr>
              <w:spacing w:after="0" w:line="240" w:lineRule="auto"/>
              <w:jc w:val="center"/>
            </w:pPr>
            <w:r>
              <w:rPr>
                <w:rFonts w:ascii="Times New Roman" w:hAnsi="Times New Roman"/>
                <w:color w:val="000000"/>
                <w:sz w:val="20"/>
              </w:rPr>
              <w:t>3870</w:t>
            </w:r>
          </w:p>
        </w:tc>
        <w:tc>
          <w:tcPr>
            <w:tcW w:w="661" w:type="dxa"/>
            <w:tcBorders>
              <w:top w:val="single" w:sz="4" w:space="0" w:color="000000"/>
              <w:left w:val="single" w:sz="0" w:space="0" w:color="000000"/>
              <w:bottom w:val="single" w:sz="4" w:space="0" w:color="000000"/>
              <w:right w:val="single" w:sz="4" w:space="0" w:color="000000"/>
            </w:tcBorders>
            <w:shd w:val="clear" w:color="auto" w:fill="FFE599"/>
            <w:tcMar>
              <w:left w:w="70" w:type="dxa"/>
              <w:right w:w="70" w:type="dxa"/>
            </w:tcMar>
            <w:vAlign w:val="bottom"/>
          </w:tcPr>
          <w:p w:rsidR="0075347C" w:rsidRDefault="0075347C" w:rsidP="003C0BB0">
            <w:pPr>
              <w:spacing w:after="0" w:line="240" w:lineRule="auto"/>
              <w:jc w:val="center"/>
              <w:rPr>
                <w:rFonts w:eastAsia="Calibri" w:cs="Calibri"/>
              </w:rPr>
            </w:pPr>
            <w:r>
              <w:rPr>
                <w:rFonts w:eastAsia="Calibri" w:cs="Calibri"/>
                <w:sz w:val="20"/>
              </w:rPr>
              <w:t>–</w:t>
            </w:r>
          </w:p>
        </w:tc>
        <w:tc>
          <w:tcPr>
            <w:tcW w:w="998" w:type="dxa"/>
            <w:tcBorders>
              <w:top w:val="single" w:sz="4" w:space="0" w:color="000000"/>
              <w:left w:val="single" w:sz="0" w:space="0" w:color="000000"/>
              <w:bottom w:val="single" w:sz="4" w:space="0" w:color="000000"/>
              <w:right w:val="single" w:sz="4" w:space="0" w:color="000000"/>
            </w:tcBorders>
            <w:shd w:val="clear" w:color="auto" w:fill="FFE599"/>
            <w:tcMar>
              <w:left w:w="70" w:type="dxa"/>
              <w:right w:w="70" w:type="dxa"/>
            </w:tcMar>
            <w:vAlign w:val="bottom"/>
          </w:tcPr>
          <w:p w:rsidR="0075347C" w:rsidRDefault="0075347C" w:rsidP="003C0BB0">
            <w:pPr>
              <w:spacing w:after="0" w:line="240" w:lineRule="auto"/>
              <w:jc w:val="center"/>
              <w:rPr>
                <w:rFonts w:eastAsia="Calibri" w:cs="Calibri"/>
              </w:rPr>
            </w:pPr>
            <w:r>
              <w:rPr>
                <w:rFonts w:eastAsia="Calibri" w:cs="Calibri"/>
                <w:sz w:val="20"/>
              </w:rPr>
              <w:t>–</w:t>
            </w:r>
          </w:p>
        </w:tc>
        <w:tc>
          <w:tcPr>
            <w:tcW w:w="831" w:type="dxa"/>
            <w:tcBorders>
              <w:top w:val="single" w:sz="4" w:space="0" w:color="000000"/>
              <w:left w:val="single" w:sz="0" w:space="0" w:color="000000"/>
              <w:bottom w:val="single" w:sz="4" w:space="0" w:color="000000"/>
              <w:right w:val="single" w:sz="4" w:space="0" w:color="000000"/>
            </w:tcBorders>
            <w:shd w:val="clear" w:color="auto" w:fill="FFE599"/>
            <w:tcMar>
              <w:left w:w="70" w:type="dxa"/>
              <w:right w:w="70" w:type="dxa"/>
            </w:tcMar>
            <w:vAlign w:val="bottom"/>
          </w:tcPr>
          <w:p w:rsidR="0075347C" w:rsidRDefault="0075347C" w:rsidP="003C0BB0">
            <w:pPr>
              <w:spacing w:after="0" w:line="240" w:lineRule="auto"/>
              <w:jc w:val="center"/>
              <w:rPr>
                <w:rFonts w:eastAsia="Calibri" w:cs="Calibri"/>
              </w:rPr>
            </w:pPr>
            <w:r>
              <w:rPr>
                <w:rFonts w:eastAsia="Calibri" w:cs="Calibri"/>
                <w:sz w:val="20"/>
              </w:rPr>
              <w:t>–</w:t>
            </w:r>
          </w:p>
        </w:tc>
      </w:tr>
      <w:tr w:rsidR="0075347C" w:rsidTr="00C40F1E">
        <w:tc>
          <w:tcPr>
            <w:tcW w:w="1693" w:type="dxa"/>
            <w:tcBorders>
              <w:top w:val="single" w:sz="4" w:space="0" w:color="000000"/>
              <w:left w:val="single" w:sz="4" w:space="0" w:color="000000"/>
              <w:bottom w:val="single" w:sz="4" w:space="0" w:color="000000"/>
              <w:right w:val="single" w:sz="4" w:space="0" w:color="000000"/>
            </w:tcBorders>
            <w:shd w:val="clear" w:color="auto" w:fill="FFD966"/>
            <w:tcMar>
              <w:left w:w="70" w:type="dxa"/>
              <w:right w:w="70" w:type="dxa"/>
            </w:tcMar>
            <w:vAlign w:val="bottom"/>
          </w:tcPr>
          <w:p w:rsidR="0075347C" w:rsidRDefault="0075347C" w:rsidP="003C0BB0">
            <w:pPr>
              <w:spacing w:after="0" w:line="240" w:lineRule="auto"/>
              <w:ind w:firstLine="200"/>
              <w:jc w:val="center"/>
            </w:pPr>
            <w:r>
              <w:rPr>
                <w:rFonts w:ascii="Times New Roman" w:hAnsi="Times New Roman"/>
                <w:color w:val="000000"/>
                <w:sz w:val="20"/>
              </w:rPr>
              <w:t>Suwałki</w:t>
            </w:r>
          </w:p>
        </w:tc>
        <w:tc>
          <w:tcPr>
            <w:tcW w:w="792" w:type="dxa"/>
            <w:tcBorders>
              <w:top w:val="single" w:sz="4" w:space="0" w:color="000000"/>
              <w:left w:val="single" w:sz="0" w:space="0" w:color="000000"/>
              <w:bottom w:val="single" w:sz="4" w:space="0" w:color="000000"/>
              <w:right w:val="single" w:sz="4" w:space="0" w:color="000000"/>
            </w:tcBorders>
            <w:shd w:val="clear" w:color="auto" w:fill="FFE599"/>
            <w:tcMar>
              <w:left w:w="70" w:type="dxa"/>
              <w:right w:w="70" w:type="dxa"/>
            </w:tcMar>
            <w:vAlign w:val="bottom"/>
          </w:tcPr>
          <w:p w:rsidR="0075347C" w:rsidRDefault="0075347C" w:rsidP="003C0BB0">
            <w:pPr>
              <w:spacing w:after="0" w:line="240" w:lineRule="auto"/>
              <w:jc w:val="center"/>
            </w:pPr>
            <w:r>
              <w:rPr>
                <w:rFonts w:ascii="Times New Roman" w:hAnsi="Times New Roman"/>
                <w:color w:val="000000"/>
                <w:sz w:val="20"/>
              </w:rPr>
              <w:t>7026</w:t>
            </w:r>
          </w:p>
        </w:tc>
        <w:tc>
          <w:tcPr>
            <w:tcW w:w="1019" w:type="dxa"/>
            <w:tcBorders>
              <w:top w:val="single" w:sz="4" w:space="0" w:color="000000"/>
              <w:left w:val="single" w:sz="0" w:space="0" w:color="000000"/>
              <w:bottom w:val="single" w:sz="4" w:space="0" w:color="000000"/>
              <w:right w:val="single" w:sz="4" w:space="0" w:color="000000"/>
            </w:tcBorders>
            <w:shd w:val="clear" w:color="auto" w:fill="FFE599"/>
            <w:tcMar>
              <w:left w:w="70" w:type="dxa"/>
              <w:right w:w="70" w:type="dxa"/>
            </w:tcMar>
            <w:vAlign w:val="bottom"/>
          </w:tcPr>
          <w:p w:rsidR="0075347C" w:rsidRDefault="0075347C" w:rsidP="003C0BB0">
            <w:pPr>
              <w:spacing w:after="0" w:line="240" w:lineRule="auto"/>
              <w:jc w:val="center"/>
            </w:pPr>
            <w:r>
              <w:rPr>
                <w:rFonts w:ascii="Times New Roman" w:hAnsi="Times New Roman"/>
                <w:color w:val="000000"/>
                <w:sz w:val="20"/>
              </w:rPr>
              <w:t>3191</w:t>
            </w:r>
          </w:p>
        </w:tc>
        <w:tc>
          <w:tcPr>
            <w:tcW w:w="802" w:type="dxa"/>
            <w:tcBorders>
              <w:top w:val="single" w:sz="4" w:space="0" w:color="000000"/>
              <w:left w:val="single" w:sz="0" w:space="0" w:color="000000"/>
              <w:bottom w:val="single" w:sz="4" w:space="0" w:color="000000"/>
              <w:right w:val="single" w:sz="4" w:space="0" w:color="000000"/>
            </w:tcBorders>
            <w:shd w:val="clear" w:color="auto" w:fill="FFE599"/>
            <w:tcMar>
              <w:left w:w="70" w:type="dxa"/>
              <w:right w:w="70" w:type="dxa"/>
            </w:tcMar>
            <w:vAlign w:val="bottom"/>
          </w:tcPr>
          <w:p w:rsidR="0075347C" w:rsidRDefault="0075347C" w:rsidP="003C0BB0">
            <w:pPr>
              <w:spacing w:after="0" w:line="240" w:lineRule="auto"/>
              <w:jc w:val="center"/>
            </w:pPr>
            <w:r>
              <w:rPr>
                <w:rFonts w:ascii="Times New Roman" w:hAnsi="Times New Roman"/>
                <w:color w:val="000000"/>
                <w:sz w:val="20"/>
              </w:rPr>
              <w:t>3835</w:t>
            </w:r>
          </w:p>
        </w:tc>
        <w:tc>
          <w:tcPr>
            <w:tcW w:w="661" w:type="dxa"/>
            <w:tcBorders>
              <w:top w:val="single" w:sz="4" w:space="0" w:color="000000"/>
              <w:left w:val="single" w:sz="0" w:space="0" w:color="000000"/>
              <w:bottom w:val="single" w:sz="4" w:space="0" w:color="000000"/>
              <w:right w:val="single" w:sz="4" w:space="0" w:color="000000"/>
            </w:tcBorders>
            <w:shd w:val="clear" w:color="auto" w:fill="FFE599"/>
            <w:tcMar>
              <w:left w:w="70" w:type="dxa"/>
              <w:right w:w="70" w:type="dxa"/>
            </w:tcMar>
            <w:vAlign w:val="bottom"/>
          </w:tcPr>
          <w:p w:rsidR="0075347C" w:rsidRDefault="0075347C" w:rsidP="003C0BB0">
            <w:pPr>
              <w:spacing w:after="0" w:line="240" w:lineRule="auto"/>
              <w:jc w:val="center"/>
            </w:pPr>
            <w:r>
              <w:rPr>
                <w:rFonts w:ascii="Times New Roman" w:hAnsi="Times New Roman"/>
                <w:color w:val="000000"/>
                <w:sz w:val="20"/>
              </w:rPr>
              <w:t>7026</w:t>
            </w:r>
          </w:p>
        </w:tc>
        <w:tc>
          <w:tcPr>
            <w:tcW w:w="998" w:type="dxa"/>
            <w:tcBorders>
              <w:top w:val="single" w:sz="4" w:space="0" w:color="000000"/>
              <w:left w:val="single" w:sz="0" w:space="0" w:color="000000"/>
              <w:bottom w:val="single" w:sz="4" w:space="0" w:color="000000"/>
              <w:right w:val="single" w:sz="4" w:space="0" w:color="000000"/>
            </w:tcBorders>
            <w:shd w:val="clear" w:color="auto" w:fill="FFE599"/>
            <w:tcMar>
              <w:left w:w="70" w:type="dxa"/>
              <w:right w:w="70" w:type="dxa"/>
            </w:tcMar>
            <w:vAlign w:val="bottom"/>
          </w:tcPr>
          <w:p w:rsidR="0075347C" w:rsidRDefault="0075347C" w:rsidP="003C0BB0">
            <w:pPr>
              <w:spacing w:after="0" w:line="240" w:lineRule="auto"/>
              <w:jc w:val="center"/>
            </w:pPr>
            <w:r>
              <w:rPr>
                <w:rFonts w:ascii="Times New Roman" w:hAnsi="Times New Roman"/>
                <w:color w:val="000000"/>
                <w:sz w:val="20"/>
              </w:rPr>
              <w:t>3191</w:t>
            </w:r>
          </w:p>
        </w:tc>
        <w:tc>
          <w:tcPr>
            <w:tcW w:w="759" w:type="dxa"/>
            <w:tcBorders>
              <w:top w:val="single" w:sz="4" w:space="0" w:color="000000"/>
              <w:left w:val="single" w:sz="0" w:space="0" w:color="000000"/>
              <w:bottom w:val="single" w:sz="4" w:space="0" w:color="000000"/>
              <w:right w:val="single" w:sz="4" w:space="0" w:color="000000"/>
            </w:tcBorders>
            <w:shd w:val="clear" w:color="auto" w:fill="FFE599"/>
            <w:tcMar>
              <w:left w:w="70" w:type="dxa"/>
              <w:right w:w="70" w:type="dxa"/>
            </w:tcMar>
            <w:vAlign w:val="bottom"/>
          </w:tcPr>
          <w:p w:rsidR="0075347C" w:rsidRDefault="0075347C" w:rsidP="003C0BB0">
            <w:pPr>
              <w:spacing w:after="0" w:line="240" w:lineRule="auto"/>
              <w:jc w:val="center"/>
            </w:pPr>
            <w:r>
              <w:rPr>
                <w:rFonts w:ascii="Times New Roman" w:hAnsi="Times New Roman"/>
                <w:color w:val="000000"/>
                <w:sz w:val="20"/>
              </w:rPr>
              <w:t>3835</w:t>
            </w:r>
          </w:p>
        </w:tc>
        <w:tc>
          <w:tcPr>
            <w:tcW w:w="661" w:type="dxa"/>
            <w:tcBorders>
              <w:top w:val="single" w:sz="4" w:space="0" w:color="000000"/>
              <w:left w:val="single" w:sz="0" w:space="0" w:color="000000"/>
              <w:bottom w:val="single" w:sz="4" w:space="0" w:color="000000"/>
              <w:right w:val="single" w:sz="4" w:space="0" w:color="000000"/>
            </w:tcBorders>
            <w:shd w:val="clear" w:color="auto" w:fill="FFE599"/>
            <w:tcMar>
              <w:left w:w="70" w:type="dxa"/>
              <w:right w:w="70" w:type="dxa"/>
            </w:tcMar>
            <w:vAlign w:val="bottom"/>
          </w:tcPr>
          <w:p w:rsidR="0075347C" w:rsidRDefault="0075347C" w:rsidP="003C0BB0">
            <w:pPr>
              <w:spacing w:after="0" w:line="240" w:lineRule="auto"/>
              <w:jc w:val="center"/>
              <w:rPr>
                <w:rFonts w:eastAsia="Calibri" w:cs="Calibri"/>
              </w:rPr>
            </w:pPr>
            <w:r>
              <w:rPr>
                <w:rFonts w:eastAsia="Calibri" w:cs="Calibri"/>
                <w:sz w:val="20"/>
              </w:rPr>
              <w:t>–</w:t>
            </w:r>
          </w:p>
        </w:tc>
        <w:tc>
          <w:tcPr>
            <w:tcW w:w="998" w:type="dxa"/>
            <w:tcBorders>
              <w:top w:val="single" w:sz="4" w:space="0" w:color="000000"/>
              <w:left w:val="single" w:sz="0" w:space="0" w:color="000000"/>
              <w:bottom w:val="single" w:sz="4" w:space="0" w:color="000000"/>
              <w:right w:val="single" w:sz="4" w:space="0" w:color="000000"/>
            </w:tcBorders>
            <w:shd w:val="clear" w:color="auto" w:fill="FFE599"/>
            <w:tcMar>
              <w:left w:w="70" w:type="dxa"/>
              <w:right w:w="70" w:type="dxa"/>
            </w:tcMar>
            <w:vAlign w:val="bottom"/>
          </w:tcPr>
          <w:p w:rsidR="0075347C" w:rsidRDefault="0075347C" w:rsidP="003C0BB0">
            <w:pPr>
              <w:spacing w:after="0" w:line="240" w:lineRule="auto"/>
              <w:jc w:val="center"/>
              <w:rPr>
                <w:rFonts w:eastAsia="Calibri" w:cs="Calibri"/>
              </w:rPr>
            </w:pPr>
            <w:r>
              <w:rPr>
                <w:rFonts w:eastAsia="Calibri" w:cs="Calibri"/>
                <w:sz w:val="20"/>
              </w:rPr>
              <w:t>–</w:t>
            </w:r>
          </w:p>
        </w:tc>
        <w:tc>
          <w:tcPr>
            <w:tcW w:w="831" w:type="dxa"/>
            <w:tcBorders>
              <w:top w:val="single" w:sz="4" w:space="0" w:color="000000"/>
              <w:left w:val="single" w:sz="0" w:space="0" w:color="000000"/>
              <w:bottom w:val="single" w:sz="4" w:space="0" w:color="000000"/>
              <w:right w:val="single" w:sz="4" w:space="0" w:color="000000"/>
            </w:tcBorders>
            <w:shd w:val="clear" w:color="auto" w:fill="FFE599"/>
            <w:tcMar>
              <w:left w:w="70" w:type="dxa"/>
              <w:right w:w="70" w:type="dxa"/>
            </w:tcMar>
            <w:vAlign w:val="bottom"/>
          </w:tcPr>
          <w:p w:rsidR="0075347C" w:rsidRDefault="0075347C" w:rsidP="003C0BB0">
            <w:pPr>
              <w:spacing w:after="0" w:line="240" w:lineRule="auto"/>
              <w:jc w:val="center"/>
              <w:rPr>
                <w:rFonts w:eastAsia="Calibri" w:cs="Calibri"/>
              </w:rPr>
            </w:pPr>
            <w:r>
              <w:rPr>
                <w:rFonts w:eastAsia="Calibri" w:cs="Calibri"/>
                <w:sz w:val="20"/>
              </w:rPr>
              <w:t>–</w:t>
            </w:r>
          </w:p>
        </w:tc>
      </w:tr>
    </w:tbl>
    <w:p w:rsidR="00162A54" w:rsidRDefault="00162A54" w:rsidP="00162A54">
      <w:pPr>
        <w:spacing w:after="0"/>
        <w:ind w:left="567"/>
        <w:jc w:val="center"/>
        <w:rPr>
          <w:rFonts w:ascii="Times New Roman" w:eastAsia="Calibri" w:hAnsi="Times New Roman"/>
          <w:i/>
          <w:sz w:val="20"/>
        </w:rPr>
      </w:pPr>
    </w:p>
    <w:p w:rsidR="00162A54" w:rsidRDefault="00162A54" w:rsidP="00162A54">
      <w:pPr>
        <w:spacing w:after="0"/>
        <w:ind w:left="567"/>
        <w:jc w:val="center"/>
        <w:rPr>
          <w:rFonts w:ascii="Times New Roman" w:eastAsia="Calibri" w:hAnsi="Times New Roman"/>
          <w:i/>
          <w:sz w:val="20"/>
        </w:rPr>
      </w:pPr>
      <w:r w:rsidRPr="00C40F1E">
        <w:rPr>
          <w:rFonts w:ascii="Times New Roman" w:eastAsia="Calibri" w:hAnsi="Times New Roman"/>
          <w:i/>
          <w:sz w:val="20"/>
        </w:rPr>
        <w:t xml:space="preserve">Źródło: opracowanie własne na podstawie </w:t>
      </w:r>
      <w:r>
        <w:rPr>
          <w:rFonts w:ascii="Times New Roman" w:eastAsia="Calibri" w:hAnsi="Times New Roman"/>
          <w:i/>
          <w:sz w:val="20"/>
        </w:rPr>
        <w:t>danych pozyskanych z Biura Pełnomocnika Rządu do Spraw Osób Niepełnosprawnych (dane demograficzne na podstawie Narodowego Spisu Powszechnego 2011 r.)</w:t>
      </w:r>
    </w:p>
    <w:p w:rsidR="0067394A" w:rsidRPr="0067394A" w:rsidRDefault="0067394A" w:rsidP="0067394A">
      <w:pPr>
        <w:spacing w:after="0"/>
        <w:ind w:left="567"/>
        <w:jc w:val="center"/>
        <w:rPr>
          <w:rFonts w:ascii="Times New Roman" w:eastAsia="Calibri" w:hAnsi="Times New Roman"/>
          <w:i/>
          <w:sz w:val="16"/>
          <w:szCs w:val="16"/>
        </w:rPr>
      </w:pPr>
    </w:p>
    <w:p w:rsidR="00571E23" w:rsidRDefault="009B21EF" w:rsidP="00CA4FAD">
      <w:pPr>
        <w:spacing w:line="360" w:lineRule="auto"/>
        <w:ind w:firstLine="708"/>
        <w:jc w:val="both"/>
        <w:rPr>
          <w:rFonts w:ascii="Times New Roman" w:hAnsi="Times New Roman"/>
          <w:sz w:val="24"/>
        </w:rPr>
      </w:pPr>
      <w:r>
        <w:rPr>
          <w:rFonts w:ascii="Times New Roman" w:hAnsi="Times New Roman"/>
          <w:sz w:val="24"/>
        </w:rPr>
        <w:t xml:space="preserve">Z powyższych danych wynika, iż największa liczba osób niepełnosprawnych </w:t>
      </w:r>
      <w:r w:rsidRPr="006348AD">
        <w:rPr>
          <w:rFonts w:ascii="Times New Roman" w:hAnsi="Times New Roman"/>
          <w:color w:val="000000" w:themeColor="text1"/>
          <w:sz w:val="24"/>
        </w:rPr>
        <w:t>występuje</w:t>
      </w:r>
      <w:r>
        <w:rPr>
          <w:rFonts w:ascii="Times New Roman" w:hAnsi="Times New Roman"/>
          <w:sz w:val="24"/>
        </w:rPr>
        <w:t xml:space="preserve"> w mieście Białystok a także w powiecie białostockim, bielskim i hajnowskim. Najmniejszą </w:t>
      </w:r>
      <w:r w:rsidR="007C5F2F">
        <w:rPr>
          <w:rFonts w:ascii="Times New Roman" w:hAnsi="Times New Roman"/>
          <w:sz w:val="24"/>
        </w:rPr>
        <w:t>zaś liczbę osób odnotowano</w:t>
      </w:r>
      <w:r>
        <w:rPr>
          <w:rFonts w:ascii="Times New Roman" w:hAnsi="Times New Roman"/>
          <w:sz w:val="24"/>
        </w:rPr>
        <w:t xml:space="preserve"> w powiecie</w:t>
      </w:r>
      <w:r w:rsidR="007C5F2F">
        <w:rPr>
          <w:rFonts w:ascii="Times New Roman" w:hAnsi="Times New Roman"/>
          <w:sz w:val="24"/>
        </w:rPr>
        <w:t xml:space="preserve"> sejneńskim, suwalskim oraz kolneń</w:t>
      </w:r>
      <w:r>
        <w:rPr>
          <w:rFonts w:ascii="Times New Roman" w:hAnsi="Times New Roman"/>
          <w:sz w:val="24"/>
        </w:rPr>
        <w:t>skim.</w:t>
      </w:r>
    </w:p>
    <w:p w:rsidR="00CA4FAD" w:rsidRDefault="00CA4FAD" w:rsidP="00CA4FAD">
      <w:pPr>
        <w:spacing w:line="360" w:lineRule="auto"/>
        <w:ind w:firstLine="708"/>
        <w:jc w:val="both"/>
        <w:rPr>
          <w:rFonts w:ascii="Times New Roman" w:hAnsi="Times New Roman"/>
          <w:sz w:val="24"/>
        </w:rPr>
      </w:pPr>
    </w:p>
    <w:p w:rsidR="00CA4FAD" w:rsidRDefault="00CA4FAD" w:rsidP="00CA4FAD">
      <w:pPr>
        <w:spacing w:line="360" w:lineRule="auto"/>
        <w:ind w:firstLine="708"/>
        <w:jc w:val="both"/>
        <w:rPr>
          <w:rFonts w:ascii="Times New Roman" w:hAnsi="Times New Roman"/>
          <w:sz w:val="24"/>
        </w:rPr>
      </w:pPr>
    </w:p>
    <w:p w:rsidR="00CA4FAD" w:rsidRDefault="00CA4FAD" w:rsidP="00CA4FAD">
      <w:pPr>
        <w:spacing w:line="360" w:lineRule="auto"/>
        <w:ind w:firstLine="708"/>
        <w:jc w:val="both"/>
        <w:rPr>
          <w:rFonts w:ascii="Times New Roman" w:hAnsi="Times New Roman"/>
          <w:sz w:val="24"/>
        </w:rPr>
      </w:pPr>
    </w:p>
    <w:p w:rsidR="00CA4FAD" w:rsidRDefault="00CA4FAD" w:rsidP="00CA4FAD">
      <w:pPr>
        <w:spacing w:line="360" w:lineRule="auto"/>
        <w:ind w:firstLine="708"/>
        <w:jc w:val="both"/>
        <w:rPr>
          <w:rFonts w:ascii="Times New Roman" w:hAnsi="Times New Roman"/>
          <w:sz w:val="24"/>
        </w:rPr>
      </w:pPr>
    </w:p>
    <w:p w:rsidR="0067394A" w:rsidRDefault="0067394A" w:rsidP="00CA4FAD">
      <w:pPr>
        <w:spacing w:line="360" w:lineRule="auto"/>
        <w:ind w:firstLine="708"/>
        <w:jc w:val="both"/>
        <w:rPr>
          <w:rFonts w:ascii="Times New Roman" w:hAnsi="Times New Roman"/>
          <w:sz w:val="24"/>
        </w:rPr>
      </w:pPr>
    </w:p>
    <w:p w:rsidR="00CA4FAD" w:rsidRDefault="00CA4FAD" w:rsidP="00162A54">
      <w:pPr>
        <w:spacing w:line="360" w:lineRule="auto"/>
        <w:jc w:val="both"/>
        <w:rPr>
          <w:rFonts w:ascii="Times New Roman" w:hAnsi="Times New Roman"/>
          <w:sz w:val="24"/>
        </w:rPr>
      </w:pPr>
    </w:p>
    <w:p w:rsidR="0075347C" w:rsidRPr="00391CE9" w:rsidRDefault="0075347C" w:rsidP="00CA4FAD">
      <w:pPr>
        <w:spacing w:after="0" w:line="240" w:lineRule="auto"/>
        <w:jc w:val="center"/>
        <w:rPr>
          <w:rFonts w:ascii="Times New Roman" w:hAnsi="Times New Roman"/>
          <w:b/>
          <w:sz w:val="20"/>
          <w:szCs w:val="20"/>
        </w:rPr>
      </w:pPr>
      <w:r w:rsidRPr="00391CE9">
        <w:rPr>
          <w:rFonts w:ascii="Times New Roman" w:hAnsi="Times New Roman"/>
          <w:b/>
          <w:sz w:val="20"/>
          <w:szCs w:val="20"/>
        </w:rPr>
        <w:t xml:space="preserve">WYKRES 1. </w:t>
      </w:r>
      <w:r w:rsidR="00D9568A">
        <w:rPr>
          <w:rFonts w:ascii="Times New Roman" w:hAnsi="Times New Roman"/>
          <w:b/>
          <w:sz w:val="20"/>
          <w:szCs w:val="20"/>
        </w:rPr>
        <w:t>OSO</w:t>
      </w:r>
      <w:r>
        <w:rPr>
          <w:rFonts w:ascii="Times New Roman" w:hAnsi="Times New Roman"/>
          <w:b/>
          <w:sz w:val="20"/>
          <w:szCs w:val="20"/>
        </w:rPr>
        <w:t>B</w:t>
      </w:r>
      <w:r w:rsidR="00D9568A">
        <w:rPr>
          <w:rFonts w:ascii="Times New Roman" w:hAnsi="Times New Roman"/>
          <w:b/>
          <w:sz w:val="20"/>
          <w:szCs w:val="20"/>
        </w:rPr>
        <w:t>Y</w:t>
      </w:r>
      <w:r w:rsidR="00CA4FAD">
        <w:rPr>
          <w:rFonts w:ascii="Times New Roman" w:hAnsi="Times New Roman"/>
          <w:b/>
          <w:sz w:val="20"/>
          <w:szCs w:val="20"/>
        </w:rPr>
        <w:t xml:space="preserve"> NIEPEŁNOSPRAWN</w:t>
      </w:r>
      <w:r w:rsidR="00D9568A">
        <w:rPr>
          <w:rFonts w:ascii="Times New Roman" w:hAnsi="Times New Roman"/>
          <w:b/>
          <w:sz w:val="20"/>
          <w:szCs w:val="20"/>
        </w:rPr>
        <w:t>E WEDŁUG KATEGORII NIEPEŁNOSPRAWNOŚCI</w:t>
      </w:r>
      <w:r w:rsidR="00CA4FAD">
        <w:rPr>
          <w:rFonts w:ascii="Times New Roman" w:hAnsi="Times New Roman"/>
          <w:b/>
          <w:sz w:val="20"/>
          <w:szCs w:val="20"/>
        </w:rPr>
        <w:br/>
      </w:r>
      <w:r w:rsidRPr="00391CE9">
        <w:rPr>
          <w:rFonts w:ascii="Times New Roman" w:hAnsi="Times New Roman"/>
          <w:b/>
          <w:sz w:val="20"/>
          <w:szCs w:val="20"/>
        </w:rPr>
        <w:t>W 2011</w:t>
      </w:r>
      <w:r w:rsidR="00CA4FAD">
        <w:rPr>
          <w:rFonts w:ascii="Times New Roman" w:hAnsi="Times New Roman"/>
          <w:b/>
          <w:sz w:val="20"/>
          <w:szCs w:val="20"/>
        </w:rPr>
        <w:t xml:space="preserve"> </w:t>
      </w:r>
      <w:r w:rsidRPr="00391CE9">
        <w:rPr>
          <w:rFonts w:ascii="Times New Roman" w:hAnsi="Times New Roman"/>
          <w:b/>
          <w:sz w:val="20"/>
          <w:szCs w:val="20"/>
        </w:rPr>
        <w:t>R.</w:t>
      </w:r>
      <w:r w:rsidR="00CA4FAD">
        <w:rPr>
          <w:rFonts w:ascii="Times New Roman" w:hAnsi="Times New Roman"/>
          <w:b/>
          <w:sz w:val="20"/>
          <w:szCs w:val="20"/>
        </w:rPr>
        <w:t xml:space="preserve"> </w:t>
      </w:r>
      <w:r>
        <w:rPr>
          <w:rFonts w:ascii="Times New Roman" w:hAnsi="Times New Roman"/>
          <w:b/>
          <w:sz w:val="20"/>
          <w:szCs w:val="20"/>
        </w:rPr>
        <w:t>NA TERENIE WOJEWÓDZTWA PODLASKEGO</w:t>
      </w:r>
    </w:p>
    <w:p w:rsidR="0075347C" w:rsidRPr="00625285" w:rsidRDefault="0075347C" w:rsidP="003C0BB0">
      <w:pPr>
        <w:spacing w:line="360" w:lineRule="auto"/>
        <w:jc w:val="center"/>
        <w:rPr>
          <w:rFonts w:ascii="Times New Roman" w:hAnsi="Times New Roman"/>
          <w:sz w:val="24"/>
          <w:szCs w:val="24"/>
        </w:rPr>
      </w:pPr>
      <w:r>
        <w:rPr>
          <w:rFonts w:ascii="Times New Roman" w:hAnsi="Times New Roman"/>
          <w:noProof/>
          <w:sz w:val="24"/>
          <w:szCs w:val="24"/>
        </w:rPr>
        <w:drawing>
          <wp:inline distT="0" distB="0" distL="0" distR="0">
            <wp:extent cx="5486400" cy="3200400"/>
            <wp:effectExtent l="0" t="0" r="0" b="0"/>
            <wp:docPr id="5" name="Wykres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75347C" w:rsidRDefault="0075347C" w:rsidP="00D9568A">
      <w:pPr>
        <w:spacing w:after="0"/>
        <w:ind w:left="567"/>
        <w:jc w:val="center"/>
        <w:rPr>
          <w:rFonts w:ascii="Times New Roman" w:eastAsia="Calibri" w:hAnsi="Times New Roman"/>
          <w:i/>
          <w:sz w:val="20"/>
        </w:rPr>
      </w:pPr>
      <w:r w:rsidRPr="00C40F1E">
        <w:rPr>
          <w:rFonts w:ascii="Times New Roman" w:eastAsia="Calibri" w:hAnsi="Times New Roman"/>
          <w:i/>
          <w:sz w:val="20"/>
        </w:rPr>
        <w:t xml:space="preserve">Źródło: opracowanie własne na podstawie </w:t>
      </w:r>
      <w:r w:rsidR="00D9568A">
        <w:rPr>
          <w:rFonts w:ascii="Times New Roman" w:eastAsia="Calibri" w:hAnsi="Times New Roman"/>
          <w:i/>
          <w:sz w:val="20"/>
        </w:rPr>
        <w:t>danych pozyskanych z Biura Pełnomocnika Rządu do Spraw Osób Niepełnosprawnych</w:t>
      </w:r>
      <w:r w:rsidR="00CB6784">
        <w:rPr>
          <w:rFonts w:ascii="Times New Roman" w:eastAsia="Calibri" w:hAnsi="Times New Roman"/>
          <w:i/>
          <w:sz w:val="20"/>
        </w:rPr>
        <w:t xml:space="preserve"> (dane demograficzne na podstawie Narodowego Spisu Powszechnego 2011</w:t>
      </w:r>
      <w:r w:rsidR="0067394A">
        <w:rPr>
          <w:rFonts w:ascii="Times New Roman" w:eastAsia="Calibri" w:hAnsi="Times New Roman"/>
          <w:i/>
          <w:sz w:val="20"/>
        </w:rPr>
        <w:t xml:space="preserve"> r.</w:t>
      </w:r>
      <w:r w:rsidR="00CB6784">
        <w:rPr>
          <w:rFonts w:ascii="Times New Roman" w:eastAsia="Calibri" w:hAnsi="Times New Roman"/>
          <w:i/>
          <w:sz w:val="20"/>
        </w:rPr>
        <w:t>)</w:t>
      </w:r>
    </w:p>
    <w:p w:rsidR="0075347C" w:rsidRDefault="006348AD" w:rsidP="006348AD">
      <w:pPr>
        <w:spacing w:before="240" w:after="0" w:line="360" w:lineRule="auto"/>
        <w:ind w:firstLine="708"/>
        <w:jc w:val="both"/>
        <w:rPr>
          <w:rFonts w:ascii="Times New Roman" w:hAnsi="Times New Roman"/>
          <w:color w:val="000000"/>
          <w:sz w:val="24"/>
        </w:rPr>
      </w:pPr>
      <w:r>
        <w:rPr>
          <w:rFonts w:ascii="Times New Roman" w:hAnsi="Times New Roman"/>
          <w:sz w:val="24"/>
        </w:rPr>
        <w:t>Z analizy danych wynika, iż większość 84 239 (63,90%) osób posiada niepełnosprawność prawną, czyli posiadają odpowiednie orzeczenie wydane przez organ do tego uprawniony</w:t>
      </w:r>
      <w:r>
        <w:rPr>
          <w:rFonts w:ascii="Times New Roman" w:hAnsi="Times New Roman"/>
          <w:color w:val="000000"/>
          <w:sz w:val="24"/>
        </w:rPr>
        <w:t xml:space="preserve">, natomiast 47 519 (36,10%) są to osoby, </w:t>
      </w:r>
      <w:r>
        <w:rPr>
          <w:rFonts w:ascii="Times New Roman" w:hAnsi="Times New Roman"/>
          <w:sz w:val="24"/>
        </w:rPr>
        <w:t>które odczuwają ograniczenie sprawności w wykonywaniu czynności podstawowych dla swojego wieku, ale nie posiadają prawnego orzeczenia niepełnosprawności</w:t>
      </w:r>
      <w:r>
        <w:rPr>
          <w:rFonts w:ascii="Times New Roman" w:hAnsi="Times New Roman"/>
          <w:color w:val="000000"/>
          <w:sz w:val="24"/>
        </w:rPr>
        <w:t xml:space="preserve"> tzw. niepełnosprawne biologicznie.</w:t>
      </w:r>
    </w:p>
    <w:p w:rsidR="0075347C" w:rsidRDefault="0075347C" w:rsidP="00F560FA">
      <w:pPr>
        <w:spacing w:after="0" w:line="360" w:lineRule="auto"/>
        <w:ind w:firstLine="426"/>
        <w:jc w:val="both"/>
        <w:rPr>
          <w:rFonts w:ascii="Times New Roman" w:hAnsi="Times New Roman"/>
          <w:color w:val="000000"/>
          <w:sz w:val="24"/>
        </w:rPr>
      </w:pPr>
      <w:r>
        <w:rPr>
          <w:rFonts w:ascii="Times New Roman" w:hAnsi="Times New Roman"/>
          <w:color w:val="000000"/>
          <w:sz w:val="24"/>
        </w:rPr>
        <w:t xml:space="preserve">W zależności od rodzaju niepełnosprawności wyróżnia się </w:t>
      </w:r>
      <w:r w:rsidR="006348AD">
        <w:rPr>
          <w:rFonts w:ascii="Times New Roman" w:hAnsi="Times New Roman"/>
          <w:color w:val="000000"/>
          <w:sz w:val="24"/>
        </w:rPr>
        <w:t xml:space="preserve">trzy </w:t>
      </w:r>
      <w:r>
        <w:rPr>
          <w:rFonts w:ascii="Times New Roman" w:hAnsi="Times New Roman"/>
          <w:color w:val="000000"/>
          <w:sz w:val="24"/>
        </w:rPr>
        <w:t>stopnie niepełnosprawności. Wśród osób niepełnosprawnych prawnie najliczniejszą gr</w:t>
      </w:r>
      <w:r w:rsidR="000E7C53">
        <w:rPr>
          <w:rFonts w:ascii="Times New Roman" w:hAnsi="Times New Roman"/>
          <w:color w:val="000000"/>
          <w:sz w:val="24"/>
        </w:rPr>
        <w:t xml:space="preserve">upę stanowią osoby o </w:t>
      </w:r>
      <w:r>
        <w:rPr>
          <w:rFonts w:ascii="Times New Roman" w:hAnsi="Times New Roman"/>
          <w:color w:val="000000"/>
          <w:sz w:val="24"/>
        </w:rPr>
        <w:t>umiarkowanym stopniu ni</w:t>
      </w:r>
      <w:r w:rsidR="00F560FA">
        <w:rPr>
          <w:rFonts w:ascii="Times New Roman" w:hAnsi="Times New Roman"/>
          <w:color w:val="000000"/>
          <w:sz w:val="24"/>
        </w:rPr>
        <w:t>epełnosprawności (29 244 osoby). Kolejną grupę reprezentują osoby ze</w:t>
      </w:r>
      <w:r>
        <w:rPr>
          <w:rFonts w:ascii="Times New Roman" w:hAnsi="Times New Roman"/>
          <w:color w:val="000000"/>
          <w:sz w:val="24"/>
        </w:rPr>
        <w:t xml:space="preserve"> znacznym</w:t>
      </w:r>
      <w:r w:rsidR="00F560FA">
        <w:rPr>
          <w:rFonts w:ascii="Times New Roman" w:hAnsi="Times New Roman"/>
          <w:color w:val="000000"/>
          <w:sz w:val="24"/>
        </w:rPr>
        <w:t xml:space="preserve"> stopniem niepełnosprawności</w:t>
      </w:r>
      <w:r>
        <w:rPr>
          <w:rFonts w:ascii="Times New Roman" w:hAnsi="Times New Roman"/>
          <w:color w:val="000000"/>
          <w:sz w:val="24"/>
        </w:rPr>
        <w:t xml:space="preserve"> (27 945 os</w:t>
      </w:r>
      <w:r w:rsidR="00F560FA">
        <w:rPr>
          <w:rFonts w:ascii="Times New Roman" w:hAnsi="Times New Roman"/>
          <w:color w:val="000000"/>
          <w:sz w:val="24"/>
        </w:rPr>
        <w:t>ób)</w:t>
      </w:r>
      <w:r w:rsidR="003C0BB0">
        <w:rPr>
          <w:rFonts w:ascii="Times New Roman" w:hAnsi="Times New Roman"/>
          <w:color w:val="000000"/>
          <w:sz w:val="24"/>
        </w:rPr>
        <w:t xml:space="preserve"> następnie</w:t>
      </w:r>
      <w:r w:rsidR="00F560FA">
        <w:rPr>
          <w:rFonts w:ascii="Times New Roman" w:hAnsi="Times New Roman"/>
          <w:color w:val="000000"/>
          <w:sz w:val="24"/>
        </w:rPr>
        <w:t xml:space="preserve"> z</w:t>
      </w:r>
      <w:r w:rsidR="003C0BB0">
        <w:rPr>
          <w:rFonts w:ascii="Times New Roman" w:hAnsi="Times New Roman"/>
          <w:color w:val="000000"/>
          <w:sz w:val="24"/>
        </w:rPr>
        <w:t> </w:t>
      </w:r>
      <w:r>
        <w:rPr>
          <w:rFonts w:ascii="Times New Roman" w:hAnsi="Times New Roman"/>
          <w:color w:val="000000"/>
          <w:sz w:val="24"/>
        </w:rPr>
        <w:t>lekkim (21 212 osób). Osoby poniżej 16-tego roku życia uznawane są za niepełnosprawne, gdy ich sprawność fizyczna bądź psychiczna naruszona jest przez okres dłuższy niż 12 miesięcy. Na terenie województwa takich osób jest 2 926. Osób niepełnosprawnych biologicznie odczuwających ograniczoną sprawność w stopniu um</w:t>
      </w:r>
      <w:r w:rsidR="00F560FA">
        <w:rPr>
          <w:rFonts w:ascii="Times New Roman" w:hAnsi="Times New Roman"/>
          <w:color w:val="000000"/>
          <w:sz w:val="24"/>
        </w:rPr>
        <w:t>iarkowanym zamieszkuje 32 260.</w:t>
      </w:r>
      <w:r w:rsidR="00C40F1E">
        <w:rPr>
          <w:rFonts w:ascii="Times New Roman" w:hAnsi="Times New Roman"/>
          <w:color w:val="000000"/>
          <w:sz w:val="24"/>
        </w:rPr>
        <w:t xml:space="preserve"> </w:t>
      </w:r>
      <w:r w:rsidR="00F560FA">
        <w:rPr>
          <w:rFonts w:ascii="Times New Roman" w:hAnsi="Times New Roman"/>
          <w:color w:val="000000"/>
          <w:sz w:val="24"/>
        </w:rPr>
        <w:t>W </w:t>
      </w:r>
      <w:r>
        <w:rPr>
          <w:rFonts w:ascii="Times New Roman" w:hAnsi="Times New Roman"/>
          <w:color w:val="000000"/>
          <w:sz w:val="24"/>
        </w:rPr>
        <w:t xml:space="preserve">stopniu poważnym 12 853, </w:t>
      </w:r>
      <w:r w:rsidR="00F560FA">
        <w:rPr>
          <w:rFonts w:ascii="Times New Roman" w:hAnsi="Times New Roman"/>
          <w:color w:val="000000"/>
          <w:sz w:val="24"/>
        </w:rPr>
        <w:t xml:space="preserve">zaś </w:t>
      </w:r>
      <w:r>
        <w:rPr>
          <w:rFonts w:ascii="Times New Roman" w:hAnsi="Times New Roman"/>
          <w:color w:val="000000"/>
          <w:sz w:val="24"/>
        </w:rPr>
        <w:t>najmniej osób występuje w stopniu całkowitym 2 407.</w:t>
      </w:r>
    </w:p>
    <w:p w:rsidR="0075347C" w:rsidRPr="00CF56EA" w:rsidRDefault="00F560FA" w:rsidP="00CF56EA">
      <w:pPr>
        <w:spacing w:line="360" w:lineRule="auto"/>
        <w:ind w:firstLine="426"/>
        <w:jc w:val="both"/>
        <w:rPr>
          <w:rFonts w:ascii="Times New Roman" w:hAnsi="Times New Roman"/>
          <w:color w:val="000000"/>
          <w:sz w:val="24"/>
        </w:rPr>
      </w:pPr>
      <w:r w:rsidRPr="00F560FA">
        <w:rPr>
          <w:rFonts w:ascii="Times New Roman" w:hAnsi="Times New Roman"/>
          <w:color w:val="000000"/>
          <w:sz w:val="24"/>
        </w:rPr>
        <w:t xml:space="preserve">Tabela 3 przedstawia nam obraz jak kształtuje się niepełnosprawność ze względu na wiek. </w:t>
      </w:r>
      <w:r w:rsidR="0075347C" w:rsidRPr="00F560FA">
        <w:rPr>
          <w:rFonts w:ascii="Times New Roman" w:hAnsi="Times New Roman"/>
          <w:color w:val="000000"/>
          <w:sz w:val="24"/>
        </w:rPr>
        <w:t>Dokonując analizy niepełnosprawności biorąc pod uw</w:t>
      </w:r>
      <w:r w:rsidR="00C40F1E" w:rsidRPr="00F560FA">
        <w:rPr>
          <w:rFonts w:ascii="Times New Roman" w:hAnsi="Times New Roman"/>
          <w:color w:val="000000"/>
          <w:sz w:val="24"/>
        </w:rPr>
        <w:t xml:space="preserve">agę wiek, z danych uzyskanych </w:t>
      </w:r>
      <w:r w:rsidR="00C40F1E" w:rsidRPr="00F560FA">
        <w:rPr>
          <w:rFonts w:ascii="Times New Roman" w:hAnsi="Times New Roman"/>
          <w:sz w:val="24"/>
          <w:szCs w:val="24"/>
        </w:rPr>
        <w:lastRenderedPageBreak/>
        <w:t>z </w:t>
      </w:r>
      <w:r w:rsidR="0075347C" w:rsidRPr="00F560FA">
        <w:rPr>
          <w:rFonts w:ascii="Times New Roman" w:hAnsi="Times New Roman"/>
          <w:sz w:val="24"/>
          <w:szCs w:val="24"/>
        </w:rPr>
        <w:t>Narodowego</w:t>
      </w:r>
      <w:r w:rsidR="0075347C" w:rsidRPr="00F560FA">
        <w:rPr>
          <w:rFonts w:ascii="Times New Roman" w:hAnsi="Times New Roman"/>
          <w:color w:val="000000"/>
          <w:sz w:val="24"/>
          <w:szCs w:val="24"/>
        </w:rPr>
        <w:t xml:space="preserve"> Spisu Powszechnego wynika</w:t>
      </w:r>
      <w:r w:rsidR="0075347C" w:rsidRPr="00F560FA">
        <w:rPr>
          <w:rFonts w:ascii="Times New Roman" w:hAnsi="Times New Roman"/>
          <w:color w:val="000000"/>
          <w:sz w:val="24"/>
        </w:rPr>
        <w:t>, iż najwię</w:t>
      </w:r>
      <w:r w:rsidR="0003788B" w:rsidRPr="00F560FA">
        <w:rPr>
          <w:rFonts w:ascii="Times New Roman" w:hAnsi="Times New Roman"/>
          <w:color w:val="000000"/>
          <w:sz w:val="24"/>
        </w:rPr>
        <w:t>kszą populację stanowią osoby w </w:t>
      </w:r>
      <w:r w:rsidR="0075347C" w:rsidRPr="00F560FA">
        <w:rPr>
          <w:rFonts w:ascii="Times New Roman" w:hAnsi="Times New Roman"/>
          <w:color w:val="000000"/>
          <w:sz w:val="24"/>
        </w:rPr>
        <w:t>wie</w:t>
      </w:r>
      <w:r w:rsidR="004A50BB" w:rsidRPr="00F560FA">
        <w:rPr>
          <w:rFonts w:ascii="Times New Roman" w:hAnsi="Times New Roman"/>
          <w:color w:val="000000"/>
          <w:sz w:val="24"/>
        </w:rPr>
        <w:t>ku 55 – 59 lat oraz 60-64 lata.</w:t>
      </w:r>
      <w:r w:rsidR="0075347C" w:rsidRPr="00F560FA">
        <w:rPr>
          <w:rFonts w:ascii="Times New Roman" w:hAnsi="Times New Roman"/>
          <w:color w:val="000000"/>
          <w:sz w:val="24"/>
        </w:rPr>
        <w:t xml:space="preserve"> Wraz z post</w:t>
      </w:r>
      <w:r w:rsidR="0003788B" w:rsidRPr="00F560FA">
        <w:rPr>
          <w:rFonts w:ascii="Times New Roman" w:hAnsi="Times New Roman"/>
          <w:color w:val="000000"/>
          <w:sz w:val="24"/>
        </w:rPr>
        <w:t>ępującym wiekiem, liczba osób z </w:t>
      </w:r>
      <w:r w:rsidR="0075347C" w:rsidRPr="00F560FA">
        <w:rPr>
          <w:rFonts w:ascii="Times New Roman" w:hAnsi="Times New Roman"/>
          <w:color w:val="000000"/>
          <w:sz w:val="24"/>
        </w:rPr>
        <w:t>niepełnosprawnością wzrasta, a to przekłada się na zapotrzebowanie w różne formy wsparcia.</w:t>
      </w:r>
    </w:p>
    <w:p w:rsidR="0075347C" w:rsidRDefault="0075347C" w:rsidP="0075347C">
      <w:pPr>
        <w:spacing w:after="0" w:line="240" w:lineRule="auto"/>
        <w:jc w:val="center"/>
        <w:rPr>
          <w:rFonts w:ascii="Times New Roman" w:hAnsi="Times New Roman"/>
          <w:b/>
          <w:color w:val="000000"/>
          <w:sz w:val="20"/>
        </w:rPr>
      </w:pPr>
    </w:p>
    <w:p w:rsidR="0075347C" w:rsidRPr="00F560FA" w:rsidRDefault="004A50BB" w:rsidP="00F560FA">
      <w:pPr>
        <w:spacing w:line="240" w:lineRule="auto"/>
        <w:jc w:val="center"/>
        <w:rPr>
          <w:rFonts w:ascii="Times New Roman" w:hAnsi="Times New Roman"/>
          <w:b/>
          <w:color w:val="000000"/>
          <w:sz w:val="20"/>
        </w:rPr>
      </w:pPr>
      <w:r>
        <w:rPr>
          <w:rFonts w:ascii="Times New Roman" w:hAnsi="Times New Roman"/>
          <w:b/>
          <w:color w:val="000000"/>
          <w:sz w:val="20"/>
        </w:rPr>
        <w:t>TABELA 3.</w:t>
      </w:r>
      <w:r w:rsidR="0075347C">
        <w:rPr>
          <w:rFonts w:ascii="Times New Roman" w:hAnsi="Times New Roman"/>
          <w:b/>
          <w:color w:val="000000"/>
          <w:sz w:val="20"/>
        </w:rPr>
        <w:t xml:space="preserve"> CZĘSTOTLIWOŚĆ W</w:t>
      </w:r>
      <w:r>
        <w:rPr>
          <w:rFonts w:ascii="Times New Roman" w:hAnsi="Times New Roman"/>
          <w:b/>
          <w:color w:val="000000"/>
          <w:sz w:val="20"/>
        </w:rPr>
        <w:t>YSTĘPOWANIA NIEPEŁNOSPRAWNOSCI W </w:t>
      </w:r>
      <w:r w:rsidR="0075347C">
        <w:rPr>
          <w:rFonts w:ascii="Times New Roman" w:hAnsi="Times New Roman"/>
          <w:b/>
          <w:color w:val="000000"/>
          <w:sz w:val="20"/>
        </w:rPr>
        <w:t>POCZCZEGÓLNYCH KATEGORIACH WIEKOWYCH</w:t>
      </w:r>
      <w:r>
        <w:rPr>
          <w:rFonts w:ascii="Times New Roman" w:hAnsi="Times New Roman"/>
          <w:b/>
          <w:color w:val="000000"/>
          <w:sz w:val="20"/>
        </w:rPr>
        <w:t xml:space="preserve"> W 2011 ROKU NA TERENIE POLSKI</w:t>
      </w:r>
    </w:p>
    <w:tbl>
      <w:tblPr>
        <w:tblW w:w="0" w:type="auto"/>
        <w:tblInd w:w="3068" w:type="dxa"/>
        <w:tblCellMar>
          <w:left w:w="10" w:type="dxa"/>
          <w:right w:w="10" w:type="dxa"/>
        </w:tblCellMar>
        <w:tblLook w:val="04A0" w:firstRow="1" w:lastRow="0" w:firstColumn="1" w:lastColumn="0" w:noHBand="0" w:noVBand="1"/>
      </w:tblPr>
      <w:tblGrid>
        <w:gridCol w:w="1960"/>
        <w:gridCol w:w="960"/>
      </w:tblGrid>
      <w:tr w:rsidR="0075347C" w:rsidTr="00EC46DE">
        <w:tc>
          <w:tcPr>
            <w:tcW w:w="1960" w:type="dxa"/>
            <w:tcBorders>
              <w:top w:val="single" w:sz="4" w:space="0" w:color="000000"/>
              <w:left w:val="single" w:sz="4" w:space="0" w:color="000000"/>
              <w:bottom w:val="single" w:sz="4" w:space="0" w:color="000000"/>
              <w:right w:val="single" w:sz="4" w:space="0" w:color="000000"/>
            </w:tcBorders>
            <w:shd w:val="clear" w:color="auto" w:fill="A8D08D"/>
            <w:tcMar>
              <w:left w:w="70" w:type="dxa"/>
              <w:right w:w="70" w:type="dxa"/>
            </w:tcMar>
            <w:vAlign w:val="center"/>
          </w:tcPr>
          <w:p w:rsidR="0075347C" w:rsidRDefault="0075347C" w:rsidP="00EC46DE">
            <w:pPr>
              <w:spacing w:after="0" w:line="240" w:lineRule="auto"/>
              <w:jc w:val="center"/>
            </w:pPr>
            <w:r>
              <w:rPr>
                <w:rFonts w:ascii="Times New Roman" w:hAnsi="Times New Roman"/>
                <w:b/>
                <w:color w:val="000000"/>
                <w:sz w:val="20"/>
              </w:rPr>
              <w:t>Grupy wiekowe</w:t>
            </w:r>
          </w:p>
        </w:tc>
        <w:tc>
          <w:tcPr>
            <w:tcW w:w="960" w:type="dxa"/>
            <w:tcBorders>
              <w:top w:val="single" w:sz="4" w:space="0" w:color="000000"/>
              <w:left w:val="single" w:sz="0" w:space="0" w:color="000000"/>
              <w:bottom w:val="single" w:sz="4" w:space="0" w:color="000000"/>
              <w:right w:val="single" w:sz="4" w:space="0" w:color="000000"/>
            </w:tcBorders>
            <w:shd w:val="clear" w:color="auto" w:fill="A8D08D"/>
            <w:tcMar>
              <w:left w:w="70" w:type="dxa"/>
              <w:right w:w="70" w:type="dxa"/>
            </w:tcMar>
            <w:vAlign w:val="center"/>
          </w:tcPr>
          <w:p w:rsidR="0075347C" w:rsidRDefault="0075347C" w:rsidP="00EC46DE">
            <w:pPr>
              <w:spacing w:after="0" w:line="240" w:lineRule="auto"/>
              <w:jc w:val="center"/>
            </w:pPr>
            <w:r>
              <w:rPr>
                <w:rFonts w:ascii="Times New Roman" w:hAnsi="Times New Roman"/>
                <w:b/>
                <w:color w:val="000000"/>
                <w:sz w:val="20"/>
              </w:rPr>
              <w:t>Liczba osób</w:t>
            </w:r>
          </w:p>
        </w:tc>
      </w:tr>
      <w:tr w:rsidR="0075347C" w:rsidTr="00EC46DE">
        <w:tc>
          <w:tcPr>
            <w:tcW w:w="1960" w:type="dxa"/>
            <w:tcBorders>
              <w:top w:val="single" w:sz="0" w:space="0" w:color="000000"/>
              <w:left w:val="single" w:sz="4" w:space="0" w:color="000000"/>
              <w:bottom w:val="single" w:sz="4" w:space="0" w:color="000000"/>
              <w:right w:val="single" w:sz="4" w:space="0" w:color="000000"/>
            </w:tcBorders>
            <w:shd w:val="clear" w:color="auto" w:fill="C5E0B3"/>
            <w:tcMar>
              <w:left w:w="70" w:type="dxa"/>
              <w:right w:w="70" w:type="dxa"/>
            </w:tcMar>
            <w:vAlign w:val="center"/>
          </w:tcPr>
          <w:p w:rsidR="0075347C" w:rsidRDefault="0075347C" w:rsidP="003C0BB0">
            <w:pPr>
              <w:spacing w:after="0" w:line="240" w:lineRule="auto"/>
              <w:jc w:val="center"/>
            </w:pPr>
            <w:r>
              <w:rPr>
                <w:rFonts w:ascii="Times New Roman" w:hAnsi="Times New Roman"/>
                <w:b/>
                <w:color w:val="000000"/>
                <w:sz w:val="20"/>
              </w:rPr>
              <w:t>ogółem</w:t>
            </w:r>
          </w:p>
        </w:tc>
        <w:tc>
          <w:tcPr>
            <w:tcW w:w="960" w:type="dxa"/>
            <w:tcBorders>
              <w:top w:val="single" w:sz="0" w:space="0" w:color="000000"/>
              <w:left w:val="single" w:sz="0" w:space="0" w:color="000000"/>
              <w:bottom w:val="single" w:sz="4" w:space="0" w:color="000000"/>
              <w:right w:val="single" w:sz="4" w:space="0" w:color="000000"/>
            </w:tcBorders>
            <w:shd w:val="clear" w:color="auto" w:fill="E2EFD9"/>
            <w:tcMar>
              <w:left w:w="70" w:type="dxa"/>
              <w:right w:w="70" w:type="dxa"/>
            </w:tcMar>
            <w:vAlign w:val="bottom"/>
          </w:tcPr>
          <w:p w:rsidR="0075347C" w:rsidRDefault="0075347C" w:rsidP="00EC46DE">
            <w:pPr>
              <w:spacing w:after="0" w:line="240" w:lineRule="auto"/>
              <w:jc w:val="right"/>
            </w:pPr>
            <w:r>
              <w:rPr>
                <w:rFonts w:ascii="Times New Roman" w:hAnsi="Times New Roman"/>
                <w:color w:val="000000"/>
                <w:sz w:val="20"/>
              </w:rPr>
              <w:t>4 697 048</w:t>
            </w:r>
          </w:p>
        </w:tc>
      </w:tr>
      <w:tr w:rsidR="0075347C" w:rsidTr="00EC46DE">
        <w:tc>
          <w:tcPr>
            <w:tcW w:w="1960" w:type="dxa"/>
            <w:tcBorders>
              <w:top w:val="single" w:sz="0" w:space="0" w:color="000000"/>
              <w:left w:val="single" w:sz="4" w:space="0" w:color="000000"/>
              <w:bottom w:val="single" w:sz="4" w:space="0" w:color="000000"/>
              <w:right w:val="single" w:sz="4" w:space="0" w:color="000000"/>
            </w:tcBorders>
            <w:shd w:val="clear" w:color="auto" w:fill="C5E0B3"/>
            <w:tcMar>
              <w:left w:w="70" w:type="dxa"/>
              <w:right w:w="70" w:type="dxa"/>
            </w:tcMar>
            <w:vAlign w:val="center"/>
          </w:tcPr>
          <w:p w:rsidR="0075347C" w:rsidRDefault="0075347C" w:rsidP="003C0BB0">
            <w:pPr>
              <w:spacing w:after="0" w:line="240" w:lineRule="auto"/>
              <w:jc w:val="center"/>
            </w:pPr>
            <w:r>
              <w:rPr>
                <w:rFonts w:ascii="Times New Roman" w:hAnsi="Times New Roman"/>
                <w:b/>
                <w:color w:val="000000"/>
                <w:sz w:val="20"/>
              </w:rPr>
              <w:t>0-14 lat</w:t>
            </w:r>
          </w:p>
        </w:tc>
        <w:tc>
          <w:tcPr>
            <w:tcW w:w="960" w:type="dxa"/>
            <w:tcBorders>
              <w:top w:val="single" w:sz="0" w:space="0" w:color="000000"/>
              <w:left w:val="single" w:sz="0" w:space="0" w:color="000000"/>
              <w:bottom w:val="single" w:sz="4" w:space="0" w:color="000000"/>
              <w:right w:val="single" w:sz="4" w:space="0" w:color="000000"/>
            </w:tcBorders>
            <w:shd w:val="clear" w:color="auto" w:fill="E2EFD9"/>
            <w:tcMar>
              <w:left w:w="70" w:type="dxa"/>
              <w:right w:w="70" w:type="dxa"/>
            </w:tcMar>
            <w:vAlign w:val="bottom"/>
          </w:tcPr>
          <w:p w:rsidR="0075347C" w:rsidRDefault="0075347C" w:rsidP="00EC46DE">
            <w:pPr>
              <w:spacing w:after="0" w:line="240" w:lineRule="auto"/>
              <w:jc w:val="right"/>
            </w:pPr>
            <w:r>
              <w:rPr>
                <w:rFonts w:ascii="Times New Roman" w:hAnsi="Times New Roman"/>
                <w:color w:val="000000"/>
                <w:sz w:val="20"/>
              </w:rPr>
              <w:t>169121</w:t>
            </w:r>
          </w:p>
        </w:tc>
      </w:tr>
      <w:tr w:rsidR="0075347C" w:rsidTr="00EC46DE">
        <w:tc>
          <w:tcPr>
            <w:tcW w:w="1960" w:type="dxa"/>
            <w:tcBorders>
              <w:top w:val="single" w:sz="0" w:space="0" w:color="000000"/>
              <w:left w:val="single" w:sz="4" w:space="0" w:color="000000"/>
              <w:bottom w:val="single" w:sz="4" w:space="0" w:color="000000"/>
              <w:right w:val="single" w:sz="4" w:space="0" w:color="000000"/>
            </w:tcBorders>
            <w:shd w:val="clear" w:color="auto" w:fill="C5E0B3"/>
            <w:tcMar>
              <w:left w:w="70" w:type="dxa"/>
              <w:right w:w="70" w:type="dxa"/>
            </w:tcMar>
            <w:vAlign w:val="center"/>
          </w:tcPr>
          <w:p w:rsidR="0075347C" w:rsidRDefault="0075347C" w:rsidP="003C0BB0">
            <w:pPr>
              <w:spacing w:after="0" w:line="240" w:lineRule="auto"/>
              <w:jc w:val="center"/>
            </w:pPr>
            <w:r>
              <w:rPr>
                <w:rFonts w:ascii="Times New Roman" w:hAnsi="Times New Roman"/>
                <w:b/>
                <w:color w:val="000000"/>
                <w:sz w:val="20"/>
              </w:rPr>
              <w:t>15-19 lat</w:t>
            </w:r>
          </w:p>
        </w:tc>
        <w:tc>
          <w:tcPr>
            <w:tcW w:w="960" w:type="dxa"/>
            <w:tcBorders>
              <w:top w:val="single" w:sz="0" w:space="0" w:color="000000"/>
              <w:left w:val="single" w:sz="0" w:space="0" w:color="000000"/>
              <w:bottom w:val="single" w:sz="4" w:space="0" w:color="000000"/>
              <w:right w:val="single" w:sz="4" w:space="0" w:color="000000"/>
            </w:tcBorders>
            <w:shd w:val="clear" w:color="auto" w:fill="E2EFD9"/>
            <w:tcMar>
              <w:left w:w="70" w:type="dxa"/>
              <w:right w:w="70" w:type="dxa"/>
            </w:tcMar>
            <w:vAlign w:val="bottom"/>
          </w:tcPr>
          <w:p w:rsidR="0075347C" w:rsidRDefault="0075347C" w:rsidP="00EC46DE">
            <w:pPr>
              <w:spacing w:after="0" w:line="240" w:lineRule="auto"/>
              <w:jc w:val="right"/>
            </w:pPr>
            <w:r>
              <w:rPr>
                <w:rFonts w:ascii="Times New Roman" w:hAnsi="Times New Roman"/>
                <w:color w:val="000000"/>
                <w:sz w:val="20"/>
              </w:rPr>
              <w:t>78595</w:t>
            </w:r>
          </w:p>
        </w:tc>
      </w:tr>
      <w:tr w:rsidR="0075347C" w:rsidTr="00EC46DE">
        <w:tc>
          <w:tcPr>
            <w:tcW w:w="1960" w:type="dxa"/>
            <w:tcBorders>
              <w:top w:val="single" w:sz="0" w:space="0" w:color="000000"/>
              <w:left w:val="single" w:sz="4" w:space="0" w:color="000000"/>
              <w:bottom w:val="single" w:sz="4" w:space="0" w:color="000000"/>
              <w:right w:val="single" w:sz="4" w:space="0" w:color="000000"/>
            </w:tcBorders>
            <w:shd w:val="clear" w:color="auto" w:fill="C5E0B3"/>
            <w:tcMar>
              <w:left w:w="70" w:type="dxa"/>
              <w:right w:w="70" w:type="dxa"/>
            </w:tcMar>
            <w:vAlign w:val="center"/>
          </w:tcPr>
          <w:p w:rsidR="0075347C" w:rsidRDefault="0075347C" w:rsidP="003C0BB0">
            <w:pPr>
              <w:spacing w:after="0" w:line="240" w:lineRule="auto"/>
              <w:jc w:val="center"/>
            </w:pPr>
            <w:r>
              <w:rPr>
                <w:rFonts w:ascii="Times New Roman" w:hAnsi="Times New Roman"/>
                <w:b/>
                <w:color w:val="000000"/>
                <w:sz w:val="20"/>
              </w:rPr>
              <w:t>20-24</w:t>
            </w:r>
          </w:p>
        </w:tc>
        <w:tc>
          <w:tcPr>
            <w:tcW w:w="960" w:type="dxa"/>
            <w:tcBorders>
              <w:top w:val="single" w:sz="0" w:space="0" w:color="000000"/>
              <w:left w:val="single" w:sz="0" w:space="0" w:color="000000"/>
              <w:bottom w:val="single" w:sz="4" w:space="0" w:color="000000"/>
              <w:right w:val="single" w:sz="4" w:space="0" w:color="000000"/>
            </w:tcBorders>
            <w:shd w:val="clear" w:color="auto" w:fill="E2EFD9"/>
            <w:tcMar>
              <w:left w:w="70" w:type="dxa"/>
              <w:right w:w="70" w:type="dxa"/>
            </w:tcMar>
            <w:vAlign w:val="bottom"/>
          </w:tcPr>
          <w:p w:rsidR="0075347C" w:rsidRDefault="0075347C" w:rsidP="00EC46DE">
            <w:pPr>
              <w:spacing w:after="0" w:line="240" w:lineRule="auto"/>
              <w:jc w:val="right"/>
            </w:pPr>
            <w:r>
              <w:rPr>
                <w:rFonts w:ascii="Times New Roman" w:hAnsi="Times New Roman"/>
                <w:color w:val="000000"/>
                <w:sz w:val="20"/>
              </w:rPr>
              <w:t>85591</w:t>
            </w:r>
          </w:p>
        </w:tc>
      </w:tr>
      <w:tr w:rsidR="0075347C" w:rsidTr="00EC46DE">
        <w:tc>
          <w:tcPr>
            <w:tcW w:w="1960" w:type="dxa"/>
            <w:tcBorders>
              <w:top w:val="single" w:sz="0" w:space="0" w:color="000000"/>
              <w:left w:val="single" w:sz="4" w:space="0" w:color="000000"/>
              <w:bottom w:val="single" w:sz="4" w:space="0" w:color="000000"/>
              <w:right w:val="single" w:sz="4" w:space="0" w:color="000000"/>
            </w:tcBorders>
            <w:shd w:val="clear" w:color="auto" w:fill="C5E0B3"/>
            <w:tcMar>
              <w:left w:w="70" w:type="dxa"/>
              <w:right w:w="70" w:type="dxa"/>
            </w:tcMar>
            <w:vAlign w:val="center"/>
          </w:tcPr>
          <w:p w:rsidR="0075347C" w:rsidRDefault="0075347C" w:rsidP="003C0BB0">
            <w:pPr>
              <w:spacing w:after="0" w:line="240" w:lineRule="auto"/>
              <w:jc w:val="center"/>
            </w:pPr>
            <w:r>
              <w:rPr>
                <w:rFonts w:ascii="Times New Roman" w:hAnsi="Times New Roman"/>
                <w:b/>
                <w:color w:val="000000"/>
                <w:sz w:val="20"/>
              </w:rPr>
              <w:t>25-29</w:t>
            </w:r>
          </w:p>
        </w:tc>
        <w:tc>
          <w:tcPr>
            <w:tcW w:w="960" w:type="dxa"/>
            <w:tcBorders>
              <w:top w:val="single" w:sz="0" w:space="0" w:color="000000"/>
              <w:left w:val="single" w:sz="0" w:space="0" w:color="000000"/>
              <w:bottom w:val="single" w:sz="4" w:space="0" w:color="000000"/>
              <w:right w:val="single" w:sz="4" w:space="0" w:color="000000"/>
            </w:tcBorders>
            <w:shd w:val="clear" w:color="auto" w:fill="E2EFD9"/>
            <w:tcMar>
              <w:left w:w="70" w:type="dxa"/>
              <w:right w:w="70" w:type="dxa"/>
            </w:tcMar>
            <w:vAlign w:val="bottom"/>
          </w:tcPr>
          <w:p w:rsidR="0075347C" w:rsidRDefault="0075347C" w:rsidP="00EC46DE">
            <w:pPr>
              <w:spacing w:after="0" w:line="240" w:lineRule="auto"/>
              <w:jc w:val="right"/>
            </w:pPr>
            <w:r>
              <w:rPr>
                <w:rFonts w:ascii="Times New Roman" w:hAnsi="Times New Roman"/>
                <w:color w:val="000000"/>
                <w:sz w:val="20"/>
              </w:rPr>
              <w:t>103457</w:t>
            </w:r>
          </w:p>
        </w:tc>
      </w:tr>
      <w:tr w:rsidR="0075347C" w:rsidTr="00EC46DE">
        <w:tc>
          <w:tcPr>
            <w:tcW w:w="1960" w:type="dxa"/>
            <w:tcBorders>
              <w:top w:val="single" w:sz="0" w:space="0" w:color="000000"/>
              <w:left w:val="single" w:sz="4" w:space="0" w:color="000000"/>
              <w:bottom w:val="single" w:sz="4" w:space="0" w:color="000000"/>
              <w:right w:val="single" w:sz="4" w:space="0" w:color="000000"/>
            </w:tcBorders>
            <w:shd w:val="clear" w:color="auto" w:fill="C5E0B3"/>
            <w:tcMar>
              <w:left w:w="70" w:type="dxa"/>
              <w:right w:w="70" w:type="dxa"/>
            </w:tcMar>
            <w:vAlign w:val="center"/>
          </w:tcPr>
          <w:p w:rsidR="0075347C" w:rsidRDefault="0075347C" w:rsidP="003C0BB0">
            <w:pPr>
              <w:spacing w:after="0" w:line="240" w:lineRule="auto"/>
              <w:jc w:val="center"/>
            </w:pPr>
            <w:r>
              <w:rPr>
                <w:rFonts w:ascii="Times New Roman" w:hAnsi="Times New Roman"/>
                <w:b/>
                <w:color w:val="000000"/>
                <w:sz w:val="20"/>
              </w:rPr>
              <w:t>30-34</w:t>
            </w:r>
          </w:p>
        </w:tc>
        <w:tc>
          <w:tcPr>
            <w:tcW w:w="960" w:type="dxa"/>
            <w:tcBorders>
              <w:top w:val="single" w:sz="0" w:space="0" w:color="000000"/>
              <w:left w:val="single" w:sz="0" w:space="0" w:color="000000"/>
              <w:bottom w:val="single" w:sz="4" w:space="0" w:color="000000"/>
              <w:right w:val="single" w:sz="4" w:space="0" w:color="000000"/>
            </w:tcBorders>
            <w:shd w:val="clear" w:color="auto" w:fill="E2EFD9"/>
            <w:tcMar>
              <w:left w:w="70" w:type="dxa"/>
              <w:right w:w="70" w:type="dxa"/>
            </w:tcMar>
            <w:vAlign w:val="bottom"/>
          </w:tcPr>
          <w:p w:rsidR="0075347C" w:rsidRDefault="0075347C" w:rsidP="00EC46DE">
            <w:pPr>
              <w:spacing w:after="0" w:line="240" w:lineRule="auto"/>
              <w:jc w:val="right"/>
            </w:pPr>
            <w:r>
              <w:rPr>
                <w:rFonts w:ascii="Times New Roman" w:hAnsi="Times New Roman"/>
                <w:color w:val="000000"/>
                <w:sz w:val="20"/>
              </w:rPr>
              <w:t>117461</w:t>
            </w:r>
          </w:p>
        </w:tc>
      </w:tr>
      <w:tr w:rsidR="0075347C" w:rsidTr="00EC46DE">
        <w:tc>
          <w:tcPr>
            <w:tcW w:w="1960" w:type="dxa"/>
            <w:tcBorders>
              <w:top w:val="single" w:sz="0" w:space="0" w:color="000000"/>
              <w:left w:val="single" w:sz="4" w:space="0" w:color="000000"/>
              <w:bottom w:val="single" w:sz="4" w:space="0" w:color="000000"/>
              <w:right w:val="single" w:sz="4" w:space="0" w:color="000000"/>
            </w:tcBorders>
            <w:shd w:val="clear" w:color="auto" w:fill="C5E0B3"/>
            <w:tcMar>
              <w:left w:w="70" w:type="dxa"/>
              <w:right w:w="70" w:type="dxa"/>
            </w:tcMar>
            <w:vAlign w:val="center"/>
          </w:tcPr>
          <w:p w:rsidR="0075347C" w:rsidRDefault="0075347C" w:rsidP="003C0BB0">
            <w:pPr>
              <w:spacing w:after="0" w:line="240" w:lineRule="auto"/>
              <w:jc w:val="center"/>
            </w:pPr>
            <w:r>
              <w:rPr>
                <w:rFonts w:ascii="Times New Roman" w:hAnsi="Times New Roman"/>
                <w:b/>
                <w:color w:val="000000"/>
                <w:sz w:val="20"/>
              </w:rPr>
              <w:t>35-39</w:t>
            </w:r>
          </w:p>
        </w:tc>
        <w:tc>
          <w:tcPr>
            <w:tcW w:w="960" w:type="dxa"/>
            <w:tcBorders>
              <w:top w:val="single" w:sz="0" w:space="0" w:color="000000"/>
              <w:left w:val="single" w:sz="0" w:space="0" w:color="000000"/>
              <w:bottom w:val="single" w:sz="4" w:space="0" w:color="000000"/>
              <w:right w:val="single" w:sz="4" w:space="0" w:color="000000"/>
            </w:tcBorders>
            <w:shd w:val="clear" w:color="auto" w:fill="E2EFD9"/>
            <w:tcMar>
              <w:left w:w="70" w:type="dxa"/>
              <w:right w:w="70" w:type="dxa"/>
            </w:tcMar>
            <w:vAlign w:val="bottom"/>
          </w:tcPr>
          <w:p w:rsidR="0075347C" w:rsidRDefault="0075347C" w:rsidP="00EC46DE">
            <w:pPr>
              <w:spacing w:after="0" w:line="240" w:lineRule="auto"/>
              <w:jc w:val="right"/>
            </w:pPr>
            <w:r>
              <w:rPr>
                <w:rFonts w:ascii="Times New Roman" w:hAnsi="Times New Roman"/>
                <w:color w:val="000000"/>
                <w:sz w:val="20"/>
              </w:rPr>
              <w:t>131900</w:t>
            </w:r>
          </w:p>
        </w:tc>
      </w:tr>
      <w:tr w:rsidR="0075347C" w:rsidTr="00EC46DE">
        <w:tc>
          <w:tcPr>
            <w:tcW w:w="1960" w:type="dxa"/>
            <w:tcBorders>
              <w:top w:val="single" w:sz="0" w:space="0" w:color="000000"/>
              <w:left w:val="single" w:sz="4" w:space="0" w:color="000000"/>
              <w:bottom w:val="single" w:sz="4" w:space="0" w:color="000000"/>
              <w:right w:val="single" w:sz="4" w:space="0" w:color="000000"/>
            </w:tcBorders>
            <w:shd w:val="clear" w:color="auto" w:fill="C5E0B3"/>
            <w:tcMar>
              <w:left w:w="70" w:type="dxa"/>
              <w:right w:w="70" w:type="dxa"/>
            </w:tcMar>
            <w:vAlign w:val="center"/>
          </w:tcPr>
          <w:p w:rsidR="0075347C" w:rsidRDefault="0075347C" w:rsidP="003C0BB0">
            <w:pPr>
              <w:spacing w:after="0" w:line="240" w:lineRule="auto"/>
              <w:jc w:val="center"/>
            </w:pPr>
            <w:r>
              <w:rPr>
                <w:rFonts w:ascii="Times New Roman" w:hAnsi="Times New Roman"/>
                <w:b/>
                <w:color w:val="000000"/>
                <w:sz w:val="20"/>
              </w:rPr>
              <w:t>40-44</w:t>
            </w:r>
          </w:p>
        </w:tc>
        <w:tc>
          <w:tcPr>
            <w:tcW w:w="960" w:type="dxa"/>
            <w:tcBorders>
              <w:top w:val="single" w:sz="0" w:space="0" w:color="000000"/>
              <w:left w:val="single" w:sz="0" w:space="0" w:color="000000"/>
              <w:bottom w:val="single" w:sz="4" w:space="0" w:color="000000"/>
              <w:right w:val="single" w:sz="4" w:space="0" w:color="000000"/>
            </w:tcBorders>
            <w:shd w:val="clear" w:color="auto" w:fill="E2EFD9"/>
            <w:tcMar>
              <w:left w:w="70" w:type="dxa"/>
              <w:right w:w="70" w:type="dxa"/>
            </w:tcMar>
            <w:vAlign w:val="bottom"/>
          </w:tcPr>
          <w:p w:rsidR="0075347C" w:rsidRDefault="0075347C" w:rsidP="00EC46DE">
            <w:pPr>
              <w:spacing w:after="0" w:line="240" w:lineRule="auto"/>
              <w:jc w:val="right"/>
            </w:pPr>
            <w:r>
              <w:rPr>
                <w:rFonts w:ascii="Times New Roman" w:hAnsi="Times New Roman"/>
                <w:color w:val="000000"/>
                <w:sz w:val="20"/>
              </w:rPr>
              <w:t>158122</w:t>
            </w:r>
          </w:p>
        </w:tc>
      </w:tr>
      <w:tr w:rsidR="0075347C" w:rsidTr="00EC46DE">
        <w:tc>
          <w:tcPr>
            <w:tcW w:w="1960" w:type="dxa"/>
            <w:tcBorders>
              <w:top w:val="single" w:sz="0" w:space="0" w:color="000000"/>
              <w:left w:val="single" w:sz="4" w:space="0" w:color="000000"/>
              <w:bottom w:val="single" w:sz="4" w:space="0" w:color="000000"/>
              <w:right w:val="single" w:sz="4" w:space="0" w:color="000000"/>
            </w:tcBorders>
            <w:shd w:val="clear" w:color="auto" w:fill="C5E0B3"/>
            <w:tcMar>
              <w:left w:w="70" w:type="dxa"/>
              <w:right w:w="70" w:type="dxa"/>
            </w:tcMar>
            <w:vAlign w:val="center"/>
          </w:tcPr>
          <w:p w:rsidR="0075347C" w:rsidRDefault="0075347C" w:rsidP="003C0BB0">
            <w:pPr>
              <w:spacing w:after="0" w:line="240" w:lineRule="auto"/>
              <w:jc w:val="center"/>
            </w:pPr>
            <w:r>
              <w:rPr>
                <w:rFonts w:ascii="Times New Roman" w:hAnsi="Times New Roman"/>
                <w:b/>
                <w:color w:val="000000"/>
                <w:sz w:val="20"/>
              </w:rPr>
              <w:t>45-49</w:t>
            </w:r>
          </w:p>
        </w:tc>
        <w:tc>
          <w:tcPr>
            <w:tcW w:w="960" w:type="dxa"/>
            <w:tcBorders>
              <w:top w:val="single" w:sz="0" w:space="0" w:color="000000"/>
              <w:left w:val="single" w:sz="0" w:space="0" w:color="000000"/>
              <w:bottom w:val="single" w:sz="4" w:space="0" w:color="000000"/>
              <w:right w:val="single" w:sz="4" w:space="0" w:color="000000"/>
            </w:tcBorders>
            <w:shd w:val="clear" w:color="auto" w:fill="E2EFD9"/>
            <w:tcMar>
              <w:left w:w="70" w:type="dxa"/>
              <w:right w:w="70" w:type="dxa"/>
            </w:tcMar>
            <w:vAlign w:val="bottom"/>
          </w:tcPr>
          <w:p w:rsidR="0075347C" w:rsidRDefault="0075347C" w:rsidP="00EC46DE">
            <w:pPr>
              <w:spacing w:after="0" w:line="240" w:lineRule="auto"/>
              <w:jc w:val="right"/>
            </w:pPr>
            <w:r>
              <w:rPr>
                <w:rFonts w:ascii="Times New Roman" w:hAnsi="Times New Roman"/>
                <w:color w:val="000000"/>
                <w:sz w:val="20"/>
              </w:rPr>
              <w:t>243149</w:t>
            </w:r>
          </w:p>
        </w:tc>
      </w:tr>
      <w:tr w:rsidR="0075347C" w:rsidTr="00EC46DE">
        <w:tc>
          <w:tcPr>
            <w:tcW w:w="1960" w:type="dxa"/>
            <w:tcBorders>
              <w:top w:val="single" w:sz="0" w:space="0" w:color="000000"/>
              <w:left w:val="single" w:sz="4" w:space="0" w:color="000000"/>
              <w:bottom w:val="single" w:sz="4" w:space="0" w:color="000000"/>
              <w:right w:val="single" w:sz="4" w:space="0" w:color="000000"/>
            </w:tcBorders>
            <w:shd w:val="clear" w:color="auto" w:fill="C5E0B3"/>
            <w:tcMar>
              <w:left w:w="70" w:type="dxa"/>
              <w:right w:w="70" w:type="dxa"/>
            </w:tcMar>
            <w:vAlign w:val="center"/>
          </w:tcPr>
          <w:p w:rsidR="0075347C" w:rsidRDefault="0075347C" w:rsidP="003C0BB0">
            <w:pPr>
              <w:spacing w:after="0" w:line="240" w:lineRule="auto"/>
              <w:jc w:val="center"/>
            </w:pPr>
            <w:r>
              <w:rPr>
                <w:rFonts w:ascii="Times New Roman" w:hAnsi="Times New Roman"/>
                <w:b/>
                <w:color w:val="000000"/>
                <w:sz w:val="20"/>
              </w:rPr>
              <w:t>50-54</w:t>
            </w:r>
          </w:p>
        </w:tc>
        <w:tc>
          <w:tcPr>
            <w:tcW w:w="960" w:type="dxa"/>
            <w:tcBorders>
              <w:top w:val="single" w:sz="0" w:space="0" w:color="000000"/>
              <w:left w:val="single" w:sz="0" w:space="0" w:color="000000"/>
              <w:bottom w:val="single" w:sz="4" w:space="0" w:color="000000"/>
              <w:right w:val="single" w:sz="4" w:space="0" w:color="000000"/>
            </w:tcBorders>
            <w:shd w:val="clear" w:color="auto" w:fill="E2EFD9"/>
            <w:tcMar>
              <w:left w:w="70" w:type="dxa"/>
              <w:right w:w="70" w:type="dxa"/>
            </w:tcMar>
            <w:vAlign w:val="bottom"/>
          </w:tcPr>
          <w:p w:rsidR="0075347C" w:rsidRDefault="0075347C" w:rsidP="00EC46DE">
            <w:pPr>
              <w:spacing w:after="0" w:line="240" w:lineRule="auto"/>
              <w:jc w:val="right"/>
            </w:pPr>
            <w:r>
              <w:rPr>
                <w:rFonts w:ascii="Times New Roman" w:hAnsi="Times New Roman"/>
                <w:color w:val="000000"/>
                <w:sz w:val="20"/>
              </w:rPr>
              <w:t>455213</w:t>
            </w:r>
          </w:p>
        </w:tc>
      </w:tr>
      <w:tr w:rsidR="0075347C" w:rsidTr="00EC46DE">
        <w:tc>
          <w:tcPr>
            <w:tcW w:w="1960" w:type="dxa"/>
            <w:tcBorders>
              <w:top w:val="single" w:sz="0" w:space="0" w:color="000000"/>
              <w:left w:val="single" w:sz="4" w:space="0" w:color="000000"/>
              <w:bottom w:val="single" w:sz="4" w:space="0" w:color="000000"/>
              <w:right w:val="single" w:sz="4" w:space="0" w:color="000000"/>
            </w:tcBorders>
            <w:shd w:val="clear" w:color="auto" w:fill="C5E0B3"/>
            <w:tcMar>
              <w:left w:w="70" w:type="dxa"/>
              <w:right w:w="70" w:type="dxa"/>
            </w:tcMar>
            <w:vAlign w:val="center"/>
          </w:tcPr>
          <w:p w:rsidR="0075347C" w:rsidRDefault="0075347C" w:rsidP="003C0BB0">
            <w:pPr>
              <w:spacing w:after="0" w:line="240" w:lineRule="auto"/>
              <w:jc w:val="center"/>
            </w:pPr>
            <w:r>
              <w:rPr>
                <w:rFonts w:ascii="Times New Roman" w:hAnsi="Times New Roman"/>
                <w:b/>
                <w:color w:val="000000"/>
                <w:sz w:val="20"/>
              </w:rPr>
              <w:t>55-59</w:t>
            </w:r>
          </w:p>
        </w:tc>
        <w:tc>
          <w:tcPr>
            <w:tcW w:w="960" w:type="dxa"/>
            <w:tcBorders>
              <w:top w:val="single" w:sz="0" w:space="0" w:color="000000"/>
              <w:left w:val="single" w:sz="0" w:space="0" w:color="000000"/>
              <w:bottom w:val="single" w:sz="4" w:space="0" w:color="000000"/>
              <w:right w:val="single" w:sz="4" w:space="0" w:color="000000"/>
            </w:tcBorders>
            <w:shd w:val="clear" w:color="auto" w:fill="E2EFD9"/>
            <w:tcMar>
              <w:left w:w="70" w:type="dxa"/>
              <w:right w:w="70" w:type="dxa"/>
            </w:tcMar>
            <w:vAlign w:val="bottom"/>
          </w:tcPr>
          <w:p w:rsidR="0075347C" w:rsidRDefault="0075347C" w:rsidP="00EC46DE">
            <w:pPr>
              <w:spacing w:after="0" w:line="240" w:lineRule="auto"/>
              <w:jc w:val="right"/>
            </w:pPr>
            <w:r>
              <w:rPr>
                <w:rFonts w:ascii="Times New Roman" w:hAnsi="Times New Roman"/>
                <w:color w:val="000000"/>
                <w:sz w:val="20"/>
              </w:rPr>
              <w:t>641526</w:t>
            </w:r>
          </w:p>
        </w:tc>
      </w:tr>
      <w:tr w:rsidR="0075347C" w:rsidTr="00EC46DE">
        <w:tc>
          <w:tcPr>
            <w:tcW w:w="1960" w:type="dxa"/>
            <w:tcBorders>
              <w:top w:val="single" w:sz="0" w:space="0" w:color="000000"/>
              <w:left w:val="single" w:sz="4" w:space="0" w:color="000000"/>
              <w:bottom w:val="single" w:sz="4" w:space="0" w:color="000000"/>
              <w:right w:val="single" w:sz="4" w:space="0" w:color="000000"/>
            </w:tcBorders>
            <w:shd w:val="clear" w:color="auto" w:fill="C5E0B3"/>
            <w:tcMar>
              <w:left w:w="70" w:type="dxa"/>
              <w:right w:w="70" w:type="dxa"/>
            </w:tcMar>
            <w:vAlign w:val="center"/>
          </w:tcPr>
          <w:p w:rsidR="0075347C" w:rsidRDefault="0075347C" w:rsidP="003C0BB0">
            <w:pPr>
              <w:spacing w:after="0" w:line="240" w:lineRule="auto"/>
              <w:jc w:val="center"/>
            </w:pPr>
            <w:r>
              <w:rPr>
                <w:rFonts w:ascii="Times New Roman" w:hAnsi="Times New Roman"/>
                <w:b/>
                <w:color w:val="000000"/>
                <w:sz w:val="20"/>
              </w:rPr>
              <w:t>60-64</w:t>
            </w:r>
          </w:p>
        </w:tc>
        <w:tc>
          <w:tcPr>
            <w:tcW w:w="960" w:type="dxa"/>
            <w:tcBorders>
              <w:top w:val="single" w:sz="0" w:space="0" w:color="000000"/>
              <w:left w:val="single" w:sz="0" w:space="0" w:color="000000"/>
              <w:bottom w:val="single" w:sz="4" w:space="0" w:color="000000"/>
              <w:right w:val="single" w:sz="4" w:space="0" w:color="000000"/>
            </w:tcBorders>
            <w:shd w:val="clear" w:color="auto" w:fill="E2EFD9"/>
            <w:tcMar>
              <w:left w:w="70" w:type="dxa"/>
              <w:right w:w="70" w:type="dxa"/>
            </w:tcMar>
            <w:vAlign w:val="bottom"/>
          </w:tcPr>
          <w:p w:rsidR="0075347C" w:rsidRDefault="0075347C" w:rsidP="00EC46DE">
            <w:pPr>
              <w:spacing w:after="0" w:line="240" w:lineRule="auto"/>
              <w:jc w:val="right"/>
            </w:pPr>
            <w:r>
              <w:rPr>
                <w:rFonts w:ascii="Times New Roman" w:hAnsi="Times New Roman"/>
                <w:color w:val="000000"/>
                <w:sz w:val="20"/>
              </w:rPr>
              <w:t>596820</w:t>
            </w:r>
          </w:p>
        </w:tc>
      </w:tr>
      <w:tr w:rsidR="0075347C" w:rsidTr="00EC46DE">
        <w:tc>
          <w:tcPr>
            <w:tcW w:w="1960" w:type="dxa"/>
            <w:tcBorders>
              <w:top w:val="single" w:sz="0" w:space="0" w:color="000000"/>
              <w:left w:val="single" w:sz="4" w:space="0" w:color="000000"/>
              <w:bottom w:val="single" w:sz="4" w:space="0" w:color="000000"/>
              <w:right w:val="single" w:sz="4" w:space="0" w:color="000000"/>
            </w:tcBorders>
            <w:shd w:val="clear" w:color="auto" w:fill="C5E0B3"/>
            <w:tcMar>
              <w:left w:w="70" w:type="dxa"/>
              <w:right w:w="70" w:type="dxa"/>
            </w:tcMar>
            <w:vAlign w:val="center"/>
          </w:tcPr>
          <w:p w:rsidR="0075347C" w:rsidRDefault="0075347C" w:rsidP="003C0BB0">
            <w:pPr>
              <w:spacing w:after="0" w:line="240" w:lineRule="auto"/>
              <w:jc w:val="center"/>
            </w:pPr>
            <w:r>
              <w:rPr>
                <w:rFonts w:ascii="Times New Roman" w:hAnsi="Times New Roman"/>
                <w:b/>
                <w:color w:val="000000"/>
                <w:sz w:val="20"/>
              </w:rPr>
              <w:t>65-69</w:t>
            </w:r>
          </w:p>
        </w:tc>
        <w:tc>
          <w:tcPr>
            <w:tcW w:w="960" w:type="dxa"/>
            <w:tcBorders>
              <w:top w:val="single" w:sz="0" w:space="0" w:color="000000"/>
              <w:left w:val="single" w:sz="0" w:space="0" w:color="000000"/>
              <w:bottom w:val="single" w:sz="4" w:space="0" w:color="000000"/>
              <w:right w:val="single" w:sz="4" w:space="0" w:color="000000"/>
            </w:tcBorders>
            <w:shd w:val="clear" w:color="auto" w:fill="E2EFD9"/>
            <w:tcMar>
              <w:left w:w="70" w:type="dxa"/>
              <w:right w:w="70" w:type="dxa"/>
            </w:tcMar>
            <w:vAlign w:val="bottom"/>
          </w:tcPr>
          <w:p w:rsidR="0075347C" w:rsidRDefault="0075347C" w:rsidP="00EC46DE">
            <w:pPr>
              <w:spacing w:after="0" w:line="240" w:lineRule="auto"/>
              <w:jc w:val="right"/>
            </w:pPr>
            <w:r>
              <w:rPr>
                <w:rFonts w:ascii="Times New Roman" w:hAnsi="Times New Roman"/>
                <w:color w:val="000000"/>
                <w:sz w:val="20"/>
              </w:rPr>
              <w:t>402252</w:t>
            </w:r>
          </w:p>
        </w:tc>
      </w:tr>
      <w:tr w:rsidR="0075347C" w:rsidTr="00EC46DE">
        <w:tc>
          <w:tcPr>
            <w:tcW w:w="1960" w:type="dxa"/>
            <w:tcBorders>
              <w:top w:val="single" w:sz="0" w:space="0" w:color="000000"/>
              <w:left w:val="single" w:sz="4" w:space="0" w:color="000000"/>
              <w:bottom w:val="single" w:sz="4" w:space="0" w:color="000000"/>
              <w:right w:val="single" w:sz="4" w:space="0" w:color="000000"/>
            </w:tcBorders>
            <w:shd w:val="clear" w:color="auto" w:fill="C5E0B3"/>
            <w:tcMar>
              <w:left w:w="70" w:type="dxa"/>
              <w:right w:w="70" w:type="dxa"/>
            </w:tcMar>
            <w:vAlign w:val="center"/>
          </w:tcPr>
          <w:p w:rsidR="0075347C" w:rsidRDefault="0075347C" w:rsidP="003C0BB0">
            <w:pPr>
              <w:spacing w:after="0" w:line="240" w:lineRule="auto"/>
              <w:jc w:val="center"/>
            </w:pPr>
            <w:r>
              <w:rPr>
                <w:rFonts w:ascii="Times New Roman" w:hAnsi="Times New Roman"/>
                <w:b/>
                <w:color w:val="000000"/>
                <w:sz w:val="20"/>
              </w:rPr>
              <w:t>70-74</w:t>
            </w:r>
          </w:p>
        </w:tc>
        <w:tc>
          <w:tcPr>
            <w:tcW w:w="960" w:type="dxa"/>
            <w:tcBorders>
              <w:top w:val="single" w:sz="0" w:space="0" w:color="000000"/>
              <w:left w:val="single" w:sz="0" w:space="0" w:color="000000"/>
              <w:bottom w:val="single" w:sz="4" w:space="0" w:color="000000"/>
              <w:right w:val="single" w:sz="4" w:space="0" w:color="000000"/>
            </w:tcBorders>
            <w:shd w:val="clear" w:color="auto" w:fill="E2EFD9"/>
            <w:tcMar>
              <w:left w:w="70" w:type="dxa"/>
              <w:right w:w="70" w:type="dxa"/>
            </w:tcMar>
            <w:vAlign w:val="bottom"/>
          </w:tcPr>
          <w:p w:rsidR="0075347C" w:rsidRDefault="0075347C" w:rsidP="00EC46DE">
            <w:pPr>
              <w:spacing w:after="0" w:line="240" w:lineRule="auto"/>
              <w:jc w:val="right"/>
            </w:pPr>
            <w:r>
              <w:rPr>
                <w:rFonts w:ascii="Times New Roman" w:hAnsi="Times New Roman"/>
                <w:color w:val="000000"/>
                <w:sz w:val="20"/>
              </w:rPr>
              <w:t>463379</w:t>
            </w:r>
          </w:p>
        </w:tc>
      </w:tr>
      <w:tr w:rsidR="0075347C" w:rsidTr="00EC46DE">
        <w:tc>
          <w:tcPr>
            <w:tcW w:w="1960" w:type="dxa"/>
            <w:tcBorders>
              <w:top w:val="single" w:sz="0" w:space="0" w:color="000000"/>
              <w:left w:val="single" w:sz="4" w:space="0" w:color="000000"/>
              <w:bottom w:val="single" w:sz="4" w:space="0" w:color="000000"/>
              <w:right w:val="single" w:sz="4" w:space="0" w:color="000000"/>
            </w:tcBorders>
            <w:shd w:val="clear" w:color="auto" w:fill="C5E0B3"/>
            <w:tcMar>
              <w:left w:w="70" w:type="dxa"/>
              <w:right w:w="70" w:type="dxa"/>
            </w:tcMar>
            <w:vAlign w:val="center"/>
          </w:tcPr>
          <w:p w:rsidR="0075347C" w:rsidRDefault="0075347C" w:rsidP="003C0BB0">
            <w:pPr>
              <w:spacing w:after="0" w:line="240" w:lineRule="auto"/>
              <w:jc w:val="center"/>
            </w:pPr>
            <w:r>
              <w:rPr>
                <w:rFonts w:ascii="Times New Roman" w:hAnsi="Times New Roman"/>
                <w:b/>
                <w:color w:val="000000"/>
                <w:sz w:val="20"/>
              </w:rPr>
              <w:t>75-79</w:t>
            </w:r>
          </w:p>
        </w:tc>
        <w:tc>
          <w:tcPr>
            <w:tcW w:w="960" w:type="dxa"/>
            <w:tcBorders>
              <w:top w:val="single" w:sz="0" w:space="0" w:color="000000"/>
              <w:left w:val="single" w:sz="0" w:space="0" w:color="000000"/>
              <w:bottom w:val="single" w:sz="4" w:space="0" w:color="000000"/>
              <w:right w:val="single" w:sz="4" w:space="0" w:color="000000"/>
            </w:tcBorders>
            <w:shd w:val="clear" w:color="auto" w:fill="E2EFD9"/>
            <w:tcMar>
              <w:left w:w="70" w:type="dxa"/>
              <w:right w:w="70" w:type="dxa"/>
            </w:tcMar>
            <w:vAlign w:val="bottom"/>
          </w:tcPr>
          <w:p w:rsidR="0075347C" w:rsidRDefault="0075347C" w:rsidP="00EC46DE">
            <w:pPr>
              <w:spacing w:after="0" w:line="240" w:lineRule="auto"/>
              <w:jc w:val="right"/>
            </w:pPr>
            <w:r>
              <w:rPr>
                <w:rFonts w:ascii="Times New Roman" w:hAnsi="Times New Roman"/>
                <w:color w:val="000000"/>
                <w:sz w:val="20"/>
              </w:rPr>
              <w:t>456182</w:t>
            </w:r>
          </w:p>
        </w:tc>
      </w:tr>
      <w:tr w:rsidR="0075347C" w:rsidTr="00EC46DE">
        <w:tc>
          <w:tcPr>
            <w:tcW w:w="1960" w:type="dxa"/>
            <w:tcBorders>
              <w:top w:val="single" w:sz="0" w:space="0" w:color="000000"/>
              <w:left w:val="single" w:sz="4" w:space="0" w:color="000000"/>
              <w:bottom w:val="single" w:sz="4" w:space="0" w:color="000000"/>
              <w:right w:val="single" w:sz="4" w:space="0" w:color="000000"/>
            </w:tcBorders>
            <w:shd w:val="clear" w:color="auto" w:fill="C5E0B3"/>
            <w:tcMar>
              <w:left w:w="70" w:type="dxa"/>
              <w:right w:w="70" w:type="dxa"/>
            </w:tcMar>
            <w:vAlign w:val="center"/>
          </w:tcPr>
          <w:p w:rsidR="0075347C" w:rsidRDefault="0075347C" w:rsidP="003C0BB0">
            <w:pPr>
              <w:spacing w:after="0" w:line="240" w:lineRule="auto"/>
              <w:jc w:val="center"/>
            </w:pPr>
            <w:r>
              <w:rPr>
                <w:rFonts w:ascii="Times New Roman" w:hAnsi="Times New Roman"/>
                <w:b/>
                <w:color w:val="000000"/>
                <w:sz w:val="20"/>
              </w:rPr>
              <w:t>80 lat i więcej</w:t>
            </w:r>
          </w:p>
        </w:tc>
        <w:tc>
          <w:tcPr>
            <w:tcW w:w="960" w:type="dxa"/>
            <w:tcBorders>
              <w:top w:val="single" w:sz="0" w:space="0" w:color="000000"/>
              <w:left w:val="single" w:sz="0" w:space="0" w:color="000000"/>
              <w:bottom w:val="single" w:sz="4" w:space="0" w:color="000000"/>
              <w:right w:val="single" w:sz="4" w:space="0" w:color="000000"/>
            </w:tcBorders>
            <w:shd w:val="clear" w:color="auto" w:fill="E2EFD9"/>
            <w:tcMar>
              <w:left w:w="70" w:type="dxa"/>
              <w:right w:w="70" w:type="dxa"/>
            </w:tcMar>
            <w:vAlign w:val="bottom"/>
          </w:tcPr>
          <w:p w:rsidR="0075347C" w:rsidRDefault="0075347C" w:rsidP="00EC46DE">
            <w:pPr>
              <w:spacing w:after="0" w:line="240" w:lineRule="auto"/>
              <w:jc w:val="right"/>
            </w:pPr>
            <w:r>
              <w:rPr>
                <w:rFonts w:ascii="Times New Roman" w:hAnsi="Times New Roman"/>
                <w:color w:val="000000"/>
                <w:sz w:val="20"/>
              </w:rPr>
              <w:t>594280</w:t>
            </w:r>
          </w:p>
        </w:tc>
      </w:tr>
    </w:tbl>
    <w:p w:rsidR="0067394A" w:rsidRDefault="0067394A" w:rsidP="00DF4223">
      <w:pPr>
        <w:spacing w:after="0"/>
        <w:ind w:left="567"/>
        <w:jc w:val="center"/>
        <w:rPr>
          <w:rFonts w:ascii="Times New Roman" w:eastAsia="Calibri" w:hAnsi="Times New Roman"/>
          <w:i/>
          <w:sz w:val="20"/>
        </w:rPr>
      </w:pPr>
    </w:p>
    <w:p w:rsidR="00DF4223" w:rsidRDefault="00DF4223" w:rsidP="00DF4223">
      <w:pPr>
        <w:spacing w:after="0"/>
        <w:ind w:left="567"/>
        <w:jc w:val="center"/>
        <w:rPr>
          <w:rFonts w:ascii="Times New Roman" w:eastAsia="Calibri" w:hAnsi="Times New Roman"/>
          <w:i/>
          <w:sz w:val="20"/>
        </w:rPr>
      </w:pPr>
      <w:r w:rsidRPr="00C40F1E">
        <w:rPr>
          <w:rFonts w:ascii="Times New Roman" w:eastAsia="Calibri" w:hAnsi="Times New Roman"/>
          <w:i/>
          <w:sz w:val="20"/>
        </w:rPr>
        <w:t xml:space="preserve">Źródło: opracowanie własne na podstawie </w:t>
      </w:r>
      <w:r>
        <w:rPr>
          <w:rFonts w:ascii="Times New Roman" w:eastAsia="Calibri" w:hAnsi="Times New Roman"/>
          <w:i/>
          <w:sz w:val="20"/>
        </w:rPr>
        <w:t>danych pozyskanych z Biura Pełnomocnika Rządu do Spraw Osób Niepełnosprawnych (dane demograficzne na podstawie Narodowego Spisu Powszechnego 2011</w:t>
      </w:r>
      <w:r w:rsidR="0067394A">
        <w:rPr>
          <w:rFonts w:ascii="Times New Roman" w:eastAsia="Calibri" w:hAnsi="Times New Roman"/>
          <w:i/>
          <w:sz w:val="20"/>
        </w:rPr>
        <w:t xml:space="preserve"> r.</w:t>
      </w:r>
      <w:r>
        <w:rPr>
          <w:rFonts w:ascii="Times New Roman" w:eastAsia="Calibri" w:hAnsi="Times New Roman"/>
          <w:i/>
          <w:sz w:val="20"/>
        </w:rPr>
        <w:t>)</w:t>
      </w:r>
    </w:p>
    <w:p w:rsidR="00DF4223" w:rsidRDefault="00DF4223" w:rsidP="00DF4223">
      <w:pPr>
        <w:spacing w:after="0" w:line="360" w:lineRule="auto"/>
        <w:ind w:firstLine="426"/>
        <w:jc w:val="both"/>
        <w:rPr>
          <w:rFonts w:ascii="Times New Roman" w:hAnsi="Times New Roman"/>
          <w:color w:val="000000"/>
          <w:sz w:val="24"/>
        </w:rPr>
      </w:pPr>
    </w:p>
    <w:p w:rsidR="0075347C" w:rsidRDefault="0075347C" w:rsidP="00CF56EA">
      <w:pPr>
        <w:spacing w:line="360" w:lineRule="auto"/>
        <w:ind w:firstLine="426"/>
        <w:jc w:val="both"/>
        <w:rPr>
          <w:rFonts w:ascii="Times New Roman" w:hAnsi="Times New Roman"/>
          <w:color w:val="000000"/>
          <w:sz w:val="24"/>
        </w:rPr>
      </w:pPr>
      <w:r>
        <w:rPr>
          <w:rFonts w:ascii="Times New Roman" w:hAnsi="Times New Roman"/>
          <w:color w:val="000000"/>
          <w:sz w:val="24"/>
        </w:rPr>
        <w:t>Analizując dane przedstawione w tabeli 4 można stwierdzić, iż najwięcej osób skorzystało z dofinansowania na zaopatrzenie się w przedmioty ortopedyczne, środki pomocnicze i sprzęt rehabilitacyjny. W 2017 roku z pomocy skorzystało 5 656 osób na łączną kwotę 4 557 641 zł. 1843 osoby wykorzystały dofinansowanie na turnusy rehabilitacyjne na kwotę 2 053 813 zł. Pomoc na likwidację barier archi</w:t>
      </w:r>
      <w:r w:rsidR="004A50BB">
        <w:rPr>
          <w:rFonts w:ascii="Times New Roman" w:hAnsi="Times New Roman"/>
          <w:color w:val="000000"/>
          <w:sz w:val="24"/>
        </w:rPr>
        <w:t>tektonicznych, technicznych i w </w:t>
      </w:r>
      <w:r>
        <w:rPr>
          <w:rFonts w:ascii="Times New Roman" w:hAnsi="Times New Roman"/>
          <w:color w:val="000000"/>
          <w:sz w:val="24"/>
        </w:rPr>
        <w:t>komunikowaniu się uzyskało 428 osób na kwotę 1 429 225 zł. Obserwując tendencje na przełomie lat 2015-2017 widać, iż z pomocy na likwidację barier architektonicznych, technicznych i w komunikowaniu się oraz turnusy rehabilitacyjne zapotrzebowanie uległo zmniejszeniu. Natomiast popyt na zaopatrzenie w przedmioty ortopedyczne, środki pomocnicze i sprzęt rehabilitacyjny wzrósł.</w:t>
      </w:r>
    </w:p>
    <w:p w:rsidR="0067394A" w:rsidRDefault="0067394A" w:rsidP="00CF56EA">
      <w:pPr>
        <w:spacing w:line="360" w:lineRule="auto"/>
        <w:ind w:firstLine="426"/>
        <w:jc w:val="both"/>
        <w:rPr>
          <w:rFonts w:ascii="Times New Roman" w:hAnsi="Times New Roman"/>
          <w:color w:val="000000"/>
          <w:sz w:val="24"/>
        </w:rPr>
      </w:pPr>
    </w:p>
    <w:p w:rsidR="0067394A" w:rsidRDefault="0067394A" w:rsidP="00CF56EA">
      <w:pPr>
        <w:spacing w:line="360" w:lineRule="auto"/>
        <w:ind w:firstLine="426"/>
        <w:jc w:val="both"/>
        <w:rPr>
          <w:rFonts w:ascii="Times New Roman" w:hAnsi="Times New Roman"/>
          <w:color w:val="000000"/>
          <w:sz w:val="24"/>
        </w:rPr>
      </w:pPr>
    </w:p>
    <w:p w:rsidR="0067394A" w:rsidRDefault="0067394A" w:rsidP="00CF56EA">
      <w:pPr>
        <w:spacing w:line="360" w:lineRule="auto"/>
        <w:ind w:firstLine="426"/>
        <w:jc w:val="both"/>
        <w:rPr>
          <w:rFonts w:ascii="Times New Roman" w:hAnsi="Times New Roman"/>
          <w:color w:val="000000"/>
          <w:sz w:val="24"/>
        </w:rPr>
      </w:pPr>
    </w:p>
    <w:p w:rsidR="00162A54" w:rsidRPr="00CF56EA" w:rsidRDefault="00162A54" w:rsidP="008A55DF">
      <w:pPr>
        <w:spacing w:line="360" w:lineRule="auto"/>
        <w:jc w:val="both"/>
        <w:rPr>
          <w:rFonts w:ascii="Times New Roman" w:hAnsi="Times New Roman"/>
          <w:color w:val="000000"/>
          <w:sz w:val="24"/>
        </w:rPr>
      </w:pPr>
    </w:p>
    <w:p w:rsidR="0075347C" w:rsidRPr="00CF56EA" w:rsidRDefault="0075347C" w:rsidP="00CF56EA">
      <w:pPr>
        <w:spacing w:line="240" w:lineRule="auto"/>
        <w:jc w:val="center"/>
        <w:rPr>
          <w:rFonts w:ascii="Times New Roman" w:hAnsi="Times New Roman"/>
          <w:b/>
          <w:color w:val="000000"/>
          <w:sz w:val="20"/>
        </w:rPr>
      </w:pPr>
      <w:r>
        <w:rPr>
          <w:rFonts w:ascii="Times New Roman" w:hAnsi="Times New Roman"/>
          <w:b/>
          <w:color w:val="000000"/>
          <w:sz w:val="20"/>
        </w:rPr>
        <w:t xml:space="preserve">TABELA 4.  REHABILITACJA ZAWODOWA I SPOŁECZNA OSÓB NIEPEŁNOSPRAWNYCH </w:t>
      </w:r>
      <w:r>
        <w:rPr>
          <w:rFonts w:ascii="Times New Roman" w:hAnsi="Times New Roman"/>
          <w:b/>
          <w:color w:val="000000"/>
          <w:sz w:val="20"/>
        </w:rPr>
        <w:br/>
        <w:t>W LATACH 2015-2017 NA TERENIE WOJEWÓDZTWA PODLASKIEGO</w:t>
      </w:r>
    </w:p>
    <w:tbl>
      <w:tblPr>
        <w:tblW w:w="0" w:type="auto"/>
        <w:tblInd w:w="108" w:type="dxa"/>
        <w:tblCellMar>
          <w:left w:w="10" w:type="dxa"/>
          <w:right w:w="10" w:type="dxa"/>
        </w:tblCellMar>
        <w:tblLook w:val="04A0" w:firstRow="1" w:lastRow="0" w:firstColumn="1" w:lastColumn="0" w:noHBand="0" w:noVBand="1"/>
      </w:tblPr>
      <w:tblGrid>
        <w:gridCol w:w="3689"/>
        <w:gridCol w:w="1791"/>
        <w:gridCol w:w="1791"/>
        <w:gridCol w:w="1791"/>
      </w:tblGrid>
      <w:tr w:rsidR="0075347C" w:rsidTr="00EC46DE">
        <w:tc>
          <w:tcPr>
            <w:tcW w:w="9062" w:type="dxa"/>
            <w:gridSpan w:val="4"/>
            <w:tcBorders>
              <w:top w:val="single" w:sz="4" w:space="0" w:color="000000"/>
              <w:left w:val="single" w:sz="4" w:space="0" w:color="000000"/>
              <w:bottom w:val="single" w:sz="4" w:space="0" w:color="000000"/>
              <w:right w:val="single" w:sz="4" w:space="0" w:color="000000"/>
            </w:tcBorders>
            <w:shd w:val="clear" w:color="auto" w:fill="BFBCF6"/>
            <w:tcMar>
              <w:left w:w="108" w:type="dxa"/>
              <w:right w:w="108" w:type="dxa"/>
            </w:tcMar>
          </w:tcPr>
          <w:p w:rsidR="0075347C" w:rsidRPr="007D65B4" w:rsidRDefault="0075347C" w:rsidP="00EC46DE">
            <w:pPr>
              <w:spacing w:after="0" w:line="240" w:lineRule="auto"/>
              <w:jc w:val="center"/>
              <w:rPr>
                <w:sz w:val="20"/>
                <w:szCs w:val="20"/>
              </w:rPr>
            </w:pPr>
            <w:r w:rsidRPr="007D65B4">
              <w:rPr>
                <w:rFonts w:ascii="Times New Roman" w:hAnsi="Times New Roman"/>
                <w:b/>
                <w:color w:val="000000"/>
                <w:sz w:val="20"/>
                <w:szCs w:val="20"/>
              </w:rPr>
              <w:t>REHABILITACJA ZAWODOWA I SPOŁECZNA OSÓB NIEPEŁNOSPRAWNYCH</w:t>
            </w:r>
          </w:p>
        </w:tc>
      </w:tr>
      <w:tr w:rsidR="0075347C" w:rsidTr="00EC46DE">
        <w:tc>
          <w:tcPr>
            <w:tcW w:w="3689" w:type="dxa"/>
            <w:tcBorders>
              <w:top w:val="single" w:sz="4" w:space="0" w:color="000000"/>
              <w:left w:val="single" w:sz="4" w:space="0" w:color="000000"/>
              <w:bottom w:val="single" w:sz="4" w:space="0" w:color="000000"/>
              <w:right w:val="single" w:sz="4" w:space="0" w:color="000000"/>
            </w:tcBorders>
            <w:shd w:val="clear" w:color="auto" w:fill="DDC4F8"/>
            <w:tcMar>
              <w:left w:w="108" w:type="dxa"/>
              <w:right w:w="108" w:type="dxa"/>
            </w:tcMar>
          </w:tcPr>
          <w:p w:rsidR="0075347C" w:rsidRPr="007D65B4" w:rsidRDefault="0075347C" w:rsidP="003C0BB0">
            <w:pPr>
              <w:spacing w:after="0" w:line="240" w:lineRule="auto"/>
              <w:jc w:val="center"/>
              <w:rPr>
                <w:sz w:val="20"/>
                <w:szCs w:val="20"/>
              </w:rPr>
            </w:pPr>
            <w:r w:rsidRPr="007D65B4">
              <w:rPr>
                <w:rFonts w:ascii="Times New Roman" w:hAnsi="Times New Roman"/>
                <w:color w:val="000000"/>
                <w:sz w:val="20"/>
                <w:szCs w:val="20"/>
              </w:rPr>
              <w:t>Lata</w:t>
            </w:r>
          </w:p>
        </w:tc>
        <w:tc>
          <w:tcPr>
            <w:tcW w:w="1791" w:type="dxa"/>
            <w:tcBorders>
              <w:top w:val="single" w:sz="4" w:space="0" w:color="000000"/>
              <w:left w:val="single" w:sz="4" w:space="0" w:color="000000"/>
              <w:bottom w:val="single" w:sz="4" w:space="0" w:color="000000"/>
              <w:right w:val="single" w:sz="4" w:space="0" w:color="000000"/>
            </w:tcBorders>
            <w:shd w:val="clear" w:color="auto" w:fill="DDC4F8"/>
            <w:tcMar>
              <w:left w:w="108" w:type="dxa"/>
              <w:right w:w="108" w:type="dxa"/>
            </w:tcMar>
          </w:tcPr>
          <w:p w:rsidR="0075347C" w:rsidRPr="007D65B4" w:rsidRDefault="0075347C" w:rsidP="00EC46DE">
            <w:pPr>
              <w:spacing w:after="0" w:line="240" w:lineRule="auto"/>
              <w:jc w:val="center"/>
              <w:rPr>
                <w:sz w:val="20"/>
                <w:szCs w:val="20"/>
              </w:rPr>
            </w:pPr>
            <w:r w:rsidRPr="007D65B4">
              <w:rPr>
                <w:rFonts w:ascii="Times New Roman" w:hAnsi="Times New Roman"/>
                <w:b/>
                <w:color w:val="000000"/>
                <w:sz w:val="20"/>
                <w:szCs w:val="20"/>
              </w:rPr>
              <w:t>2015</w:t>
            </w:r>
          </w:p>
        </w:tc>
        <w:tc>
          <w:tcPr>
            <w:tcW w:w="1791" w:type="dxa"/>
            <w:tcBorders>
              <w:top w:val="single" w:sz="4" w:space="0" w:color="000000"/>
              <w:left w:val="single" w:sz="4" w:space="0" w:color="000000"/>
              <w:bottom w:val="single" w:sz="4" w:space="0" w:color="000000"/>
              <w:right w:val="single" w:sz="4" w:space="0" w:color="000000"/>
            </w:tcBorders>
            <w:shd w:val="clear" w:color="auto" w:fill="DDC4F8"/>
            <w:tcMar>
              <w:left w:w="108" w:type="dxa"/>
              <w:right w:w="108" w:type="dxa"/>
            </w:tcMar>
          </w:tcPr>
          <w:p w:rsidR="0075347C" w:rsidRPr="007D65B4" w:rsidRDefault="0075347C" w:rsidP="00EC46DE">
            <w:pPr>
              <w:spacing w:after="0" w:line="240" w:lineRule="auto"/>
              <w:jc w:val="center"/>
              <w:rPr>
                <w:sz w:val="20"/>
                <w:szCs w:val="20"/>
              </w:rPr>
            </w:pPr>
            <w:r w:rsidRPr="007D65B4">
              <w:rPr>
                <w:rFonts w:ascii="Times New Roman" w:hAnsi="Times New Roman"/>
                <w:b/>
                <w:color w:val="000000"/>
                <w:sz w:val="20"/>
                <w:szCs w:val="20"/>
              </w:rPr>
              <w:t>2016</w:t>
            </w:r>
          </w:p>
        </w:tc>
        <w:tc>
          <w:tcPr>
            <w:tcW w:w="1791" w:type="dxa"/>
            <w:tcBorders>
              <w:top w:val="single" w:sz="4" w:space="0" w:color="000000"/>
              <w:left w:val="single" w:sz="4" w:space="0" w:color="000000"/>
              <w:bottom w:val="single" w:sz="4" w:space="0" w:color="000000"/>
              <w:right w:val="single" w:sz="4" w:space="0" w:color="000000"/>
            </w:tcBorders>
            <w:shd w:val="clear" w:color="auto" w:fill="DDC4F8"/>
            <w:tcMar>
              <w:left w:w="108" w:type="dxa"/>
              <w:right w:w="108" w:type="dxa"/>
            </w:tcMar>
          </w:tcPr>
          <w:p w:rsidR="0075347C" w:rsidRPr="007D65B4" w:rsidRDefault="0075347C" w:rsidP="00EC46DE">
            <w:pPr>
              <w:spacing w:after="0" w:line="240" w:lineRule="auto"/>
              <w:jc w:val="center"/>
              <w:rPr>
                <w:sz w:val="20"/>
                <w:szCs w:val="20"/>
              </w:rPr>
            </w:pPr>
            <w:r w:rsidRPr="007D65B4">
              <w:rPr>
                <w:rFonts w:ascii="Times New Roman" w:hAnsi="Times New Roman"/>
                <w:b/>
                <w:color w:val="000000"/>
                <w:sz w:val="20"/>
                <w:szCs w:val="20"/>
              </w:rPr>
              <w:t>2017</w:t>
            </w:r>
          </w:p>
        </w:tc>
      </w:tr>
      <w:tr w:rsidR="0075347C" w:rsidTr="00EC46DE">
        <w:tc>
          <w:tcPr>
            <w:tcW w:w="9062" w:type="dxa"/>
            <w:gridSpan w:val="4"/>
            <w:tcBorders>
              <w:top w:val="single" w:sz="4" w:space="0" w:color="000000"/>
              <w:left w:val="single" w:sz="4" w:space="0" w:color="000000"/>
              <w:bottom w:val="single" w:sz="4" w:space="0" w:color="000000"/>
              <w:right w:val="single" w:sz="4" w:space="0" w:color="000000"/>
            </w:tcBorders>
            <w:shd w:val="clear" w:color="auto" w:fill="BFBCF6"/>
            <w:tcMar>
              <w:left w:w="108" w:type="dxa"/>
              <w:right w:w="108" w:type="dxa"/>
            </w:tcMar>
          </w:tcPr>
          <w:p w:rsidR="0075347C" w:rsidRPr="007D65B4" w:rsidRDefault="0075347C" w:rsidP="00EC46DE">
            <w:pPr>
              <w:spacing w:after="0" w:line="240" w:lineRule="auto"/>
              <w:jc w:val="center"/>
              <w:rPr>
                <w:sz w:val="20"/>
                <w:szCs w:val="20"/>
              </w:rPr>
            </w:pPr>
            <w:r w:rsidRPr="007D65B4">
              <w:rPr>
                <w:rFonts w:ascii="Times New Roman" w:hAnsi="Times New Roman"/>
                <w:b/>
                <w:color w:val="000000"/>
                <w:sz w:val="20"/>
                <w:szCs w:val="20"/>
              </w:rPr>
              <w:t>POMOC NA LIKWIDACJĘ BARIER ARCHITEKTONICZNYCH, TECHNICZNYCH I W KOMUNIKOWANIU SIĘ</w:t>
            </w:r>
          </w:p>
        </w:tc>
      </w:tr>
      <w:tr w:rsidR="0075347C" w:rsidTr="00EC46DE">
        <w:tc>
          <w:tcPr>
            <w:tcW w:w="3689" w:type="dxa"/>
            <w:tcBorders>
              <w:top w:val="single" w:sz="4" w:space="0" w:color="000000"/>
              <w:left w:val="single" w:sz="4" w:space="0" w:color="000000"/>
              <w:bottom w:val="single" w:sz="4" w:space="0" w:color="000000"/>
              <w:right w:val="single" w:sz="4" w:space="0" w:color="000000"/>
            </w:tcBorders>
            <w:shd w:val="clear" w:color="auto" w:fill="DDC4F8"/>
            <w:tcMar>
              <w:left w:w="108" w:type="dxa"/>
              <w:right w:w="108" w:type="dxa"/>
            </w:tcMar>
          </w:tcPr>
          <w:p w:rsidR="0075347C" w:rsidRPr="007D65B4" w:rsidRDefault="0075347C" w:rsidP="0035529D">
            <w:pPr>
              <w:spacing w:after="0" w:line="240" w:lineRule="auto"/>
              <w:rPr>
                <w:sz w:val="20"/>
                <w:szCs w:val="20"/>
              </w:rPr>
            </w:pPr>
            <w:r w:rsidRPr="007D65B4">
              <w:rPr>
                <w:rFonts w:ascii="Times New Roman" w:hAnsi="Times New Roman"/>
                <w:color w:val="000000"/>
                <w:sz w:val="20"/>
                <w:szCs w:val="20"/>
              </w:rPr>
              <w:t>Liczba osób, które uzyskały dofinansowanie</w:t>
            </w:r>
          </w:p>
        </w:tc>
        <w:tc>
          <w:tcPr>
            <w:tcW w:w="1791" w:type="dxa"/>
            <w:tcBorders>
              <w:top w:val="single" w:sz="4" w:space="0" w:color="000000"/>
              <w:left w:val="single" w:sz="4" w:space="0" w:color="000000"/>
              <w:bottom w:val="single" w:sz="4" w:space="0" w:color="000000"/>
              <w:right w:val="single" w:sz="4" w:space="0" w:color="000000"/>
            </w:tcBorders>
            <w:shd w:val="clear" w:color="auto" w:fill="DDC4F8"/>
            <w:tcMar>
              <w:left w:w="108" w:type="dxa"/>
              <w:right w:w="108" w:type="dxa"/>
            </w:tcMar>
          </w:tcPr>
          <w:p w:rsidR="0075347C" w:rsidRPr="007D65B4" w:rsidRDefault="0075347C" w:rsidP="003C0BB0">
            <w:pPr>
              <w:spacing w:after="0" w:line="240" w:lineRule="auto"/>
              <w:jc w:val="center"/>
              <w:rPr>
                <w:sz w:val="20"/>
                <w:szCs w:val="20"/>
              </w:rPr>
            </w:pPr>
            <w:r w:rsidRPr="007D65B4">
              <w:rPr>
                <w:rFonts w:ascii="Times New Roman" w:hAnsi="Times New Roman"/>
                <w:color w:val="000000"/>
                <w:sz w:val="20"/>
                <w:szCs w:val="20"/>
              </w:rPr>
              <w:t>459</w:t>
            </w:r>
          </w:p>
        </w:tc>
        <w:tc>
          <w:tcPr>
            <w:tcW w:w="1791" w:type="dxa"/>
            <w:tcBorders>
              <w:top w:val="single" w:sz="4" w:space="0" w:color="000000"/>
              <w:left w:val="single" w:sz="4" w:space="0" w:color="000000"/>
              <w:bottom w:val="single" w:sz="4" w:space="0" w:color="000000"/>
              <w:right w:val="single" w:sz="4" w:space="0" w:color="000000"/>
            </w:tcBorders>
            <w:shd w:val="clear" w:color="auto" w:fill="DDC4F8"/>
            <w:tcMar>
              <w:left w:w="108" w:type="dxa"/>
              <w:right w:w="108" w:type="dxa"/>
            </w:tcMar>
          </w:tcPr>
          <w:p w:rsidR="0075347C" w:rsidRPr="007D65B4" w:rsidRDefault="0075347C" w:rsidP="003C0BB0">
            <w:pPr>
              <w:spacing w:after="0" w:line="240" w:lineRule="auto"/>
              <w:jc w:val="center"/>
              <w:rPr>
                <w:sz w:val="20"/>
                <w:szCs w:val="20"/>
              </w:rPr>
            </w:pPr>
            <w:r w:rsidRPr="007D65B4">
              <w:rPr>
                <w:rFonts w:ascii="Times New Roman" w:hAnsi="Times New Roman"/>
                <w:color w:val="000000"/>
                <w:sz w:val="20"/>
                <w:szCs w:val="20"/>
              </w:rPr>
              <w:t>437</w:t>
            </w:r>
          </w:p>
        </w:tc>
        <w:tc>
          <w:tcPr>
            <w:tcW w:w="1791" w:type="dxa"/>
            <w:tcBorders>
              <w:top w:val="single" w:sz="4" w:space="0" w:color="000000"/>
              <w:left w:val="single" w:sz="4" w:space="0" w:color="000000"/>
              <w:bottom w:val="single" w:sz="4" w:space="0" w:color="000000"/>
              <w:right w:val="single" w:sz="4" w:space="0" w:color="000000"/>
            </w:tcBorders>
            <w:shd w:val="clear" w:color="auto" w:fill="DDC4F8"/>
            <w:tcMar>
              <w:left w:w="108" w:type="dxa"/>
              <w:right w:w="108" w:type="dxa"/>
            </w:tcMar>
          </w:tcPr>
          <w:p w:rsidR="0075347C" w:rsidRPr="007D65B4" w:rsidRDefault="0075347C" w:rsidP="003C0BB0">
            <w:pPr>
              <w:spacing w:after="0" w:line="240" w:lineRule="auto"/>
              <w:jc w:val="center"/>
              <w:rPr>
                <w:sz w:val="20"/>
                <w:szCs w:val="20"/>
              </w:rPr>
            </w:pPr>
            <w:r w:rsidRPr="007D65B4">
              <w:rPr>
                <w:rFonts w:ascii="Times New Roman" w:hAnsi="Times New Roman"/>
                <w:color w:val="000000"/>
                <w:sz w:val="20"/>
                <w:szCs w:val="20"/>
              </w:rPr>
              <w:t>428</w:t>
            </w:r>
          </w:p>
        </w:tc>
      </w:tr>
      <w:tr w:rsidR="0075347C" w:rsidTr="00EC46DE">
        <w:tc>
          <w:tcPr>
            <w:tcW w:w="3689" w:type="dxa"/>
            <w:tcBorders>
              <w:top w:val="single" w:sz="4" w:space="0" w:color="000000"/>
              <w:left w:val="single" w:sz="4" w:space="0" w:color="000000"/>
              <w:bottom w:val="single" w:sz="4" w:space="0" w:color="000000"/>
              <w:right w:val="single" w:sz="4" w:space="0" w:color="000000"/>
            </w:tcBorders>
            <w:shd w:val="clear" w:color="auto" w:fill="DDC4F8"/>
            <w:tcMar>
              <w:left w:w="108" w:type="dxa"/>
              <w:right w:w="108" w:type="dxa"/>
            </w:tcMar>
          </w:tcPr>
          <w:p w:rsidR="0075347C" w:rsidRPr="007D65B4" w:rsidRDefault="0075347C" w:rsidP="00EC46DE">
            <w:pPr>
              <w:spacing w:after="0" w:line="240" w:lineRule="auto"/>
              <w:jc w:val="both"/>
              <w:rPr>
                <w:sz w:val="20"/>
                <w:szCs w:val="20"/>
              </w:rPr>
            </w:pPr>
            <w:r w:rsidRPr="007D65B4">
              <w:rPr>
                <w:rFonts w:ascii="Times New Roman" w:hAnsi="Times New Roman"/>
                <w:color w:val="000000"/>
                <w:sz w:val="20"/>
                <w:szCs w:val="20"/>
              </w:rPr>
              <w:t>Wartość dofinansowania w złotych</w:t>
            </w:r>
          </w:p>
        </w:tc>
        <w:tc>
          <w:tcPr>
            <w:tcW w:w="1791" w:type="dxa"/>
            <w:tcBorders>
              <w:top w:val="single" w:sz="4" w:space="0" w:color="000000"/>
              <w:left w:val="single" w:sz="4" w:space="0" w:color="000000"/>
              <w:bottom w:val="single" w:sz="4" w:space="0" w:color="000000"/>
              <w:right w:val="single" w:sz="4" w:space="0" w:color="000000"/>
            </w:tcBorders>
            <w:shd w:val="clear" w:color="auto" w:fill="DDC4F8"/>
            <w:tcMar>
              <w:left w:w="108" w:type="dxa"/>
              <w:right w:w="108" w:type="dxa"/>
            </w:tcMar>
          </w:tcPr>
          <w:p w:rsidR="0075347C" w:rsidRPr="007D65B4" w:rsidRDefault="0075347C" w:rsidP="003C0BB0">
            <w:pPr>
              <w:spacing w:after="0" w:line="240" w:lineRule="auto"/>
              <w:jc w:val="center"/>
              <w:rPr>
                <w:sz w:val="20"/>
                <w:szCs w:val="20"/>
              </w:rPr>
            </w:pPr>
            <w:r w:rsidRPr="007D65B4">
              <w:rPr>
                <w:rFonts w:ascii="Times New Roman" w:hAnsi="Times New Roman"/>
                <w:color w:val="000000"/>
                <w:sz w:val="20"/>
                <w:szCs w:val="20"/>
              </w:rPr>
              <w:t>1 412 188</w:t>
            </w:r>
          </w:p>
        </w:tc>
        <w:tc>
          <w:tcPr>
            <w:tcW w:w="1791" w:type="dxa"/>
            <w:tcBorders>
              <w:top w:val="single" w:sz="4" w:space="0" w:color="000000"/>
              <w:left w:val="single" w:sz="4" w:space="0" w:color="000000"/>
              <w:bottom w:val="single" w:sz="4" w:space="0" w:color="000000"/>
              <w:right w:val="single" w:sz="4" w:space="0" w:color="000000"/>
            </w:tcBorders>
            <w:shd w:val="clear" w:color="auto" w:fill="DDC4F8"/>
            <w:tcMar>
              <w:left w:w="108" w:type="dxa"/>
              <w:right w:w="108" w:type="dxa"/>
            </w:tcMar>
          </w:tcPr>
          <w:p w:rsidR="0075347C" w:rsidRPr="007D65B4" w:rsidRDefault="0075347C" w:rsidP="003C0BB0">
            <w:pPr>
              <w:spacing w:after="0" w:line="240" w:lineRule="auto"/>
              <w:jc w:val="center"/>
              <w:rPr>
                <w:sz w:val="20"/>
                <w:szCs w:val="20"/>
              </w:rPr>
            </w:pPr>
            <w:r w:rsidRPr="007D65B4">
              <w:rPr>
                <w:rFonts w:ascii="Times New Roman" w:hAnsi="Times New Roman"/>
                <w:color w:val="000000"/>
                <w:sz w:val="20"/>
                <w:szCs w:val="20"/>
              </w:rPr>
              <w:t>1 588 227</w:t>
            </w:r>
          </w:p>
        </w:tc>
        <w:tc>
          <w:tcPr>
            <w:tcW w:w="1791" w:type="dxa"/>
            <w:tcBorders>
              <w:top w:val="single" w:sz="4" w:space="0" w:color="000000"/>
              <w:left w:val="single" w:sz="4" w:space="0" w:color="000000"/>
              <w:bottom w:val="single" w:sz="4" w:space="0" w:color="000000"/>
              <w:right w:val="single" w:sz="4" w:space="0" w:color="000000"/>
            </w:tcBorders>
            <w:shd w:val="clear" w:color="auto" w:fill="DDC4F8"/>
            <w:tcMar>
              <w:left w:w="108" w:type="dxa"/>
              <w:right w:w="108" w:type="dxa"/>
            </w:tcMar>
          </w:tcPr>
          <w:p w:rsidR="0075347C" w:rsidRPr="007D65B4" w:rsidRDefault="0075347C" w:rsidP="003C0BB0">
            <w:pPr>
              <w:spacing w:after="0" w:line="240" w:lineRule="auto"/>
              <w:jc w:val="center"/>
              <w:rPr>
                <w:sz w:val="20"/>
                <w:szCs w:val="20"/>
              </w:rPr>
            </w:pPr>
            <w:r w:rsidRPr="007D65B4">
              <w:rPr>
                <w:rFonts w:ascii="Times New Roman" w:hAnsi="Times New Roman"/>
                <w:color w:val="000000"/>
                <w:sz w:val="20"/>
                <w:szCs w:val="20"/>
              </w:rPr>
              <w:t>1 429 225</w:t>
            </w:r>
          </w:p>
        </w:tc>
      </w:tr>
      <w:tr w:rsidR="0075347C" w:rsidTr="00EC46DE">
        <w:tc>
          <w:tcPr>
            <w:tcW w:w="9062" w:type="dxa"/>
            <w:gridSpan w:val="4"/>
            <w:tcBorders>
              <w:top w:val="single" w:sz="4" w:space="0" w:color="000000"/>
              <w:left w:val="single" w:sz="4" w:space="0" w:color="000000"/>
              <w:bottom w:val="single" w:sz="4" w:space="0" w:color="000000"/>
              <w:right w:val="single" w:sz="4" w:space="0" w:color="000000"/>
            </w:tcBorders>
            <w:shd w:val="clear" w:color="auto" w:fill="BFBCF6"/>
            <w:tcMar>
              <w:left w:w="108" w:type="dxa"/>
              <w:right w:w="108" w:type="dxa"/>
            </w:tcMar>
          </w:tcPr>
          <w:p w:rsidR="0075347C" w:rsidRPr="007D65B4" w:rsidRDefault="0075347C" w:rsidP="00EC46DE">
            <w:pPr>
              <w:spacing w:after="0" w:line="240" w:lineRule="auto"/>
              <w:jc w:val="center"/>
              <w:rPr>
                <w:sz w:val="20"/>
                <w:szCs w:val="20"/>
              </w:rPr>
            </w:pPr>
            <w:r w:rsidRPr="007D65B4">
              <w:rPr>
                <w:rFonts w:ascii="Times New Roman" w:hAnsi="Times New Roman"/>
                <w:b/>
                <w:color w:val="000000"/>
                <w:sz w:val="20"/>
                <w:szCs w:val="20"/>
              </w:rPr>
              <w:t>TURNUSY REHABILITACYJNE</w:t>
            </w:r>
          </w:p>
        </w:tc>
      </w:tr>
      <w:tr w:rsidR="0075347C" w:rsidTr="00EC46DE">
        <w:tc>
          <w:tcPr>
            <w:tcW w:w="3689" w:type="dxa"/>
            <w:tcBorders>
              <w:top w:val="single" w:sz="4" w:space="0" w:color="000000"/>
              <w:left w:val="single" w:sz="4" w:space="0" w:color="000000"/>
              <w:bottom w:val="single" w:sz="4" w:space="0" w:color="000000"/>
              <w:right w:val="single" w:sz="4" w:space="0" w:color="000000"/>
            </w:tcBorders>
            <w:shd w:val="clear" w:color="auto" w:fill="DDC4F8"/>
            <w:tcMar>
              <w:left w:w="108" w:type="dxa"/>
              <w:right w:w="108" w:type="dxa"/>
            </w:tcMar>
          </w:tcPr>
          <w:p w:rsidR="0075347C" w:rsidRPr="007D65B4" w:rsidRDefault="0075347C" w:rsidP="00EC46DE">
            <w:pPr>
              <w:spacing w:after="0" w:line="240" w:lineRule="auto"/>
              <w:jc w:val="both"/>
              <w:rPr>
                <w:sz w:val="20"/>
                <w:szCs w:val="20"/>
              </w:rPr>
            </w:pPr>
            <w:r w:rsidRPr="007D65B4">
              <w:rPr>
                <w:rFonts w:ascii="Times New Roman" w:hAnsi="Times New Roman"/>
                <w:color w:val="000000"/>
                <w:sz w:val="20"/>
                <w:szCs w:val="20"/>
              </w:rPr>
              <w:t>Liczba osób, które uzyskały pomoc</w:t>
            </w:r>
          </w:p>
        </w:tc>
        <w:tc>
          <w:tcPr>
            <w:tcW w:w="1791" w:type="dxa"/>
            <w:tcBorders>
              <w:top w:val="single" w:sz="4" w:space="0" w:color="000000"/>
              <w:left w:val="single" w:sz="4" w:space="0" w:color="000000"/>
              <w:bottom w:val="single" w:sz="4" w:space="0" w:color="000000"/>
              <w:right w:val="single" w:sz="4" w:space="0" w:color="000000"/>
            </w:tcBorders>
            <w:shd w:val="clear" w:color="auto" w:fill="DDC4F8"/>
            <w:tcMar>
              <w:left w:w="108" w:type="dxa"/>
              <w:right w:w="108" w:type="dxa"/>
            </w:tcMar>
          </w:tcPr>
          <w:p w:rsidR="0075347C" w:rsidRPr="007D65B4" w:rsidRDefault="0075347C" w:rsidP="003C0BB0">
            <w:pPr>
              <w:spacing w:after="0" w:line="240" w:lineRule="auto"/>
              <w:jc w:val="center"/>
              <w:rPr>
                <w:sz w:val="20"/>
                <w:szCs w:val="20"/>
              </w:rPr>
            </w:pPr>
            <w:r w:rsidRPr="007D65B4">
              <w:rPr>
                <w:rFonts w:ascii="Times New Roman" w:hAnsi="Times New Roman"/>
                <w:color w:val="000000"/>
                <w:sz w:val="20"/>
                <w:szCs w:val="20"/>
              </w:rPr>
              <w:t>2 080</w:t>
            </w:r>
          </w:p>
        </w:tc>
        <w:tc>
          <w:tcPr>
            <w:tcW w:w="1791" w:type="dxa"/>
            <w:tcBorders>
              <w:top w:val="single" w:sz="4" w:space="0" w:color="000000"/>
              <w:left w:val="single" w:sz="4" w:space="0" w:color="000000"/>
              <w:bottom w:val="single" w:sz="4" w:space="0" w:color="000000"/>
              <w:right w:val="single" w:sz="4" w:space="0" w:color="000000"/>
            </w:tcBorders>
            <w:shd w:val="clear" w:color="auto" w:fill="DDC4F8"/>
            <w:tcMar>
              <w:left w:w="108" w:type="dxa"/>
              <w:right w:w="108" w:type="dxa"/>
            </w:tcMar>
          </w:tcPr>
          <w:p w:rsidR="0075347C" w:rsidRPr="007D65B4" w:rsidRDefault="0075347C" w:rsidP="003C0BB0">
            <w:pPr>
              <w:spacing w:after="0" w:line="240" w:lineRule="auto"/>
              <w:jc w:val="center"/>
              <w:rPr>
                <w:sz w:val="20"/>
                <w:szCs w:val="20"/>
              </w:rPr>
            </w:pPr>
            <w:r w:rsidRPr="007D65B4">
              <w:rPr>
                <w:rFonts w:ascii="Times New Roman" w:hAnsi="Times New Roman"/>
                <w:color w:val="000000"/>
                <w:sz w:val="20"/>
                <w:szCs w:val="20"/>
              </w:rPr>
              <w:t>1 593</w:t>
            </w:r>
          </w:p>
        </w:tc>
        <w:tc>
          <w:tcPr>
            <w:tcW w:w="1791" w:type="dxa"/>
            <w:tcBorders>
              <w:top w:val="single" w:sz="4" w:space="0" w:color="000000"/>
              <w:left w:val="single" w:sz="4" w:space="0" w:color="000000"/>
              <w:bottom w:val="single" w:sz="4" w:space="0" w:color="000000"/>
              <w:right w:val="single" w:sz="4" w:space="0" w:color="000000"/>
            </w:tcBorders>
            <w:shd w:val="clear" w:color="auto" w:fill="DDC4F8"/>
            <w:tcMar>
              <w:left w:w="108" w:type="dxa"/>
              <w:right w:w="108" w:type="dxa"/>
            </w:tcMar>
          </w:tcPr>
          <w:p w:rsidR="0075347C" w:rsidRPr="007D65B4" w:rsidRDefault="0075347C" w:rsidP="003C0BB0">
            <w:pPr>
              <w:spacing w:after="0" w:line="240" w:lineRule="auto"/>
              <w:jc w:val="center"/>
              <w:rPr>
                <w:sz w:val="20"/>
                <w:szCs w:val="20"/>
              </w:rPr>
            </w:pPr>
            <w:r w:rsidRPr="007D65B4">
              <w:rPr>
                <w:rFonts w:ascii="Times New Roman" w:hAnsi="Times New Roman"/>
                <w:color w:val="000000"/>
                <w:sz w:val="20"/>
                <w:szCs w:val="20"/>
              </w:rPr>
              <w:t>1 843</w:t>
            </w:r>
          </w:p>
        </w:tc>
      </w:tr>
      <w:tr w:rsidR="0075347C" w:rsidTr="00EC46DE">
        <w:tc>
          <w:tcPr>
            <w:tcW w:w="3689" w:type="dxa"/>
            <w:tcBorders>
              <w:top w:val="single" w:sz="4" w:space="0" w:color="000000"/>
              <w:left w:val="single" w:sz="4" w:space="0" w:color="000000"/>
              <w:bottom w:val="single" w:sz="4" w:space="0" w:color="000000"/>
              <w:right w:val="single" w:sz="4" w:space="0" w:color="000000"/>
            </w:tcBorders>
            <w:shd w:val="clear" w:color="auto" w:fill="DDC4F8"/>
            <w:tcMar>
              <w:left w:w="108" w:type="dxa"/>
              <w:right w:w="108" w:type="dxa"/>
            </w:tcMar>
          </w:tcPr>
          <w:p w:rsidR="0075347C" w:rsidRPr="007D65B4" w:rsidRDefault="0075347C" w:rsidP="00EC46DE">
            <w:pPr>
              <w:spacing w:after="0" w:line="240" w:lineRule="auto"/>
              <w:jc w:val="both"/>
              <w:rPr>
                <w:sz w:val="20"/>
                <w:szCs w:val="20"/>
              </w:rPr>
            </w:pPr>
            <w:r w:rsidRPr="007D65B4">
              <w:rPr>
                <w:rFonts w:ascii="Times New Roman" w:hAnsi="Times New Roman"/>
                <w:color w:val="000000"/>
                <w:sz w:val="20"/>
                <w:szCs w:val="20"/>
              </w:rPr>
              <w:t>Wartość dofinansowania w złotych</w:t>
            </w:r>
          </w:p>
        </w:tc>
        <w:tc>
          <w:tcPr>
            <w:tcW w:w="1791" w:type="dxa"/>
            <w:tcBorders>
              <w:top w:val="single" w:sz="4" w:space="0" w:color="000000"/>
              <w:left w:val="single" w:sz="4" w:space="0" w:color="000000"/>
              <w:bottom w:val="single" w:sz="4" w:space="0" w:color="000000"/>
              <w:right w:val="single" w:sz="4" w:space="0" w:color="000000"/>
            </w:tcBorders>
            <w:shd w:val="clear" w:color="auto" w:fill="DDC4F8"/>
            <w:tcMar>
              <w:left w:w="108" w:type="dxa"/>
              <w:right w:w="108" w:type="dxa"/>
            </w:tcMar>
          </w:tcPr>
          <w:p w:rsidR="0075347C" w:rsidRPr="007D65B4" w:rsidRDefault="0075347C" w:rsidP="003C0BB0">
            <w:pPr>
              <w:spacing w:after="0" w:line="240" w:lineRule="auto"/>
              <w:jc w:val="center"/>
              <w:rPr>
                <w:sz w:val="20"/>
                <w:szCs w:val="20"/>
              </w:rPr>
            </w:pPr>
            <w:r w:rsidRPr="007D65B4">
              <w:rPr>
                <w:rFonts w:ascii="Times New Roman" w:hAnsi="Times New Roman"/>
                <w:color w:val="000000"/>
                <w:sz w:val="20"/>
                <w:szCs w:val="20"/>
              </w:rPr>
              <w:t>2 217 003</w:t>
            </w:r>
          </w:p>
        </w:tc>
        <w:tc>
          <w:tcPr>
            <w:tcW w:w="1791" w:type="dxa"/>
            <w:tcBorders>
              <w:top w:val="single" w:sz="4" w:space="0" w:color="000000"/>
              <w:left w:val="single" w:sz="4" w:space="0" w:color="000000"/>
              <w:bottom w:val="single" w:sz="4" w:space="0" w:color="000000"/>
              <w:right w:val="single" w:sz="4" w:space="0" w:color="000000"/>
            </w:tcBorders>
            <w:shd w:val="clear" w:color="auto" w:fill="DDC4F8"/>
            <w:tcMar>
              <w:left w:w="108" w:type="dxa"/>
              <w:right w:w="108" w:type="dxa"/>
            </w:tcMar>
          </w:tcPr>
          <w:p w:rsidR="0075347C" w:rsidRPr="007D65B4" w:rsidRDefault="0075347C" w:rsidP="003C0BB0">
            <w:pPr>
              <w:spacing w:after="0" w:line="240" w:lineRule="auto"/>
              <w:jc w:val="center"/>
              <w:rPr>
                <w:sz w:val="20"/>
                <w:szCs w:val="20"/>
              </w:rPr>
            </w:pPr>
            <w:r w:rsidRPr="007D65B4">
              <w:rPr>
                <w:rFonts w:ascii="Times New Roman" w:hAnsi="Times New Roman"/>
                <w:color w:val="000000"/>
                <w:sz w:val="20"/>
                <w:szCs w:val="20"/>
              </w:rPr>
              <w:t>1 723 199</w:t>
            </w:r>
          </w:p>
        </w:tc>
        <w:tc>
          <w:tcPr>
            <w:tcW w:w="1791" w:type="dxa"/>
            <w:tcBorders>
              <w:top w:val="single" w:sz="4" w:space="0" w:color="000000"/>
              <w:left w:val="single" w:sz="4" w:space="0" w:color="000000"/>
              <w:bottom w:val="single" w:sz="4" w:space="0" w:color="000000"/>
              <w:right w:val="single" w:sz="4" w:space="0" w:color="000000"/>
            </w:tcBorders>
            <w:shd w:val="clear" w:color="auto" w:fill="DDC4F8"/>
            <w:tcMar>
              <w:left w:w="108" w:type="dxa"/>
              <w:right w:w="108" w:type="dxa"/>
            </w:tcMar>
          </w:tcPr>
          <w:p w:rsidR="0075347C" w:rsidRPr="007D65B4" w:rsidRDefault="0075347C" w:rsidP="003C0BB0">
            <w:pPr>
              <w:spacing w:after="0" w:line="240" w:lineRule="auto"/>
              <w:jc w:val="center"/>
              <w:rPr>
                <w:sz w:val="20"/>
                <w:szCs w:val="20"/>
              </w:rPr>
            </w:pPr>
            <w:r w:rsidRPr="007D65B4">
              <w:rPr>
                <w:rFonts w:ascii="Times New Roman" w:hAnsi="Times New Roman"/>
                <w:color w:val="000000"/>
                <w:sz w:val="20"/>
                <w:szCs w:val="20"/>
              </w:rPr>
              <w:t>2 053 813</w:t>
            </w:r>
          </w:p>
        </w:tc>
      </w:tr>
      <w:tr w:rsidR="0075347C" w:rsidTr="00EC46DE">
        <w:tc>
          <w:tcPr>
            <w:tcW w:w="9062" w:type="dxa"/>
            <w:gridSpan w:val="4"/>
            <w:tcBorders>
              <w:top w:val="single" w:sz="4" w:space="0" w:color="000000"/>
              <w:left w:val="single" w:sz="4" w:space="0" w:color="000000"/>
              <w:bottom w:val="single" w:sz="4" w:space="0" w:color="000000"/>
              <w:right w:val="single" w:sz="4" w:space="0" w:color="000000"/>
            </w:tcBorders>
            <w:shd w:val="clear" w:color="auto" w:fill="BFBCF6"/>
            <w:tcMar>
              <w:left w:w="108" w:type="dxa"/>
              <w:right w:w="108" w:type="dxa"/>
            </w:tcMar>
          </w:tcPr>
          <w:p w:rsidR="0075347C" w:rsidRPr="007D65B4" w:rsidRDefault="0075347C" w:rsidP="00EC46DE">
            <w:pPr>
              <w:spacing w:after="0" w:line="240" w:lineRule="auto"/>
              <w:jc w:val="center"/>
              <w:rPr>
                <w:sz w:val="20"/>
                <w:szCs w:val="20"/>
              </w:rPr>
            </w:pPr>
            <w:r w:rsidRPr="007D65B4">
              <w:rPr>
                <w:rFonts w:ascii="Times New Roman" w:hAnsi="Times New Roman"/>
                <w:b/>
                <w:color w:val="000000"/>
                <w:sz w:val="20"/>
                <w:szCs w:val="20"/>
              </w:rPr>
              <w:t>ZAOPATRZENIE W PRZEDMIOTY ORTOPEDYCZNE, ŚRODKI POMOCNICZE I SPRZĘT REHABILITACYJNY</w:t>
            </w:r>
          </w:p>
        </w:tc>
      </w:tr>
      <w:tr w:rsidR="0075347C" w:rsidTr="00EC46DE">
        <w:tc>
          <w:tcPr>
            <w:tcW w:w="3689" w:type="dxa"/>
            <w:tcBorders>
              <w:top w:val="single" w:sz="4" w:space="0" w:color="000000"/>
              <w:left w:val="single" w:sz="4" w:space="0" w:color="000000"/>
              <w:bottom w:val="single" w:sz="4" w:space="0" w:color="000000"/>
              <w:right w:val="single" w:sz="4" w:space="0" w:color="000000"/>
            </w:tcBorders>
            <w:shd w:val="clear" w:color="auto" w:fill="CFADF5"/>
            <w:tcMar>
              <w:left w:w="108" w:type="dxa"/>
              <w:right w:w="108" w:type="dxa"/>
            </w:tcMar>
          </w:tcPr>
          <w:p w:rsidR="0075347C" w:rsidRPr="007D65B4" w:rsidRDefault="0075347C" w:rsidP="00EC46DE">
            <w:pPr>
              <w:spacing w:after="0" w:line="240" w:lineRule="auto"/>
              <w:jc w:val="both"/>
              <w:rPr>
                <w:sz w:val="20"/>
                <w:szCs w:val="20"/>
              </w:rPr>
            </w:pPr>
            <w:r w:rsidRPr="007D65B4">
              <w:rPr>
                <w:rFonts w:ascii="Times New Roman" w:hAnsi="Times New Roman"/>
                <w:color w:val="000000"/>
                <w:sz w:val="20"/>
                <w:szCs w:val="20"/>
              </w:rPr>
              <w:t>Liczba osób, które uzyskały pomoc</w:t>
            </w:r>
          </w:p>
        </w:tc>
        <w:tc>
          <w:tcPr>
            <w:tcW w:w="1791" w:type="dxa"/>
            <w:tcBorders>
              <w:top w:val="single" w:sz="4" w:space="0" w:color="000000"/>
              <w:left w:val="single" w:sz="4" w:space="0" w:color="000000"/>
              <w:bottom w:val="single" w:sz="4" w:space="0" w:color="000000"/>
              <w:right w:val="single" w:sz="4" w:space="0" w:color="000000"/>
            </w:tcBorders>
            <w:shd w:val="clear" w:color="auto" w:fill="CFADF5"/>
            <w:tcMar>
              <w:left w:w="108" w:type="dxa"/>
              <w:right w:w="108" w:type="dxa"/>
            </w:tcMar>
          </w:tcPr>
          <w:p w:rsidR="0075347C" w:rsidRPr="007D65B4" w:rsidRDefault="0075347C" w:rsidP="003C0BB0">
            <w:pPr>
              <w:spacing w:after="0" w:line="240" w:lineRule="auto"/>
              <w:jc w:val="center"/>
              <w:rPr>
                <w:sz w:val="20"/>
                <w:szCs w:val="20"/>
              </w:rPr>
            </w:pPr>
            <w:r w:rsidRPr="007D65B4">
              <w:rPr>
                <w:rFonts w:ascii="Times New Roman" w:hAnsi="Times New Roman"/>
                <w:color w:val="000000"/>
                <w:sz w:val="20"/>
                <w:szCs w:val="20"/>
              </w:rPr>
              <w:t>5 583</w:t>
            </w:r>
          </w:p>
        </w:tc>
        <w:tc>
          <w:tcPr>
            <w:tcW w:w="1791" w:type="dxa"/>
            <w:tcBorders>
              <w:top w:val="single" w:sz="4" w:space="0" w:color="000000"/>
              <w:left w:val="single" w:sz="4" w:space="0" w:color="000000"/>
              <w:bottom w:val="single" w:sz="4" w:space="0" w:color="000000"/>
              <w:right w:val="single" w:sz="4" w:space="0" w:color="000000"/>
            </w:tcBorders>
            <w:shd w:val="clear" w:color="auto" w:fill="CFADF5"/>
            <w:tcMar>
              <w:left w:w="108" w:type="dxa"/>
              <w:right w:w="108" w:type="dxa"/>
            </w:tcMar>
          </w:tcPr>
          <w:p w:rsidR="0075347C" w:rsidRPr="007D65B4" w:rsidRDefault="0075347C" w:rsidP="003C0BB0">
            <w:pPr>
              <w:spacing w:after="0" w:line="240" w:lineRule="auto"/>
              <w:jc w:val="center"/>
              <w:rPr>
                <w:sz w:val="20"/>
                <w:szCs w:val="20"/>
              </w:rPr>
            </w:pPr>
            <w:r w:rsidRPr="007D65B4">
              <w:rPr>
                <w:rFonts w:ascii="Times New Roman" w:hAnsi="Times New Roman"/>
                <w:color w:val="000000"/>
                <w:sz w:val="20"/>
                <w:szCs w:val="20"/>
              </w:rPr>
              <w:t>5 352</w:t>
            </w:r>
          </w:p>
        </w:tc>
        <w:tc>
          <w:tcPr>
            <w:tcW w:w="1791" w:type="dxa"/>
            <w:tcBorders>
              <w:top w:val="single" w:sz="4" w:space="0" w:color="000000"/>
              <w:left w:val="single" w:sz="4" w:space="0" w:color="000000"/>
              <w:bottom w:val="single" w:sz="4" w:space="0" w:color="000000"/>
              <w:right w:val="single" w:sz="4" w:space="0" w:color="000000"/>
            </w:tcBorders>
            <w:shd w:val="clear" w:color="auto" w:fill="CFADF5"/>
            <w:tcMar>
              <w:left w:w="108" w:type="dxa"/>
              <w:right w:w="108" w:type="dxa"/>
            </w:tcMar>
          </w:tcPr>
          <w:p w:rsidR="0075347C" w:rsidRPr="007D65B4" w:rsidRDefault="0075347C" w:rsidP="003C0BB0">
            <w:pPr>
              <w:spacing w:after="0" w:line="240" w:lineRule="auto"/>
              <w:jc w:val="center"/>
              <w:rPr>
                <w:sz w:val="20"/>
                <w:szCs w:val="20"/>
              </w:rPr>
            </w:pPr>
            <w:r w:rsidRPr="007D65B4">
              <w:rPr>
                <w:rFonts w:ascii="Times New Roman" w:hAnsi="Times New Roman"/>
                <w:color w:val="000000"/>
                <w:sz w:val="20"/>
                <w:szCs w:val="20"/>
              </w:rPr>
              <w:t>5 656</w:t>
            </w:r>
          </w:p>
        </w:tc>
      </w:tr>
      <w:tr w:rsidR="0075347C" w:rsidTr="00EC46DE">
        <w:tc>
          <w:tcPr>
            <w:tcW w:w="3689" w:type="dxa"/>
            <w:tcBorders>
              <w:top w:val="single" w:sz="4" w:space="0" w:color="000000"/>
              <w:left w:val="single" w:sz="4" w:space="0" w:color="000000"/>
              <w:bottom w:val="single" w:sz="4" w:space="0" w:color="000000"/>
              <w:right w:val="single" w:sz="4" w:space="0" w:color="000000"/>
            </w:tcBorders>
            <w:shd w:val="clear" w:color="auto" w:fill="CFADF5"/>
            <w:tcMar>
              <w:left w:w="108" w:type="dxa"/>
              <w:right w:w="108" w:type="dxa"/>
            </w:tcMar>
          </w:tcPr>
          <w:p w:rsidR="0075347C" w:rsidRPr="007D65B4" w:rsidRDefault="0075347C" w:rsidP="00EC46DE">
            <w:pPr>
              <w:spacing w:after="0" w:line="240" w:lineRule="auto"/>
              <w:jc w:val="both"/>
              <w:rPr>
                <w:sz w:val="20"/>
                <w:szCs w:val="20"/>
              </w:rPr>
            </w:pPr>
            <w:r w:rsidRPr="007D65B4">
              <w:rPr>
                <w:rFonts w:ascii="Times New Roman" w:hAnsi="Times New Roman"/>
                <w:color w:val="000000"/>
                <w:sz w:val="20"/>
                <w:szCs w:val="20"/>
              </w:rPr>
              <w:t>Wartość dofinansowania w złotych</w:t>
            </w:r>
          </w:p>
        </w:tc>
        <w:tc>
          <w:tcPr>
            <w:tcW w:w="1791" w:type="dxa"/>
            <w:tcBorders>
              <w:top w:val="single" w:sz="4" w:space="0" w:color="000000"/>
              <w:left w:val="single" w:sz="4" w:space="0" w:color="000000"/>
              <w:bottom w:val="single" w:sz="4" w:space="0" w:color="000000"/>
              <w:right w:val="single" w:sz="4" w:space="0" w:color="000000"/>
            </w:tcBorders>
            <w:shd w:val="clear" w:color="auto" w:fill="CFADF5"/>
            <w:tcMar>
              <w:left w:w="108" w:type="dxa"/>
              <w:right w:w="108" w:type="dxa"/>
            </w:tcMar>
          </w:tcPr>
          <w:p w:rsidR="0075347C" w:rsidRPr="007D65B4" w:rsidRDefault="0075347C" w:rsidP="003C0BB0">
            <w:pPr>
              <w:spacing w:after="0" w:line="240" w:lineRule="auto"/>
              <w:jc w:val="center"/>
              <w:rPr>
                <w:sz w:val="20"/>
                <w:szCs w:val="20"/>
              </w:rPr>
            </w:pPr>
            <w:r w:rsidRPr="007D65B4">
              <w:rPr>
                <w:rFonts w:ascii="Times New Roman" w:hAnsi="Times New Roman"/>
                <w:color w:val="000000"/>
                <w:sz w:val="20"/>
                <w:szCs w:val="20"/>
              </w:rPr>
              <w:t>4 571 007</w:t>
            </w:r>
          </w:p>
        </w:tc>
        <w:tc>
          <w:tcPr>
            <w:tcW w:w="1791" w:type="dxa"/>
            <w:tcBorders>
              <w:top w:val="single" w:sz="4" w:space="0" w:color="000000"/>
              <w:left w:val="single" w:sz="4" w:space="0" w:color="000000"/>
              <w:bottom w:val="single" w:sz="4" w:space="0" w:color="000000"/>
              <w:right w:val="single" w:sz="4" w:space="0" w:color="000000"/>
            </w:tcBorders>
            <w:shd w:val="clear" w:color="auto" w:fill="CFADF5"/>
            <w:tcMar>
              <w:left w:w="108" w:type="dxa"/>
              <w:right w:w="108" w:type="dxa"/>
            </w:tcMar>
          </w:tcPr>
          <w:p w:rsidR="0075347C" w:rsidRPr="007D65B4" w:rsidRDefault="0075347C" w:rsidP="003C0BB0">
            <w:pPr>
              <w:spacing w:after="0" w:line="240" w:lineRule="auto"/>
              <w:jc w:val="center"/>
              <w:rPr>
                <w:sz w:val="20"/>
                <w:szCs w:val="20"/>
              </w:rPr>
            </w:pPr>
            <w:r w:rsidRPr="007D65B4">
              <w:rPr>
                <w:rFonts w:ascii="Times New Roman" w:hAnsi="Times New Roman"/>
                <w:color w:val="000000"/>
                <w:sz w:val="20"/>
                <w:szCs w:val="20"/>
              </w:rPr>
              <w:t>4 354 262</w:t>
            </w:r>
          </w:p>
        </w:tc>
        <w:tc>
          <w:tcPr>
            <w:tcW w:w="1791" w:type="dxa"/>
            <w:tcBorders>
              <w:top w:val="single" w:sz="4" w:space="0" w:color="000000"/>
              <w:left w:val="single" w:sz="4" w:space="0" w:color="000000"/>
              <w:bottom w:val="single" w:sz="4" w:space="0" w:color="000000"/>
              <w:right w:val="single" w:sz="4" w:space="0" w:color="000000"/>
            </w:tcBorders>
            <w:shd w:val="clear" w:color="auto" w:fill="CFADF5"/>
            <w:tcMar>
              <w:left w:w="108" w:type="dxa"/>
              <w:right w:w="108" w:type="dxa"/>
            </w:tcMar>
          </w:tcPr>
          <w:p w:rsidR="0075347C" w:rsidRPr="007D65B4" w:rsidRDefault="0075347C" w:rsidP="003C0BB0">
            <w:pPr>
              <w:spacing w:after="0" w:line="240" w:lineRule="auto"/>
              <w:jc w:val="center"/>
              <w:rPr>
                <w:sz w:val="20"/>
                <w:szCs w:val="20"/>
              </w:rPr>
            </w:pPr>
            <w:r w:rsidRPr="007D65B4">
              <w:rPr>
                <w:rFonts w:ascii="Times New Roman" w:hAnsi="Times New Roman"/>
                <w:color w:val="000000"/>
                <w:sz w:val="20"/>
                <w:szCs w:val="20"/>
              </w:rPr>
              <w:t>4 557 641</w:t>
            </w:r>
          </w:p>
        </w:tc>
      </w:tr>
    </w:tbl>
    <w:p w:rsidR="0075347C" w:rsidRPr="00E11AD1" w:rsidRDefault="0075347C" w:rsidP="00CF56EA">
      <w:pPr>
        <w:spacing w:before="240"/>
        <w:ind w:left="2127" w:hanging="1701"/>
        <w:jc w:val="center"/>
        <w:rPr>
          <w:rFonts w:ascii="Times New Roman" w:eastAsia="Calibri" w:hAnsi="Times New Roman"/>
          <w:i/>
          <w:sz w:val="20"/>
        </w:rPr>
      </w:pPr>
      <w:r w:rsidRPr="00E11AD1">
        <w:rPr>
          <w:rFonts w:ascii="Times New Roman" w:eastAsia="Calibri" w:hAnsi="Times New Roman"/>
          <w:i/>
          <w:sz w:val="20"/>
        </w:rPr>
        <w:t>Źródło: opracowanie własne</w:t>
      </w:r>
      <w:r w:rsidR="00183314">
        <w:rPr>
          <w:rFonts w:ascii="Times New Roman" w:eastAsia="Calibri" w:hAnsi="Times New Roman"/>
          <w:i/>
          <w:sz w:val="20"/>
        </w:rPr>
        <w:t xml:space="preserve"> ROPS</w:t>
      </w:r>
      <w:r w:rsidRPr="00E11AD1">
        <w:rPr>
          <w:rFonts w:ascii="Times New Roman" w:eastAsia="Calibri" w:hAnsi="Times New Roman"/>
          <w:i/>
          <w:sz w:val="20"/>
        </w:rPr>
        <w:t xml:space="preserve"> na podstawie danych z Oceny Zasobów Pomocy Społecznej</w:t>
      </w:r>
    </w:p>
    <w:p w:rsidR="0075347C" w:rsidRDefault="0075347C" w:rsidP="00CF56EA">
      <w:pPr>
        <w:spacing w:after="0"/>
        <w:jc w:val="both"/>
        <w:rPr>
          <w:rFonts w:ascii="Times New Roman" w:hAnsi="Times New Roman"/>
          <w:color w:val="000000"/>
          <w:sz w:val="24"/>
        </w:rPr>
      </w:pPr>
    </w:p>
    <w:p w:rsidR="007D65B4" w:rsidRDefault="0075347C" w:rsidP="00E76AFA">
      <w:pPr>
        <w:spacing w:line="360" w:lineRule="auto"/>
        <w:ind w:firstLine="426"/>
        <w:jc w:val="both"/>
        <w:rPr>
          <w:rFonts w:ascii="Times New Roman" w:hAnsi="Times New Roman"/>
          <w:sz w:val="24"/>
        </w:rPr>
      </w:pPr>
      <w:r>
        <w:rPr>
          <w:rFonts w:ascii="Times New Roman" w:hAnsi="Times New Roman"/>
          <w:sz w:val="24"/>
        </w:rPr>
        <w:t>Następnym zagadnieniem dotyczącym sytuacji osób z niepełnosprawnością jest ich sytuacja na rynku pracy. Wojewódzki Urząd Pracy w Bia</w:t>
      </w:r>
      <w:r w:rsidR="00233D6F">
        <w:rPr>
          <w:rFonts w:ascii="Times New Roman" w:hAnsi="Times New Roman"/>
          <w:sz w:val="24"/>
        </w:rPr>
        <w:t>łymstoku w 2017 r. zebrał dane statystyczne od powiatowych urzędów pracy z których wynika, iż zarejestrowanych jest</w:t>
      </w:r>
      <w:r>
        <w:rPr>
          <w:rFonts w:ascii="Times New Roman" w:hAnsi="Times New Roman"/>
          <w:sz w:val="24"/>
        </w:rPr>
        <w:t xml:space="preserve"> </w:t>
      </w:r>
      <w:r w:rsidR="008921A3" w:rsidRPr="00D7549D">
        <w:rPr>
          <w:rFonts w:ascii="Times New Roman" w:hAnsi="Times New Roman"/>
          <w:color w:val="000000" w:themeColor="text1"/>
          <w:sz w:val="24"/>
        </w:rPr>
        <w:t>2</w:t>
      </w:r>
      <w:r w:rsidRPr="00D7549D">
        <w:rPr>
          <w:rFonts w:ascii="Times New Roman" w:hAnsi="Times New Roman"/>
          <w:color w:val="000000" w:themeColor="text1"/>
          <w:sz w:val="24"/>
        </w:rPr>
        <w:t>572</w:t>
      </w:r>
      <w:r w:rsidR="00233D6F">
        <w:rPr>
          <w:rFonts w:ascii="Times New Roman" w:hAnsi="Times New Roman"/>
          <w:sz w:val="24"/>
        </w:rPr>
        <w:t xml:space="preserve"> osób</w:t>
      </w:r>
      <w:r>
        <w:rPr>
          <w:rFonts w:ascii="Times New Roman" w:hAnsi="Times New Roman"/>
          <w:sz w:val="24"/>
        </w:rPr>
        <w:t xml:space="preserve"> bezrobotn</w:t>
      </w:r>
      <w:r w:rsidR="00233D6F">
        <w:rPr>
          <w:rFonts w:ascii="Times New Roman" w:hAnsi="Times New Roman"/>
          <w:sz w:val="24"/>
        </w:rPr>
        <w:t>ych</w:t>
      </w:r>
      <w:r w:rsidR="004E178A">
        <w:rPr>
          <w:rFonts w:ascii="Times New Roman" w:hAnsi="Times New Roman"/>
          <w:sz w:val="24"/>
        </w:rPr>
        <w:t xml:space="preserve"> z niepełnosprawnością, w tym 1</w:t>
      </w:r>
      <w:r>
        <w:rPr>
          <w:rFonts w:ascii="Times New Roman" w:hAnsi="Times New Roman"/>
          <w:sz w:val="24"/>
        </w:rPr>
        <w:t xml:space="preserve">001 kobiet (38,9%) i 1571 mężczyzn (61,10%). </w:t>
      </w:r>
      <w:r w:rsidR="009833C0">
        <w:rPr>
          <w:rFonts w:ascii="Times New Roman" w:hAnsi="Times New Roman"/>
          <w:sz w:val="24"/>
        </w:rPr>
        <w:t>Dodatkowo</w:t>
      </w:r>
      <w:r w:rsidR="00CF56EA">
        <w:rPr>
          <w:rFonts w:ascii="Times New Roman" w:hAnsi="Times New Roman"/>
          <w:sz w:val="24"/>
        </w:rPr>
        <w:t xml:space="preserve"> </w:t>
      </w:r>
      <w:r w:rsidR="009833C0">
        <w:rPr>
          <w:rFonts w:ascii="Times New Roman" w:hAnsi="Times New Roman"/>
          <w:sz w:val="24"/>
        </w:rPr>
        <w:t>686</w:t>
      </w:r>
      <w:r w:rsidR="00D34F9C">
        <w:rPr>
          <w:rFonts w:ascii="Times New Roman" w:hAnsi="Times New Roman"/>
          <w:sz w:val="24"/>
        </w:rPr>
        <w:t xml:space="preserve"> mieszkańców</w:t>
      </w:r>
      <w:r>
        <w:rPr>
          <w:rFonts w:ascii="Times New Roman" w:hAnsi="Times New Roman"/>
          <w:sz w:val="24"/>
        </w:rPr>
        <w:t xml:space="preserve"> wsi (26,7%), 1766 osób długotrwale bezrobotnych (68,7%) oraz 1431 osób powyżej</w:t>
      </w:r>
      <w:r w:rsidR="009833C0">
        <w:rPr>
          <w:rFonts w:ascii="Times New Roman" w:hAnsi="Times New Roman"/>
          <w:sz w:val="24"/>
        </w:rPr>
        <w:t xml:space="preserve"> 50 roku życia (55,6%). Osoby z </w:t>
      </w:r>
      <w:r>
        <w:rPr>
          <w:rFonts w:ascii="Times New Roman" w:hAnsi="Times New Roman"/>
          <w:sz w:val="24"/>
        </w:rPr>
        <w:t>niepełnosprawnością stanowiły 6,4% ogólnej liczby zarejestrowanych bezrob</w:t>
      </w:r>
      <w:r w:rsidR="00E11AD1">
        <w:rPr>
          <w:rFonts w:ascii="Times New Roman" w:hAnsi="Times New Roman"/>
          <w:sz w:val="24"/>
        </w:rPr>
        <w:t>otnych. Bezrobocie wśród osób z </w:t>
      </w:r>
      <w:r>
        <w:rPr>
          <w:rFonts w:ascii="Times New Roman" w:hAnsi="Times New Roman"/>
          <w:sz w:val="24"/>
        </w:rPr>
        <w:t>niepełnosprawnością z roku na rok maleje. Poziom bezrobocia zmniejszył się na przestrzeni ostatnich pięciu lat o 1578 osób (38%).</w:t>
      </w:r>
    </w:p>
    <w:p w:rsidR="0067394A" w:rsidRDefault="0067394A" w:rsidP="00E76AFA">
      <w:pPr>
        <w:spacing w:line="360" w:lineRule="auto"/>
        <w:ind w:firstLine="426"/>
        <w:jc w:val="both"/>
        <w:rPr>
          <w:rFonts w:ascii="Times New Roman" w:hAnsi="Times New Roman"/>
          <w:sz w:val="24"/>
        </w:rPr>
      </w:pPr>
    </w:p>
    <w:p w:rsidR="0067394A" w:rsidRDefault="0067394A" w:rsidP="00E76AFA">
      <w:pPr>
        <w:spacing w:line="360" w:lineRule="auto"/>
        <w:ind w:firstLine="426"/>
        <w:jc w:val="both"/>
        <w:rPr>
          <w:rFonts w:ascii="Times New Roman" w:hAnsi="Times New Roman"/>
          <w:sz w:val="24"/>
        </w:rPr>
      </w:pPr>
    </w:p>
    <w:p w:rsidR="0067394A" w:rsidRDefault="0067394A" w:rsidP="00E76AFA">
      <w:pPr>
        <w:spacing w:line="360" w:lineRule="auto"/>
        <w:ind w:firstLine="426"/>
        <w:jc w:val="both"/>
        <w:rPr>
          <w:rFonts w:ascii="Times New Roman" w:hAnsi="Times New Roman"/>
          <w:sz w:val="24"/>
        </w:rPr>
      </w:pPr>
    </w:p>
    <w:p w:rsidR="0067394A" w:rsidRDefault="0067394A" w:rsidP="00E76AFA">
      <w:pPr>
        <w:spacing w:line="360" w:lineRule="auto"/>
        <w:ind w:firstLine="426"/>
        <w:jc w:val="both"/>
        <w:rPr>
          <w:rFonts w:ascii="Times New Roman" w:hAnsi="Times New Roman"/>
          <w:sz w:val="24"/>
        </w:rPr>
      </w:pPr>
    </w:p>
    <w:p w:rsidR="0067394A" w:rsidRDefault="0067394A" w:rsidP="00E76AFA">
      <w:pPr>
        <w:spacing w:line="360" w:lineRule="auto"/>
        <w:ind w:firstLine="426"/>
        <w:jc w:val="both"/>
        <w:rPr>
          <w:rFonts w:ascii="Times New Roman" w:hAnsi="Times New Roman"/>
          <w:sz w:val="24"/>
        </w:rPr>
      </w:pPr>
    </w:p>
    <w:p w:rsidR="0067394A" w:rsidRDefault="0067394A" w:rsidP="00E76AFA">
      <w:pPr>
        <w:spacing w:line="360" w:lineRule="auto"/>
        <w:ind w:firstLine="426"/>
        <w:jc w:val="both"/>
        <w:rPr>
          <w:rFonts w:ascii="Times New Roman" w:hAnsi="Times New Roman"/>
          <w:sz w:val="24"/>
        </w:rPr>
      </w:pPr>
    </w:p>
    <w:p w:rsidR="0067394A" w:rsidRDefault="0067394A" w:rsidP="00E76AFA">
      <w:pPr>
        <w:spacing w:line="360" w:lineRule="auto"/>
        <w:ind w:firstLine="426"/>
        <w:jc w:val="both"/>
        <w:rPr>
          <w:rFonts w:ascii="Times New Roman" w:hAnsi="Times New Roman"/>
          <w:sz w:val="24"/>
        </w:rPr>
      </w:pPr>
    </w:p>
    <w:p w:rsidR="0067394A" w:rsidRDefault="0067394A" w:rsidP="00E76AFA">
      <w:pPr>
        <w:spacing w:line="360" w:lineRule="auto"/>
        <w:ind w:firstLine="426"/>
        <w:jc w:val="both"/>
        <w:rPr>
          <w:rFonts w:ascii="Times New Roman" w:hAnsi="Times New Roman"/>
          <w:sz w:val="24"/>
        </w:rPr>
      </w:pPr>
    </w:p>
    <w:p w:rsidR="0067394A" w:rsidRPr="007D65B4" w:rsidRDefault="0067394A" w:rsidP="00E76AFA">
      <w:pPr>
        <w:spacing w:line="360" w:lineRule="auto"/>
        <w:ind w:firstLine="426"/>
        <w:jc w:val="both"/>
        <w:rPr>
          <w:rFonts w:ascii="Times New Roman" w:hAnsi="Times New Roman"/>
          <w:sz w:val="24"/>
        </w:rPr>
      </w:pPr>
    </w:p>
    <w:p w:rsidR="0075347C" w:rsidRPr="001747BC" w:rsidRDefault="0075347C" w:rsidP="0075347C">
      <w:pPr>
        <w:spacing w:line="240" w:lineRule="auto"/>
        <w:jc w:val="center"/>
        <w:rPr>
          <w:rFonts w:ascii="Times New Roman" w:hAnsi="Times New Roman"/>
          <w:b/>
          <w:sz w:val="20"/>
          <w:szCs w:val="20"/>
        </w:rPr>
      </w:pPr>
      <w:r w:rsidRPr="001747BC">
        <w:rPr>
          <w:rFonts w:ascii="Times New Roman" w:hAnsi="Times New Roman"/>
          <w:b/>
          <w:sz w:val="20"/>
          <w:szCs w:val="20"/>
        </w:rPr>
        <w:t>WYKRES 2. BEZROBOTNI Z NIEPEŁNOSPRAWNOŚCIĄ ZAREJESTROWANI W URZĘDACH PRACY WOJEWÓDZTWA</w:t>
      </w:r>
      <w:r w:rsidR="00E11AD1">
        <w:rPr>
          <w:rFonts w:ascii="Times New Roman" w:hAnsi="Times New Roman"/>
          <w:b/>
          <w:sz w:val="20"/>
          <w:szCs w:val="20"/>
        </w:rPr>
        <w:t xml:space="preserve"> PODLASKIEGO W LATACH 2013-2017</w:t>
      </w:r>
    </w:p>
    <w:p w:rsidR="0075347C" w:rsidRDefault="0075347C" w:rsidP="0075347C">
      <w:pPr>
        <w:pStyle w:val="Tekstpodstawowy2"/>
        <w:spacing w:line="240" w:lineRule="auto"/>
        <w:ind w:firstLine="708"/>
        <w:jc w:val="both"/>
        <w:rPr>
          <w:rFonts w:ascii="Arial" w:hAnsi="Arial" w:cs="Arial"/>
          <w:sz w:val="20"/>
        </w:rPr>
      </w:pPr>
      <w:r>
        <w:rPr>
          <w:noProof/>
        </w:rPr>
        <w:drawing>
          <wp:inline distT="0" distB="0" distL="0" distR="0">
            <wp:extent cx="5486400" cy="3200400"/>
            <wp:effectExtent l="0" t="0" r="19050" b="19050"/>
            <wp:docPr id="6" name="Wykres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344255" w:rsidRPr="00344255" w:rsidRDefault="0075347C" w:rsidP="00162A54">
      <w:pPr>
        <w:pStyle w:val="Tekstpodstawowy2"/>
        <w:spacing w:line="240" w:lineRule="auto"/>
        <w:ind w:firstLine="708"/>
        <w:jc w:val="center"/>
        <w:rPr>
          <w:rFonts w:ascii="Times New Roman" w:eastAsia="Calibri" w:hAnsi="Times New Roman"/>
          <w:i/>
          <w:sz w:val="20"/>
          <w:szCs w:val="20"/>
        </w:rPr>
      </w:pPr>
      <w:r w:rsidRPr="009833C0">
        <w:rPr>
          <w:rFonts w:ascii="Times New Roman" w:eastAsia="Calibri" w:hAnsi="Times New Roman"/>
          <w:i/>
          <w:sz w:val="20"/>
          <w:szCs w:val="20"/>
        </w:rPr>
        <w:t>Źródło: opracowanie własne</w:t>
      </w:r>
      <w:r w:rsidR="00183314">
        <w:rPr>
          <w:rFonts w:ascii="Times New Roman" w:eastAsia="Calibri" w:hAnsi="Times New Roman"/>
          <w:i/>
          <w:sz w:val="20"/>
          <w:szCs w:val="20"/>
        </w:rPr>
        <w:t xml:space="preserve"> ROPS</w:t>
      </w:r>
      <w:r w:rsidRPr="009833C0">
        <w:rPr>
          <w:rFonts w:ascii="Times New Roman" w:eastAsia="Calibri" w:hAnsi="Times New Roman"/>
          <w:i/>
          <w:sz w:val="20"/>
          <w:szCs w:val="20"/>
        </w:rPr>
        <w:t xml:space="preserve"> na podstawie raportów badawcz</w:t>
      </w:r>
      <w:r w:rsidR="00E11AD1" w:rsidRPr="009833C0">
        <w:rPr>
          <w:rFonts w:ascii="Times New Roman" w:eastAsia="Calibri" w:hAnsi="Times New Roman"/>
          <w:i/>
          <w:sz w:val="20"/>
          <w:szCs w:val="20"/>
        </w:rPr>
        <w:t xml:space="preserve">ych Wojewódzkiego Urzędu Pracy </w:t>
      </w:r>
      <w:r w:rsidR="009833C0" w:rsidRPr="009833C0">
        <w:rPr>
          <w:rFonts w:ascii="Times New Roman" w:eastAsia="Calibri" w:hAnsi="Times New Roman"/>
          <w:i/>
          <w:sz w:val="20"/>
          <w:szCs w:val="20"/>
        </w:rPr>
        <w:t>w </w:t>
      </w:r>
      <w:r w:rsidR="00344255">
        <w:rPr>
          <w:rFonts w:ascii="Times New Roman" w:eastAsia="Calibri" w:hAnsi="Times New Roman"/>
          <w:i/>
          <w:sz w:val="20"/>
          <w:szCs w:val="20"/>
        </w:rPr>
        <w:t>Białymstoku</w:t>
      </w:r>
    </w:p>
    <w:p w:rsidR="0075347C" w:rsidRDefault="0075347C" w:rsidP="009833C0">
      <w:pPr>
        <w:pStyle w:val="Tekstpodstawowy2"/>
        <w:spacing w:line="360" w:lineRule="auto"/>
        <w:ind w:firstLine="709"/>
        <w:jc w:val="both"/>
        <w:rPr>
          <w:rFonts w:ascii="Times New Roman" w:hAnsi="Times New Roman"/>
          <w:spacing w:val="-2"/>
          <w:sz w:val="24"/>
          <w:szCs w:val="24"/>
        </w:rPr>
      </w:pPr>
      <w:r w:rsidRPr="00E11AD1">
        <w:rPr>
          <w:rFonts w:ascii="Times New Roman" w:hAnsi="Times New Roman"/>
          <w:spacing w:val="-2"/>
          <w:sz w:val="24"/>
          <w:szCs w:val="24"/>
        </w:rPr>
        <w:t>Największy % udział</w:t>
      </w:r>
      <w:r w:rsidR="00CF56EA">
        <w:rPr>
          <w:rFonts w:ascii="Times New Roman" w:hAnsi="Times New Roman"/>
          <w:spacing w:val="-2"/>
          <w:sz w:val="24"/>
          <w:szCs w:val="24"/>
        </w:rPr>
        <w:t>u</w:t>
      </w:r>
      <w:r w:rsidRPr="00E11AD1">
        <w:rPr>
          <w:rFonts w:ascii="Times New Roman" w:hAnsi="Times New Roman"/>
          <w:spacing w:val="-2"/>
          <w:sz w:val="24"/>
          <w:szCs w:val="24"/>
        </w:rPr>
        <w:t xml:space="preserve"> osób z niepełnosprawnością w ogólnej liczbie bezrobotnych zarejestrowano w końcu 2017 r. w PUP w: Suwałkach (12,8%), Białymstoku (8,9%) i Bielsku Podlaskim (8,2%); najmniejszy zaś w PUP w: Sejnach i Kolnie (po 1,7%) oraz Wysokiem Mazowieckiem (2,1</w:t>
      </w:r>
      <w:r w:rsidR="00E11AD1">
        <w:rPr>
          <w:rFonts w:ascii="Times New Roman" w:hAnsi="Times New Roman"/>
          <w:spacing w:val="-2"/>
          <w:sz w:val="24"/>
          <w:szCs w:val="24"/>
        </w:rPr>
        <w:t>%)</w:t>
      </w:r>
      <w:r w:rsidRPr="00E11AD1">
        <w:rPr>
          <w:rFonts w:ascii="Times New Roman" w:hAnsi="Times New Roman"/>
          <w:spacing w:val="-2"/>
          <w:sz w:val="24"/>
          <w:szCs w:val="24"/>
        </w:rPr>
        <w:t xml:space="preserve">, co </w:t>
      </w:r>
      <w:r w:rsidR="009833C0">
        <w:rPr>
          <w:rFonts w:ascii="Times New Roman" w:hAnsi="Times New Roman"/>
          <w:spacing w:val="-2"/>
          <w:sz w:val="24"/>
          <w:szCs w:val="24"/>
        </w:rPr>
        <w:t>wskazuje</w:t>
      </w:r>
      <w:r w:rsidRPr="00E11AD1">
        <w:rPr>
          <w:rFonts w:ascii="Times New Roman" w:hAnsi="Times New Roman"/>
          <w:spacing w:val="-2"/>
          <w:sz w:val="24"/>
          <w:szCs w:val="24"/>
        </w:rPr>
        <w:t xml:space="preserve"> tabela 5.</w:t>
      </w:r>
    </w:p>
    <w:p w:rsidR="00087BC8" w:rsidRDefault="00087BC8" w:rsidP="009833C0">
      <w:pPr>
        <w:pStyle w:val="Tekstpodstawowy2"/>
        <w:spacing w:line="360" w:lineRule="auto"/>
        <w:ind w:firstLine="709"/>
        <w:jc w:val="both"/>
        <w:rPr>
          <w:rFonts w:ascii="Times New Roman" w:hAnsi="Times New Roman"/>
          <w:spacing w:val="-2"/>
          <w:sz w:val="24"/>
          <w:szCs w:val="24"/>
        </w:rPr>
      </w:pPr>
    </w:p>
    <w:p w:rsidR="00087BC8" w:rsidRDefault="00087BC8" w:rsidP="009833C0">
      <w:pPr>
        <w:pStyle w:val="Tekstpodstawowy2"/>
        <w:spacing w:line="360" w:lineRule="auto"/>
        <w:ind w:firstLine="709"/>
        <w:jc w:val="both"/>
        <w:rPr>
          <w:rFonts w:ascii="Times New Roman" w:hAnsi="Times New Roman"/>
          <w:spacing w:val="-2"/>
          <w:sz w:val="24"/>
          <w:szCs w:val="24"/>
        </w:rPr>
      </w:pPr>
    </w:p>
    <w:p w:rsidR="00087BC8" w:rsidRDefault="00087BC8" w:rsidP="009833C0">
      <w:pPr>
        <w:pStyle w:val="Tekstpodstawowy2"/>
        <w:spacing w:line="360" w:lineRule="auto"/>
        <w:ind w:firstLine="709"/>
        <w:jc w:val="both"/>
        <w:rPr>
          <w:rFonts w:ascii="Times New Roman" w:hAnsi="Times New Roman"/>
          <w:spacing w:val="-2"/>
          <w:sz w:val="24"/>
          <w:szCs w:val="24"/>
        </w:rPr>
      </w:pPr>
    </w:p>
    <w:p w:rsidR="00087BC8" w:rsidRDefault="00087BC8" w:rsidP="009833C0">
      <w:pPr>
        <w:pStyle w:val="Tekstpodstawowy2"/>
        <w:spacing w:line="360" w:lineRule="auto"/>
        <w:ind w:firstLine="709"/>
        <w:jc w:val="both"/>
        <w:rPr>
          <w:rFonts w:ascii="Times New Roman" w:hAnsi="Times New Roman"/>
          <w:spacing w:val="-2"/>
          <w:sz w:val="24"/>
          <w:szCs w:val="24"/>
        </w:rPr>
      </w:pPr>
    </w:p>
    <w:p w:rsidR="00087BC8" w:rsidRDefault="00087BC8" w:rsidP="009833C0">
      <w:pPr>
        <w:pStyle w:val="Tekstpodstawowy2"/>
        <w:spacing w:line="360" w:lineRule="auto"/>
        <w:ind w:firstLine="709"/>
        <w:jc w:val="both"/>
        <w:rPr>
          <w:rFonts w:ascii="Times New Roman" w:hAnsi="Times New Roman"/>
          <w:spacing w:val="-2"/>
          <w:sz w:val="24"/>
          <w:szCs w:val="24"/>
        </w:rPr>
      </w:pPr>
    </w:p>
    <w:p w:rsidR="00087BC8" w:rsidRDefault="00087BC8" w:rsidP="009833C0">
      <w:pPr>
        <w:pStyle w:val="Tekstpodstawowy2"/>
        <w:spacing w:line="360" w:lineRule="auto"/>
        <w:ind w:firstLine="709"/>
        <w:jc w:val="both"/>
        <w:rPr>
          <w:rFonts w:ascii="Times New Roman" w:hAnsi="Times New Roman"/>
          <w:spacing w:val="-2"/>
          <w:sz w:val="24"/>
          <w:szCs w:val="24"/>
        </w:rPr>
      </w:pPr>
    </w:p>
    <w:p w:rsidR="00087BC8" w:rsidRDefault="00087BC8" w:rsidP="009833C0">
      <w:pPr>
        <w:pStyle w:val="Tekstpodstawowy2"/>
        <w:spacing w:line="360" w:lineRule="auto"/>
        <w:ind w:firstLine="709"/>
        <w:jc w:val="both"/>
        <w:rPr>
          <w:rFonts w:ascii="Times New Roman" w:hAnsi="Times New Roman"/>
          <w:spacing w:val="-2"/>
          <w:sz w:val="24"/>
          <w:szCs w:val="24"/>
        </w:rPr>
      </w:pPr>
    </w:p>
    <w:p w:rsidR="00087BC8" w:rsidRDefault="00087BC8" w:rsidP="009833C0">
      <w:pPr>
        <w:pStyle w:val="Tekstpodstawowy2"/>
        <w:spacing w:line="360" w:lineRule="auto"/>
        <w:ind w:firstLine="709"/>
        <w:jc w:val="both"/>
        <w:rPr>
          <w:rFonts w:ascii="Times New Roman" w:hAnsi="Times New Roman"/>
          <w:spacing w:val="-2"/>
          <w:sz w:val="24"/>
          <w:szCs w:val="24"/>
        </w:rPr>
      </w:pPr>
    </w:p>
    <w:p w:rsidR="008A55DF" w:rsidRDefault="008A55DF" w:rsidP="009833C0">
      <w:pPr>
        <w:pStyle w:val="Tekstpodstawowy2"/>
        <w:spacing w:line="360" w:lineRule="auto"/>
        <w:ind w:firstLine="709"/>
        <w:jc w:val="both"/>
        <w:rPr>
          <w:rFonts w:ascii="Times New Roman" w:hAnsi="Times New Roman"/>
          <w:spacing w:val="-2"/>
          <w:sz w:val="24"/>
          <w:szCs w:val="24"/>
        </w:rPr>
      </w:pPr>
    </w:p>
    <w:p w:rsidR="00087BC8" w:rsidRPr="009833C0" w:rsidRDefault="00087BC8" w:rsidP="009833C0">
      <w:pPr>
        <w:pStyle w:val="Tekstpodstawowy2"/>
        <w:spacing w:line="360" w:lineRule="auto"/>
        <w:ind w:firstLine="709"/>
        <w:jc w:val="both"/>
        <w:rPr>
          <w:rFonts w:ascii="Times New Roman" w:hAnsi="Times New Roman"/>
          <w:spacing w:val="-2"/>
          <w:sz w:val="24"/>
          <w:szCs w:val="24"/>
        </w:rPr>
      </w:pPr>
    </w:p>
    <w:p w:rsidR="0075347C" w:rsidRDefault="0075347C" w:rsidP="0075347C">
      <w:pPr>
        <w:tabs>
          <w:tab w:val="left" w:pos="993"/>
        </w:tabs>
        <w:spacing w:after="0"/>
        <w:ind w:left="993" w:hanging="993"/>
        <w:jc w:val="center"/>
        <w:rPr>
          <w:rFonts w:ascii="Times New Roman" w:hAnsi="Times New Roman"/>
          <w:b/>
          <w:sz w:val="20"/>
        </w:rPr>
      </w:pPr>
      <w:bookmarkStart w:id="0" w:name="_Toc492108658"/>
      <w:r w:rsidRPr="0019549A">
        <w:rPr>
          <w:rFonts w:ascii="Times New Roman" w:hAnsi="Times New Roman"/>
          <w:b/>
          <w:sz w:val="20"/>
        </w:rPr>
        <w:lastRenderedPageBreak/>
        <w:t>TABELA 5. OSOBY NIEPEŁNOSPRAWNE ZAREJESTROWANE JAKO BEZROBOTNE</w:t>
      </w:r>
      <w:bookmarkEnd w:id="0"/>
      <w:r>
        <w:rPr>
          <w:rFonts w:ascii="Times New Roman" w:hAnsi="Times New Roman"/>
          <w:b/>
          <w:sz w:val="20"/>
        </w:rPr>
        <w:t xml:space="preserve"> </w:t>
      </w:r>
      <w:r w:rsidRPr="0019549A">
        <w:rPr>
          <w:rFonts w:ascii="Times New Roman" w:hAnsi="Times New Roman"/>
          <w:b/>
          <w:sz w:val="20"/>
        </w:rPr>
        <w:t xml:space="preserve">W POWIATOWYCH URZĘDACH PRACY W 2017 ROKU </w:t>
      </w:r>
    </w:p>
    <w:p w:rsidR="0075347C" w:rsidRPr="0019549A" w:rsidRDefault="00751404" w:rsidP="00344255">
      <w:pPr>
        <w:tabs>
          <w:tab w:val="left" w:pos="993"/>
        </w:tabs>
        <w:ind w:left="993" w:hanging="993"/>
        <w:jc w:val="center"/>
        <w:rPr>
          <w:rFonts w:ascii="Times New Roman" w:hAnsi="Times New Roman"/>
          <w:b/>
          <w:sz w:val="20"/>
        </w:rPr>
      </w:pPr>
      <w:r>
        <w:rPr>
          <w:rFonts w:ascii="Times New Roman" w:hAnsi="Times New Roman"/>
          <w:b/>
          <w:sz w:val="20"/>
        </w:rPr>
        <w:t>(STAN</w:t>
      </w:r>
      <w:r w:rsidR="0075347C" w:rsidRPr="0019549A">
        <w:rPr>
          <w:rFonts w:ascii="Times New Roman" w:hAnsi="Times New Roman"/>
          <w:b/>
          <w:sz w:val="20"/>
        </w:rPr>
        <w:t xml:space="preserve"> </w:t>
      </w:r>
      <w:r w:rsidR="00E11AD1">
        <w:rPr>
          <w:rFonts w:ascii="Times New Roman" w:hAnsi="Times New Roman"/>
          <w:b/>
          <w:sz w:val="20"/>
        </w:rPr>
        <w:t xml:space="preserve">NA KONIEC </w:t>
      </w:r>
      <w:r w:rsidR="0075347C" w:rsidRPr="0019549A">
        <w:rPr>
          <w:rFonts w:ascii="Times New Roman" w:hAnsi="Times New Roman"/>
          <w:b/>
          <w:sz w:val="20"/>
        </w:rPr>
        <w:t>ROKU)</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010"/>
        <w:gridCol w:w="3595"/>
        <w:gridCol w:w="2607"/>
      </w:tblGrid>
      <w:tr w:rsidR="0075347C" w:rsidRPr="008034CA" w:rsidTr="00EC46DE">
        <w:trPr>
          <w:cantSplit/>
          <w:trHeight w:val="595"/>
          <w:jc w:val="center"/>
        </w:trPr>
        <w:tc>
          <w:tcPr>
            <w:tcW w:w="1634" w:type="pct"/>
            <w:tcBorders>
              <w:top w:val="single" w:sz="4" w:space="0" w:color="auto"/>
              <w:left w:val="single" w:sz="4" w:space="0" w:color="auto"/>
              <w:bottom w:val="single" w:sz="4" w:space="0" w:color="auto"/>
              <w:right w:val="single" w:sz="4" w:space="0" w:color="auto"/>
            </w:tcBorders>
            <w:shd w:val="clear" w:color="auto" w:fill="8BE7B0"/>
            <w:vAlign w:val="center"/>
          </w:tcPr>
          <w:p w:rsidR="0075347C" w:rsidRPr="00E11AD1" w:rsidRDefault="0075347C" w:rsidP="00EC46DE">
            <w:pPr>
              <w:pStyle w:val="Tekstpodstawowy2"/>
              <w:spacing w:line="259" w:lineRule="auto"/>
              <w:jc w:val="center"/>
              <w:rPr>
                <w:rFonts w:ascii="Times New Roman" w:hAnsi="Times New Roman"/>
                <w:b/>
                <w:sz w:val="19"/>
                <w:szCs w:val="19"/>
              </w:rPr>
            </w:pPr>
            <w:r w:rsidRPr="00E11AD1">
              <w:rPr>
                <w:rFonts w:ascii="Times New Roman" w:hAnsi="Times New Roman"/>
                <w:b/>
                <w:sz w:val="19"/>
                <w:szCs w:val="19"/>
              </w:rPr>
              <w:t>Powiatowy</w:t>
            </w:r>
          </w:p>
          <w:p w:rsidR="0075347C" w:rsidRPr="00E11AD1" w:rsidRDefault="0075347C" w:rsidP="00EC46DE">
            <w:pPr>
              <w:pStyle w:val="Tekstpodstawowy2"/>
              <w:spacing w:line="259" w:lineRule="auto"/>
              <w:jc w:val="center"/>
              <w:rPr>
                <w:rFonts w:ascii="Times New Roman" w:hAnsi="Times New Roman"/>
                <w:b/>
                <w:sz w:val="19"/>
                <w:szCs w:val="19"/>
              </w:rPr>
            </w:pPr>
            <w:r w:rsidRPr="00E11AD1">
              <w:rPr>
                <w:rFonts w:ascii="Times New Roman" w:hAnsi="Times New Roman"/>
                <w:b/>
                <w:sz w:val="19"/>
                <w:szCs w:val="19"/>
              </w:rPr>
              <w:t>Urząd Pracy</w:t>
            </w:r>
          </w:p>
        </w:tc>
        <w:tc>
          <w:tcPr>
            <w:tcW w:w="1951" w:type="pct"/>
            <w:tcBorders>
              <w:top w:val="single" w:sz="4" w:space="0" w:color="auto"/>
              <w:left w:val="single" w:sz="4" w:space="0" w:color="auto"/>
              <w:bottom w:val="single" w:sz="4" w:space="0" w:color="auto"/>
              <w:right w:val="single" w:sz="4" w:space="0" w:color="auto"/>
            </w:tcBorders>
            <w:shd w:val="clear" w:color="auto" w:fill="8BE7B0"/>
            <w:vAlign w:val="center"/>
          </w:tcPr>
          <w:p w:rsidR="0075347C" w:rsidRPr="00E11AD1" w:rsidRDefault="0075347C" w:rsidP="00EC46DE">
            <w:pPr>
              <w:spacing w:after="0"/>
              <w:jc w:val="center"/>
              <w:rPr>
                <w:rFonts w:ascii="Times New Roman" w:hAnsi="Times New Roman"/>
                <w:sz w:val="19"/>
                <w:szCs w:val="19"/>
              </w:rPr>
            </w:pPr>
            <w:r w:rsidRPr="00E11AD1">
              <w:rPr>
                <w:rFonts w:ascii="Times New Roman" w:hAnsi="Times New Roman"/>
                <w:b/>
                <w:sz w:val="19"/>
                <w:szCs w:val="19"/>
              </w:rPr>
              <w:t>Liczba bezrobotnych osób niepełnosprawnych</w:t>
            </w:r>
          </w:p>
        </w:tc>
        <w:tc>
          <w:tcPr>
            <w:tcW w:w="1415" w:type="pct"/>
            <w:tcBorders>
              <w:top w:val="single" w:sz="4" w:space="0" w:color="auto"/>
              <w:left w:val="single" w:sz="4" w:space="0" w:color="auto"/>
              <w:bottom w:val="single" w:sz="4" w:space="0" w:color="auto"/>
              <w:right w:val="single" w:sz="4" w:space="0" w:color="auto"/>
            </w:tcBorders>
            <w:shd w:val="clear" w:color="auto" w:fill="8BE7B0"/>
            <w:vAlign w:val="center"/>
          </w:tcPr>
          <w:p w:rsidR="0075347C" w:rsidRPr="00E11AD1" w:rsidRDefault="0075347C" w:rsidP="00EC46DE">
            <w:pPr>
              <w:spacing w:after="0"/>
              <w:jc w:val="center"/>
              <w:rPr>
                <w:rFonts w:ascii="Times New Roman" w:hAnsi="Times New Roman"/>
                <w:b/>
                <w:sz w:val="19"/>
                <w:szCs w:val="19"/>
              </w:rPr>
            </w:pPr>
            <w:r w:rsidRPr="00E11AD1">
              <w:rPr>
                <w:rFonts w:ascii="Times New Roman" w:hAnsi="Times New Roman"/>
                <w:b/>
                <w:sz w:val="19"/>
                <w:szCs w:val="19"/>
              </w:rPr>
              <w:t>% udział do ogółu</w:t>
            </w:r>
          </w:p>
          <w:p w:rsidR="0075347C" w:rsidRPr="00E11AD1" w:rsidRDefault="0075347C" w:rsidP="00EC46DE">
            <w:pPr>
              <w:spacing w:after="0"/>
              <w:jc w:val="center"/>
              <w:rPr>
                <w:rFonts w:ascii="Times New Roman" w:hAnsi="Times New Roman"/>
                <w:b/>
                <w:sz w:val="19"/>
                <w:szCs w:val="19"/>
              </w:rPr>
            </w:pPr>
            <w:r w:rsidRPr="00E11AD1">
              <w:rPr>
                <w:rFonts w:ascii="Times New Roman" w:hAnsi="Times New Roman"/>
                <w:b/>
                <w:sz w:val="19"/>
                <w:szCs w:val="19"/>
              </w:rPr>
              <w:t>bezrobotnych</w:t>
            </w:r>
          </w:p>
        </w:tc>
      </w:tr>
      <w:tr w:rsidR="0075347C" w:rsidRPr="008034CA" w:rsidTr="00EC46DE">
        <w:trPr>
          <w:cantSplit/>
          <w:trHeight w:val="234"/>
          <w:jc w:val="center"/>
        </w:trPr>
        <w:tc>
          <w:tcPr>
            <w:tcW w:w="1634" w:type="pct"/>
            <w:tcBorders>
              <w:top w:val="single" w:sz="4" w:space="0" w:color="auto"/>
              <w:left w:val="single" w:sz="4" w:space="0" w:color="auto"/>
              <w:bottom w:val="single" w:sz="4" w:space="0" w:color="auto"/>
              <w:right w:val="single" w:sz="4" w:space="0" w:color="auto"/>
            </w:tcBorders>
            <w:shd w:val="clear" w:color="auto" w:fill="8BE7B0"/>
            <w:vAlign w:val="center"/>
          </w:tcPr>
          <w:p w:rsidR="0075347C" w:rsidRPr="00E11AD1" w:rsidRDefault="0075347C" w:rsidP="00EC46DE">
            <w:pPr>
              <w:spacing w:after="0"/>
              <w:rPr>
                <w:rFonts w:ascii="Times New Roman" w:hAnsi="Times New Roman"/>
                <w:b/>
                <w:sz w:val="19"/>
                <w:szCs w:val="19"/>
              </w:rPr>
            </w:pPr>
            <w:r w:rsidRPr="00E11AD1">
              <w:rPr>
                <w:rFonts w:ascii="Times New Roman" w:hAnsi="Times New Roman"/>
                <w:b/>
                <w:sz w:val="19"/>
                <w:szCs w:val="19"/>
              </w:rPr>
              <w:t>Augustów</w:t>
            </w:r>
          </w:p>
        </w:tc>
        <w:tc>
          <w:tcPr>
            <w:tcW w:w="1951" w:type="pct"/>
            <w:tcBorders>
              <w:top w:val="single" w:sz="4" w:space="0" w:color="auto"/>
              <w:left w:val="single" w:sz="4" w:space="0" w:color="auto"/>
              <w:bottom w:val="single" w:sz="4" w:space="0" w:color="auto"/>
              <w:right w:val="single" w:sz="4" w:space="0" w:color="auto"/>
            </w:tcBorders>
            <w:shd w:val="clear" w:color="auto" w:fill="C7EDAB"/>
            <w:vAlign w:val="center"/>
          </w:tcPr>
          <w:p w:rsidR="0075347C" w:rsidRPr="00E11AD1" w:rsidRDefault="0075347C" w:rsidP="00EC46DE">
            <w:pPr>
              <w:spacing w:after="0"/>
              <w:jc w:val="center"/>
              <w:rPr>
                <w:rFonts w:ascii="Times New Roman" w:hAnsi="Times New Roman"/>
                <w:sz w:val="19"/>
                <w:szCs w:val="19"/>
              </w:rPr>
            </w:pPr>
            <w:r w:rsidRPr="00E11AD1">
              <w:rPr>
                <w:rFonts w:ascii="Times New Roman" w:hAnsi="Times New Roman"/>
                <w:sz w:val="19"/>
                <w:szCs w:val="19"/>
              </w:rPr>
              <w:t>64</w:t>
            </w:r>
          </w:p>
        </w:tc>
        <w:tc>
          <w:tcPr>
            <w:tcW w:w="1415" w:type="pct"/>
            <w:tcBorders>
              <w:top w:val="single" w:sz="4" w:space="0" w:color="auto"/>
              <w:left w:val="single" w:sz="4" w:space="0" w:color="auto"/>
              <w:bottom w:val="single" w:sz="4" w:space="0" w:color="auto"/>
              <w:right w:val="single" w:sz="4" w:space="0" w:color="auto"/>
            </w:tcBorders>
            <w:shd w:val="clear" w:color="auto" w:fill="C7EDAB"/>
            <w:vAlign w:val="center"/>
          </w:tcPr>
          <w:p w:rsidR="0075347C" w:rsidRPr="00E11AD1" w:rsidRDefault="0075347C" w:rsidP="00EC46DE">
            <w:pPr>
              <w:spacing w:after="0"/>
              <w:jc w:val="center"/>
              <w:rPr>
                <w:rFonts w:ascii="Times New Roman" w:hAnsi="Times New Roman"/>
                <w:sz w:val="19"/>
                <w:szCs w:val="19"/>
              </w:rPr>
            </w:pPr>
            <w:r w:rsidRPr="00E11AD1">
              <w:rPr>
                <w:rFonts w:ascii="Times New Roman" w:hAnsi="Times New Roman"/>
                <w:sz w:val="19"/>
                <w:szCs w:val="19"/>
              </w:rPr>
              <w:t>3,0</w:t>
            </w:r>
          </w:p>
        </w:tc>
      </w:tr>
      <w:tr w:rsidR="0075347C" w:rsidRPr="008034CA" w:rsidTr="00EC46DE">
        <w:trPr>
          <w:cantSplit/>
          <w:trHeight w:val="240"/>
          <w:jc w:val="center"/>
        </w:trPr>
        <w:tc>
          <w:tcPr>
            <w:tcW w:w="1634" w:type="pct"/>
            <w:tcBorders>
              <w:top w:val="single" w:sz="4" w:space="0" w:color="auto"/>
              <w:left w:val="single" w:sz="4" w:space="0" w:color="auto"/>
              <w:bottom w:val="single" w:sz="4" w:space="0" w:color="auto"/>
              <w:right w:val="single" w:sz="4" w:space="0" w:color="auto"/>
            </w:tcBorders>
            <w:shd w:val="clear" w:color="auto" w:fill="8BE7B0"/>
            <w:vAlign w:val="center"/>
          </w:tcPr>
          <w:p w:rsidR="0075347C" w:rsidRPr="00E11AD1" w:rsidRDefault="0075347C" w:rsidP="00EC46DE">
            <w:pPr>
              <w:spacing w:after="0"/>
              <w:rPr>
                <w:rFonts w:ascii="Times New Roman" w:hAnsi="Times New Roman"/>
                <w:b/>
                <w:sz w:val="19"/>
                <w:szCs w:val="19"/>
              </w:rPr>
            </w:pPr>
            <w:r w:rsidRPr="00E11AD1">
              <w:rPr>
                <w:rFonts w:ascii="Times New Roman" w:hAnsi="Times New Roman"/>
                <w:b/>
                <w:sz w:val="19"/>
                <w:szCs w:val="19"/>
              </w:rPr>
              <w:t>Białystok</w:t>
            </w:r>
          </w:p>
        </w:tc>
        <w:tc>
          <w:tcPr>
            <w:tcW w:w="1951" w:type="pct"/>
            <w:tcBorders>
              <w:top w:val="single" w:sz="4" w:space="0" w:color="auto"/>
              <w:left w:val="single" w:sz="4" w:space="0" w:color="auto"/>
              <w:bottom w:val="single" w:sz="4" w:space="0" w:color="auto"/>
              <w:right w:val="single" w:sz="4" w:space="0" w:color="auto"/>
            </w:tcBorders>
            <w:shd w:val="clear" w:color="auto" w:fill="C7EDAB"/>
            <w:vAlign w:val="center"/>
          </w:tcPr>
          <w:p w:rsidR="0075347C" w:rsidRPr="00E11AD1" w:rsidRDefault="0075347C" w:rsidP="00EC46DE">
            <w:pPr>
              <w:spacing w:after="0"/>
              <w:jc w:val="center"/>
              <w:rPr>
                <w:rFonts w:ascii="Times New Roman" w:hAnsi="Times New Roman"/>
                <w:sz w:val="19"/>
                <w:szCs w:val="19"/>
              </w:rPr>
            </w:pPr>
            <w:r w:rsidRPr="00E11AD1">
              <w:rPr>
                <w:rFonts w:ascii="Times New Roman" w:hAnsi="Times New Roman"/>
                <w:sz w:val="19"/>
                <w:szCs w:val="19"/>
              </w:rPr>
              <w:t>1231</w:t>
            </w:r>
          </w:p>
        </w:tc>
        <w:tc>
          <w:tcPr>
            <w:tcW w:w="1415" w:type="pct"/>
            <w:tcBorders>
              <w:top w:val="single" w:sz="4" w:space="0" w:color="auto"/>
              <w:left w:val="single" w:sz="4" w:space="0" w:color="auto"/>
              <w:bottom w:val="single" w:sz="4" w:space="0" w:color="auto"/>
              <w:right w:val="single" w:sz="4" w:space="0" w:color="auto"/>
            </w:tcBorders>
            <w:shd w:val="clear" w:color="auto" w:fill="C7EDAB"/>
            <w:vAlign w:val="center"/>
          </w:tcPr>
          <w:p w:rsidR="0075347C" w:rsidRPr="00E11AD1" w:rsidRDefault="0075347C" w:rsidP="00EC46DE">
            <w:pPr>
              <w:spacing w:after="0"/>
              <w:jc w:val="center"/>
              <w:rPr>
                <w:rFonts w:ascii="Times New Roman" w:hAnsi="Times New Roman"/>
                <w:sz w:val="19"/>
                <w:szCs w:val="19"/>
              </w:rPr>
            </w:pPr>
            <w:r w:rsidRPr="00E11AD1">
              <w:rPr>
                <w:rFonts w:ascii="Times New Roman" w:hAnsi="Times New Roman"/>
                <w:sz w:val="19"/>
                <w:szCs w:val="19"/>
              </w:rPr>
              <w:t>8,9</w:t>
            </w:r>
          </w:p>
        </w:tc>
      </w:tr>
      <w:tr w:rsidR="0075347C" w:rsidRPr="008034CA" w:rsidTr="00EC46DE">
        <w:trPr>
          <w:cantSplit/>
          <w:trHeight w:val="240"/>
          <w:jc w:val="center"/>
        </w:trPr>
        <w:tc>
          <w:tcPr>
            <w:tcW w:w="1634" w:type="pct"/>
            <w:tcBorders>
              <w:top w:val="single" w:sz="4" w:space="0" w:color="auto"/>
              <w:left w:val="single" w:sz="4" w:space="0" w:color="auto"/>
              <w:bottom w:val="single" w:sz="4" w:space="0" w:color="auto"/>
              <w:right w:val="single" w:sz="4" w:space="0" w:color="auto"/>
            </w:tcBorders>
            <w:shd w:val="clear" w:color="auto" w:fill="8BE7B0"/>
            <w:vAlign w:val="center"/>
          </w:tcPr>
          <w:p w:rsidR="0075347C" w:rsidRPr="00E11AD1" w:rsidRDefault="0075347C" w:rsidP="00EC46DE">
            <w:pPr>
              <w:spacing w:after="0"/>
              <w:rPr>
                <w:rFonts w:ascii="Times New Roman" w:hAnsi="Times New Roman"/>
                <w:b/>
                <w:sz w:val="19"/>
                <w:szCs w:val="19"/>
              </w:rPr>
            </w:pPr>
            <w:r w:rsidRPr="00E11AD1">
              <w:rPr>
                <w:rFonts w:ascii="Times New Roman" w:hAnsi="Times New Roman"/>
                <w:b/>
                <w:sz w:val="19"/>
                <w:szCs w:val="19"/>
              </w:rPr>
              <w:t>Bielsk Podlaski</w:t>
            </w:r>
          </w:p>
        </w:tc>
        <w:tc>
          <w:tcPr>
            <w:tcW w:w="1951" w:type="pct"/>
            <w:tcBorders>
              <w:top w:val="single" w:sz="4" w:space="0" w:color="auto"/>
              <w:left w:val="single" w:sz="4" w:space="0" w:color="auto"/>
              <w:bottom w:val="single" w:sz="4" w:space="0" w:color="auto"/>
              <w:right w:val="single" w:sz="4" w:space="0" w:color="auto"/>
            </w:tcBorders>
            <w:shd w:val="clear" w:color="auto" w:fill="C7EDAB"/>
            <w:vAlign w:val="center"/>
          </w:tcPr>
          <w:p w:rsidR="0075347C" w:rsidRPr="00E11AD1" w:rsidRDefault="0075347C" w:rsidP="00EC46DE">
            <w:pPr>
              <w:spacing w:after="0"/>
              <w:jc w:val="center"/>
              <w:rPr>
                <w:rFonts w:ascii="Times New Roman" w:hAnsi="Times New Roman"/>
                <w:sz w:val="19"/>
                <w:szCs w:val="19"/>
              </w:rPr>
            </w:pPr>
            <w:r w:rsidRPr="00E11AD1">
              <w:rPr>
                <w:rFonts w:ascii="Times New Roman" w:hAnsi="Times New Roman"/>
                <w:sz w:val="19"/>
                <w:szCs w:val="19"/>
              </w:rPr>
              <w:t>123</w:t>
            </w:r>
          </w:p>
        </w:tc>
        <w:tc>
          <w:tcPr>
            <w:tcW w:w="1415" w:type="pct"/>
            <w:tcBorders>
              <w:top w:val="single" w:sz="4" w:space="0" w:color="auto"/>
              <w:left w:val="single" w:sz="4" w:space="0" w:color="auto"/>
              <w:bottom w:val="single" w:sz="4" w:space="0" w:color="auto"/>
              <w:right w:val="single" w:sz="4" w:space="0" w:color="auto"/>
            </w:tcBorders>
            <w:shd w:val="clear" w:color="auto" w:fill="C7EDAB"/>
            <w:vAlign w:val="center"/>
          </w:tcPr>
          <w:p w:rsidR="0075347C" w:rsidRPr="00E11AD1" w:rsidRDefault="0075347C" w:rsidP="00EC46DE">
            <w:pPr>
              <w:spacing w:after="0"/>
              <w:jc w:val="center"/>
              <w:rPr>
                <w:rFonts w:ascii="Times New Roman" w:hAnsi="Times New Roman"/>
                <w:sz w:val="19"/>
                <w:szCs w:val="19"/>
              </w:rPr>
            </w:pPr>
            <w:r w:rsidRPr="00E11AD1">
              <w:rPr>
                <w:rFonts w:ascii="Times New Roman" w:hAnsi="Times New Roman"/>
                <w:sz w:val="19"/>
                <w:szCs w:val="19"/>
              </w:rPr>
              <w:t>8,2</w:t>
            </w:r>
          </w:p>
        </w:tc>
      </w:tr>
      <w:tr w:rsidR="0075347C" w:rsidRPr="008034CA" w:rsidTr="00EC46DE">
        <w:trPr>
          <w:cantSplit/>
          <w:trHeight w:val="240"/>
          <w:jc w:val="center"/>
        </w:trPr>
        <w:tc>
          <w:tcPr>
            <w:tcW w:w="1634" w:type="pct"/>
            <w:tcBorders>
              <w:top w:val="single" w:sz="4" w:space="0" w:color="auto"/>
              <w:left w:val="single" w:sz="4" w:space="0" w:color="auto"/>
              <w:bottom w:val="single" w:sz="4" w:space="0" w:color="auto"/>
              <w:right w:val="single" w:sz="4" w:space="0" w:color="auto"/>
            </w:tcBorders>
            <w:shd w:val="clear" w:color="auto" w:fill="8BE7B0"/>
            <w:vAlign w:val="center"/>
          </w:tcPr>
          <w:p w:rsidR="0075347C" w:rsidRPr="00E11AD1" w:rsidRDefault="0075347C" w:rsidP="00EC46DE">
            <w:pPr>
              <w:spacing w:after="0"/>
              <w:rPr>
                <w:rFonts w:ascii="Times New Roman" w:hAnsi="Times New Roman"/>
                <w:b/>
                <w:sz w:val="19"/>
                <w:szCs w:val="19"/>
              </w:rPr>
            </w:pPr>
            <w:r w:rsidRPr="00E11AD1">
              <w:rPr>
                <w:rFonts w:ascii="Times New Roman" w:hAnsi="Times New Roman"/>
                <w:b/>
                <w:sz w:val="19"/>
                <w:szCs w:val="19"/>
              </w:rPr>
              <w:t>Grajewo</w:t>
            </w:r>
          </w:p>
        </w:tc>
        <w:tc>
          <w:tcPr>
            <w:tcW w:w="1951" w:type="pct"/>
            <w:tcBorders>
              <w:top w:val="single" w:sz="4" w:space="0" w:color="auto"/>
              <w:left w:val="single" w:sz="4" w:space="0" w:color="auto"/>
              <w:bottom w:val="single" w:sz="4" w:space="0" w:color="auto"/>
              <w:right w:val="single" w:sz="4" w:space="0" w:color="auto"/>
            </w:tcBorders>
            <w:shd w:val="clear" w:color="auto" w:fill="C7EDAB"/>
            <w:vAlign w:val="center"/>
          </w:tcPr>
          <w:p w:rsidR="0075347C" w:rsidRPr="00E11AD1" w:rsidRDefault="0075347C" w:rsidP="00EC46DE">
            <w:pPr>
              <w:spacing w:after="0"/>
              <w:jc w:val="center"/>
              <w:rPr>
                <w:rFonts w:ascii="Times New Roman" w:hAnsi="Times New Roman"/>
                <w:sz w:val="19"/>
                <w:szCs w:val="19"/>
              </w:rPr>
            </w:pPr>
            <w:r w:rsidRPr="00E11AD1">
              <w:rPr>
                <w:rFonts w:ascii="Times New Roman" w:hAnsi="Times New Roman"/>
                <w:sz w:val="19"/>
                <w:szCs w:val="19"/>
              </w:rPr>
              <w:t>81</w:t>
            </w:r>
          </w:p>
        </w:tc>
        <w:tc>
          <w:tcPr>
            <w:tcW w:w="1415" w:type="pct"/>
            <w:tcBorders>
              <w:top w:val="single" w:sz="4" w:space="0" w:color="auto"/>
              <w:left w:val="single" w:sz="4" w:space="0" w:color="auto"/>
              <w:bottom w:val="single" w:sz="4" w:space="0" w:color="auto"/>
              <w:right w:val="single" w:sz="4" w:space="0" w:color="auto"/>
            </w:tcBorders>
            <w:shd w:val="clear" w:color="auto" w:fill="C7EDAB"/>
            <w:vAlign w:val="center"/>
          </w:tcPr>
          <w:p w:rsidR="0075347C" w:rsidRPr="00E11AD1" w:rsidRDefault="0075347C" w:rsidP="00EC46DE">
            <w:pPr>
              <w:spacing w:after="0"/>
              <w:jc w:val="center"/>
              <w:rPr>
                <w:rFonts w:ascii="Times New Roman" w:hAnsi="Times New Roman"/>
                <w:sz w:val="19"/>
                <w:szCs w:val="19"/>
              </w:rPr>
            </w:pPr>
            <w:r w:rsidRPr="00E11AD1">
              <w:rPr>
                <w:rFonts w:ascii="Times New Roman" w:hAnsi="Times New Roman"/>
                <w:sz w:val="19"/>
                <w:szCs w:val="19"/>
              </w:rPr>
              <w:t>3,2</w:t>
            </w:r>
          </w:p>
        </w:tc>
      </w:tr>
      <w:tr w:rsidR="0075347C" w:rsidRPr="008034CA" w:rsidTr="00EC46DE">
        <w:trPr>
          <w:cantSplit/>
          <w:trHeight w:val="240"/>
          <w:jc w:val="center"/>
        </w:trPr>
        <w:tc>
          <w:tcPr>
            <w:tcW w:w="1634" w:type="pct"/>
            <w:tcBorders>
              <w:top w:val="single" w:sz="4" w:space="0" w:color="auto"/>
              <w:left w:val="single" w:sz="4" w:space="0" w:color="auto"/>
              <w:bottom w:val="single" w:sz="4" w:space="0" w:color="auto"/>
              <w:right w:val="single" w:sz="4" w:space="0" w:color="auto"/>
            </w:tcBorders>
            <w:shd w:val="clear" w:color="auto" w:fill="8BE7B0"/>
            <w:vAlign w:val="center"/>
          </w:tcPr>
          <w:p w:rsidR="0075347C" w:rsidRPr="00E11AD1" w:rsidRDefault="0075347C" w:rsidP="00EC46DE">
            <w:pPr>
              <w:spacing w:after="0"/>
              <w:rPr>
                <w:rFonts w:ascii="Times New Roman" w:hAnsi="Times New Roman"/>
                <w:b/>
                <w:sz w:val="19"/>
                <w:szCs w:val="19"/>
              </w:rPr>
            </w:pPr>
            <w:r w:rsidRPr="00E11AD1">
              <w:rPr>
                <w:rFonts w:ascii="Times New Roman" w:hAnsi="Times New Roman"/>
                <w:b/>
                <w:sz w:val="19"/>
                <w:szCs w:val="19"/>
              </w:rPr>
              <w:t>Hajnówka</w:t>
            </w:r>
          </w:p>
        </w:tc>
        <w:tc>
          <w:tcPr>
            <w:tcW w:w="1951" w:type="pct"/>
            <w:tcBorders>
              <w:top w:val="single" w:sz="4" w:space="0" w:color="auto"/>
              <w:left w:val="single" w:sz="4" w:space="0" w:color="auto"/>
              <w:bottom w:val="single" w:sz="4" w:space="0" w:color="auto"/>
              <w:right w:val="single" w:sz="4" w:space="0" w:color="auto"/>
            </w:tcBorders>
            <w:shd w:val="clear" w:color="auto" w:fill="C7EDAB"/>
            <w:vAlign w:val="center"/>
          </w:tcPr>
          <w:p w:rsidR="0075347C" w:rsidRPr="00E11AD1" w:rsidRDefault="0075347C" w:rsidP="00EC46DE">
            <w:pPr>
              <w:spacing w:after="0"/>
              <w:jc w:val="center"/>
              <w:rPr>
                <w:rFonts w:ascii="Times New Roman" w:hAnsi="Times New Roman"/>
                <w:sz w:val="19"/>
                <w:szCs w:val="19"/>
              </w:rPr>
            </w:pPr>
            <w:r w:rsidRPr="00E11AD1">
              <w:rPr>
                <w:rFonts w:ascii="Times New Roman" w:hAnsi="Times New Roman"/>
                <w:sz w:val="19"/>
                <w:szCs w:val="19"/>
              </w:rPr>
              <w:t>97</w:t>
            </w:r>
          </w:p>
        </w:tc>
        <w:tc>
          <w:tcPr>
            <w:tcW w:w="1415" w:type="pct"/>
            <w:tcBorders>
              <w:top w:val="single" w:sz="4" w:space="0" w:color="auto"/>
              <w:left w:val="single" w:sz="4" w:space="0" w:color="auto"/>
              <w:bottom w:val="single" w:sz="4" w:space="0" w:color="auto"/>
              <w:right w:val="single" w:sz="4" w:space="0" w:color="auto"/>
            </w:tcBorders>
            <w:shd w:val="clear" w:color="auto" w:fill="C7EDAB"/>
            <w:vAlign w:val="center"/>
          </w:tcPr>
          <w:p w:rsidR="0075347C" w:rsidRPr="00E11AD1" w:rsidRDefault="0075347C" w:rsidP="00EC46DE">
            <w:pPr>
              <w:spacing w:after="0"/>
              <w:jc w:val="center"/>
              <w:rPr>
                <w:rFonts w:ascii="Times New Roman" w:hAnsi="Times New Roman"/>
                <w:sz w:val="19"/>
                <w:szCs w:val="19"/>
              </w:rPr>
            </w:pPr>
            <w:r w:rsidRPr="00E11AD1">
              <w:rPr>
                <w:rFonts w:ascii="Times New Roman" w:hAnsi="Times New Roman"/>
                <w:sz w:val="19"/>
                <w:szCs w:val="19"/>
              </w:rPr>
              <w:t>7,5</w:t>
            </w:r>
          </w:p>
        </w:tc>
      </w:tr>
      <w:tr w:rsidR="0075347C" w:rsidRPr="008034CA" w:rsidTr="00EC46DE">
        <w:trPr>
          <w:cantSplit/>
          <w:trHeight w:val="240"/>
          <w:jc w:val="center"/>
        </w:trPr>
        <w:tc>
          <w:tcPr>
            <w:tcW w:w="1634" w:type="pct"/>
            <w:tcBorders>
              <w:top w:val="single" w:sz="4" w:space="0" w:color="auto"/>
              <w:left w:val="single" w:sz="4" w:space="0" w:color="auto"/>
              <w:bottom w:val="single" w:sz="4" w:space="0" w:color="auto"/>
              <w:right w:val="single" w:sz="4" w:space="0" w:color="auto"/>
            </w:tcBorders>
            <w:shd w:val="clear" w:color="auto" w:fill="8BE7B0"/>
            <w:vAlign w:val="center"/>
          </w:tcPr>
          <w:p w:rsidR="0075347C" w:rsidRPr="00E11AD1" w:rsidRDefault="0075347C" w:rsidP="00EC46DE">
            <w:pPr>
              <w:spacing w:after="0"/>
              <w:rPr>
                <w:rFonts w:ascii="Times New Roman" w:hAnsi="Times New Roman"/>
                <w:b/>
                <w:sz w:val="19"/>
                <w:szCs w:val="19"/>
              </w:rPr>
            </w:pPr>
            <w:r w:rsidRPr="00E11AD1">
              <w:rPr>
                <w:rFonts w:ascii="Times New Roman" w:hAnsi="Times New Roman"/>
                <w:b/>
                <w:sz w:val="19"/>
                <w:szCs w:val="19"/>
              </w:rPr>
              <w:t>Kolno</w:t>
            </w:r>
          </w:p>
        </w:tc>
        <w:tc>
          <w:tcPr>
            <w:tcW w:w="1951" w:type="pct"/>
            <w:tcBorders>
              <w:top w:val="single" w:sz="4" w:space="0" w:color="auto"/>
              <w:left w:val="single" w:sz="4" w:space="0" w:color="auto"/>
              <w:bottom w:val="single" w:sz="4" w:space="0" w:color="auto"/>
              <w:right w:val="single" w:sz="4" w:space="0" w:color="auto"/>
            </w:tcBorders>
            <w:shd w:val="clear" w:color="auto" w:fill="C7EDAB"/>
            <w:vAlign w:val="center"/>
          </w:tcPr>
          <w:p w:rsidR="0075347C" w:rsidRPr="00E11AD1" w:rsidRDefault="0075347C" w:rsidP="00EC46DE">
            <w:pPr>
              <w:spacing w:after="0"/>
              <w:jc w:val="center"/>
              <w:rPr>
                <w:rFonts w:ascii="Times New Roman" w:hAnsi="Times New Roman"/>
                <w:sz w:val="19"/>
                <w:szCs w:val="19"/>
              </w:rPr>
            </w:pPr>
            <w:r w:rsidRPr="00E11AD1">
              <w:rPr>
                <w:rFonts w:ascii="Times New Roman" w:hAnsi="Times New Roman"/>
                <w:sz w:val="19"/>
                <w:szCs w:val="19"/>
              </w:rPr>
              <w:t>43</w:t>
            </w:r>
          </w:p>
        </w:tc>
        <w:tc>
          <w:tcPr>
            <w:tcW w:w="1415" w:type="pct"/>
            <w:tcBorders>
              <w:top w:val="single" w:sz="4" w:space="0" w:color="auto"/>
              <w:left w:val="single" w:sz="4" w:space="0" w:color="auto"/>
              <w:bottom w:val="single" w:sz="4" w:space="0" w:color="auto"/>
              <w:right w:val="single" w:sz="4" w:space="0" w:color="auto"/>
            </w:tcBorders>
            <w:shd w:val="clear" w:color="auto" w:fill="C7EDAB"/>
            <w:vAlign w:val="center"/>
          </w:tcPr>
          <w:p w:rsidR="0075347C" w:rsidRPr="00E11AD1" w:rsidRDefault="0075347C" w:rsidP="00EC46DE">
            <w:pPr>
              <w:spacing w:after="0"/>
              <w:jc w:val="center"/>
              <w:rPr>
                <w:rFonts w:ascii="Times New Roman" w:hAnsi="Times New Roman"/>
                <w:sz w:val="19"/>
                <w:szCs w:val="19"/>
              </w:rPr>
            </w:pPr>
            <w:r w:rsidRPr="00E11AD1">
              <w:rPr>
                <w:rFonts w:ascii="Times New Roman" w:hAnsi="Times New Roman"/>
                <w:sz w:val="19"/>
                <w:szCs w:val="19"/>
              </w:rPr>
              <w:t>1,7</w:t>
            </w:r>
          </w:p>
        </w:tc>
      </w:tr>
      <w:tr w:rsidR="0075347C" w:rsidRPr="008034CA" w:rsidTr="00EC46DE">
        <w:trPr>
          <w:cantSplit/>
          <w:trHeight w:val="240"/>
          <w:jc w:val="center"/>
        </w:trPr>
        <w:tc>
          <w:tcPr>
            <w:tcW w:w="1634" w:type="pct"/>
            <w:tcBorders>
              <w:top w:val="single" w:sz="4" w:space="0" w:color="auto"/>
              <w:left w:val="single" w:sz="4" w:space="0" w:color="auto"/>
              <w:bottom w:val="single" w:sz="4" w:space="0" w:color="auto"/>
              <w:right w:val="single" w:sz="4" w:space="0" w:color="auto"/>
            </w:tcBorders>
            <w:shd w:val="clear" w:color="auto" w:fill="8BE7B0"/>
            <w:vAlign w:val="center"/>
          </w:tcPr>
          <w:p w:rsidR="0075347C" w:rsidRPr="00E11AD1" w:rsidRDefault="0075347C" w:rsidP="00EC46DE">
            <w:pPr>
              <w:spacing w:after="0"/>
              <w:rPr>
                <w:rFonts w:ascii="Times New Roman" w:hAnsi="Times New Roman"/>
                <w:b/>
                <w:sz w:val="19"/>
                <w:szCs w:val="19"/>
              </w:rPr>
            </w:pPr>
            <w:r w:rsidRPr="00E11AD1">
              <w:rPr>
                <w:rFonts w:ascii="Times New Roman" w:hAnsi="Times New Roman"/>
                <w:b/>
                <w:sz w:val="19"/>
                <w:szCs w:val="19"/>
              </w:rPr>
              <w:t>Łomża</w:t>
            </w:r>
          </w:p>
        </w:tc>
        <w:tc>
          <w:tcPr>
            <w:tcW w:w="1951" w:type="pct"/>
            <w:tcBorders>
              <w:top w:val="single" w:sz="4" w:space="0" w:color="auto"/>
              <w:left w:val="single" w:sz="4" w:space="0" w:color="auto"/>
              <w:bottom w:val="single" w:sz="4" w:space="0" w:color="auto"/>
              <w:right w:val="single" w:sz="4" w:space="0" w:color="auto"/>
            </w:tcBorders>
            <w:shd w:val="clear" w:color="auto" w:fill="C7EDAB"/>
            <w:vAlign w:val="center"/>
          </w:tcPr>
          <w:p w:rsidR="0075347C" w:rsidRPr="00E11AD1" w:rsidRDefault="0075347C" w:rsidP="00EC46DE">
            <w:pPr>
              <w:spacing w:after="0"/>
              <w:jc w:val="center"/>
              <w:rPr>
                <w:rFonts w:ascii="Times New Roman" w:hAnsi="Times New Roman"/>
                <w:sz w:val="19"/>
                <w:szCs w:val="19"/>
              </w:rPr>
            </w:pPr>
            <w:r w:rsidRPr="00E11AD1">
              <w:rPr>
                <w:rFonts w:ascii="Times New Roman" w:hAnsi="Times New Roman"/>
                <w:sz w:val="19"/>
                <w:szCs w:val="19"/>
              </w:rPr>
              <w:t>229</w:t>
            </w:r>
          </w:p>
        </w:tc>
        <w:tc>
          <w:tcPr>
            <w:tcW w:w="1415" w:type="pct"/>
            <w:tcBorders>
              <w:top w:val="single" w:sz="4" w:space="0" w:color="auto"/>
              <w:left w:val="single" w:sz="4" w:space="0" w:color="auto"/>
              <w:bottom w:val="single" w:sz="4" w:space="0" w:color="auto"/>
              <w:right w:val="single" w:sz="4" w:space="0" w:color="auto"/>
            </w:tcBorders>
            <w:shd w:val="clear" w:color="auto" w:fill="C7EDAB"/>
            <w:vAlign w:val="center"/>
          </w:tcPr>
          <w:p w:rsidR="0075347C" w:rsidRPr="00E11AD1" w:rsidRDefault="0075347C" w:rsidP="00EC46DE">
            <w:pPr>
              <w:spacing w:after="0"/>
              <w:jc w:val="center"/>
              <w:rPr>
                <w:rFonts w:ascii="Times New Roman" w:hAnsi="Times New Roman"/>
                <w:sz w:val="19"/>
                <w:szCs w:val="19"/>
              </w:rPr>
            </w:pPr>
            <w:r w:rsidRPr="00E11AD1">
              <w:rPr>
                <w:rFonts w:ascii="Times New Roman" w:hAnsi="Times New Roman"/>
                <w:sz w:val="19"/>
                <w:szCs w:val="19"/>
              </w:rPr>
              <w:t>5,8</w:t>
            </w:r>
          </w:p>
        </w:tc>
      </w:tr>
      <w:tr w:rsidR="0075347C" w:rsidRPr="008034CA" w:rsidTr="00EC46DE">
        <w:trPr>
          <w:cantSplit/>
          <w:trHeight w:val="240"/>
          <w:jc w:val="center"/>
        </w:trPr>
        <w:tc>
          <w:tcPr>
            <w:tcW w:w="1634" w:type="pct"/>
            <w:tcBorders>
              <w:top w:val="single" w:sz="4" w:space="0" w:color="auto"/>
              <w:left w:val="single" w:sz="4" w:space="0" w:color="auto"/>
              <w:bottom w:val="single" w:sz="4" w:space="0" w:color="auto"/>
              <w:right w:val="single" w:sz="4" w:space="0" w:color="auto"/>
            </w:tcBorders>
            <w:shd w:val="clear" w:color="auto" w:fill="8BE7B0"/>
            <w:vAlign w:val="center"/>
          </w:tcPr>
          <w:p w:rsidR="0075347C" w:rsidRPr="00E11AD1" w:rsidRDefault="0075347C" w:rsidP="00EC46DE">
            <w:pPr>
              <w:spacing w:after="0"/>
              <w:rPr>
                <w:rFonts w:ascii="Times New Roman" w:hAnsi="Times New Roman"/>
                <w:b/>
                <w:sz w:val="19"/>
                <w:szCs w:val="19"/>
              </w:rPr>
            </w:pPr>
            <w:r w:rsidRPr="00E11AD1">
              <w:rPr>
                <w:rFonts w:ascii="Times New Roman" w:hAnsi="Times New Roman"/>
                <w:b/>
                <w:sz w:val="19"/>
                <w:szCs w:val="19"/>
              </w:rPr>
              <w:t>Mońki</w:t>
            </w:r>
          </w:p>
        </w:tc>
        <w:tc>
          <w:tcPr>
            <w:tcW w:w="1951" w:type="pct"/>
            <w:tcBorders>
              <w:top w:val="single" w:sz="4" w:space="0" w:color="auto"/>
              <w:left w:val="single" w:sz="4" w:space="0" w:color="auto"/>
              <w:bottom w:val="single" w:sz="4" w:space="0" w:color="auto"/>
              <w:right w:val="single" w:sz="4" w:space="0" w:color="auto"/>
            </w:tcBorders>
            <w:shd w:val="clear" w:color="auto" w:fill="C7EDAB"/>
            <w:vAlign w:val="center"/>
          </w:tcPr>
          <w:p w:rsidR="0075347C" w:rsidRPr="00E11AD1" w:rsidRDefault="0075347C" w:rsidP="00EC46DE">
            <w:pPr>
              <w:spacing w:after="0"/>
              <w:jc w:val="center"/>
              <w:rPr>
                <w:rFonts w:ascii="Times New Roman" w:hAnsi="Times New Roman"/>
                <w:sz w:val="19"/>
                <w:szCs w:val="19"/>
              </w:rPr>
            </w:pPr>
            <w:r w:rsidRPr="00E11AD1">
              <w:rPr>
                <w:rFonts w:ascii="Times New Roman" w:hAnsi="Times New Roman"/>
                <w:sz w:val="19"/>
                <w:szCs w:val="19"/>
              </w:rPr>
              <w:t>39</w:t>
            </w:r>
          </w:p>
        </w:tc>
        <w:tc>
          <w:tcPr>
            <w:tcW w:w="1415" w:type="pct"/>
            <w:tcBorders>
              <w:top w:val="single" w:sz="4" w:space="0" w:color="auto"/>
              <w:left w:val="single" w:sz="4" w:space="0" w:color="auto"/>
              <w:bottom w:val="single" w:sz="4" w:space="0" w:color="auto"/>
              <w:right w:val="single" w:sz="4" w:space="0" w:color="auto"/>
            </w:tcBorders>
            <w:shd w:val="clear" w:color="auto" w:fill="C7EDAB"/>
            <w:vAlign w:val="center"/>
          </w:tcPr>
          <w:p w:rsidR="0075347C" w:rsidRPr="00E11AD1" w:rsidRDefault="0075347C" w:rsidP="00EC46DE">
            <w:pPr>
              <w:spacing w:after="0"/>
              <w:jc w:val="center"/>
              <w:rPr>
                <w:rFonts w:ascii="Times New Roman" w:hAnsi="Times New Roman"/>
                <w:sz w:val="19"/>
                <w:szCs w:val="19"/>
              </w:rPr>
            </w:pPr>
            <w:r w:rsidRPr="00E11AD1">
              <w:rPr>
                <w:rFonts w:ascii="Times New Roman" w:hAnsi="Times New Roman"/>
                <w:sz w:val="19"/>
                <w:szCs w:val="19"/>
              </w:rPr>
              <w:t>3,6</w:t>
            </w:r>
          </w:p>
        </w:tc>
      </w:tr>
      <w:tr w:rsidR="0075347C" w:rsidRPr="008034CA" w:rsidTr="00EC46DE">
        <w:trPr>
          <w:cantSplit/>
          <w:trHeight w:val="240"/>
          <w:jc w:val="center"/>
        </w:trPr>
        <w:tc>
          <w:tcPr>
            <w:tcW w:w="1634" w:type="pct"/>
            <w:tcBorders>
              <w:top w:val="single" w:sz="4" w:space="0" w:color="auto"/>
              <w:left w:val="single" w:sz="4" w:space="0" w:color="auto"/>
              <w:bottom w:val="single" w:sz="4" w:space="0" w:color="auto"/>
              <w:right w:val="single" w:sz="4" w:space="0" w:color="auto"/>
            </w:tcBorders>
            <w:shd w:val="clear" w:color="auto" w:fill="8BE7B0"/>
            <w:vAlign w:val="center"/>
          </w:tcPr>
          <w:p w:rsidR="0075347C" w:rsidRPr="00E11AD1" w:rsidRDefault="0075347C" w:rsidP="00EC46DE">
            <w:pPr>
              <w:spacing w:after="0"/>
              <w:rPr>
                <w:rFonts w:ascii="Times New Roman" w:hAnsi="Times New Roman"/>
                <w:b/>
                <w:sz w:val="19"/>
                <w:szCs w:val="19"/>
              </w:rPr>
            </w:pPr>
            <w:r w:rsidRPr="00E11AD1">
              <w:rPr>
                <w:rFonts w:ascii="Times New Roman" w:hAnsi="Times New Roman"/>
                <w:b/>
                <w:sz w:val="19"/>
                <w:szCs w:val="19"/>
              </w:rPr>
              <w:t>Sejny</w:t>
            </w:r>
          </w:p>
        </w:tc>
        <w:tc>
          <w:tcPr>
            <w:tcW w:w="1951" w:type="pct"/>
            <w:tcBorders>
              <w:top w:val="single" w:sz="4" w:space="0" w:color="auto"/>
              <w:left w:val="single" w:sz="4" w:space="0" w:color="auto"/>
              <w:bottom w:val="single" w:sz="4" w:space="0" w:color="auto"/>
              <w:right w:val="single" w:sz="4" w:space="0" w:color="auto"/>
            </w:tcBorders>
            <w:shd w:val="clear" w:color="auto" w:fill="C7EDAB"/>
            <w:vAlign w:val="center"/>
          </w:tcPr>
          <w:p w:rsidR="0075347C" w:rsidRPr="00E11AD1" w:rsidRDefault="0075347C" w:rsidP="00EC46DE">
            <w:pPr>
              <w:spacing w:after="0"/>
              <w:jc w:val="center"/>
              <w:rPr>
                <w:rFonts w:ascii="Times New Roman" w:hAnsi="Times New Roman"/>
                <w:sz w:val="19"/>
                <w:szCs w:val="19"/>
              </w:rPr>
            </w:pPr>
            <w:r w:rsidRPr="00E11AD1">
              <w:rPr>
                <w:rFonts w:ascii="Times New Roman" w:hAnsi="Times New Roman"/>
                <w:sz w:val="19"/>
                <w:szCs w:val="19"/>
              </w:rPr>
              <w:t>20</w:t>
            </w:r>
          </w:p>
        </w:tc>
        <w:tc>
          <w:tcPr>
            <w:tcW w:w="1415" w:type="pct"/>
            <w:tcBorders>
              <w:top w:val="single" w:sz="4" w:space="0" w:color="auto"/>
              <w:left w:val="single" w:sz="4" w:space="0" w:color="auto"/>
              <w:bottom w:val="single" w:sz="4" w:space="0" w:color="auto"/>
              <w:right w:val="single" w:sz="4" w:space="0" w:color="auto"/>
            </w:tcBorders>
            <w:shd w:val="clear" w:color="auto" w:fill="C7EDAB"/>
            <w:vAlign w:val="center"/>
          </w:tcPr>
          <w:p w:rsidR="0075347C" w:rsidRPr="00E11AD1" w:rsidRDefault="0075347C" w:rsidP="00EC46DE">
            <w:pPr>
              <w:spacing w:after="0"/>
              <w:jc w:val="center"/>
              <w:rPr>
                <w:rFonts w:ascii="Times New Roman" w:hAnsi="Times New Roman"/>
                <w:sz w:val="19"/>
                <w:szCs w:val="19"/>
              </w:rPr>
            </w:pPr>
            <w:r w:rsidRPr="00E11AD1">
              <w:rPr>
                <w:rFonts w:ascii="Times New Roman" w:hAnsi="Times New Roman"/>
                <w:sz w:val="19"/>
                <w:szCs w:val="19"/>
              </w:rPr>
              <w:t>1,7</w:t>
            </w:r>
          </w:p>
        </w:tc>
      </w:tr>
      <w:tr w:rsidR="0075347C" w:rsidRPr="008034CA" w:rsidTr="00EC46DE">
        <w:trPr>
          <w:cantSplit/>
          <w:trHeight w:val="240"/>
          <w:jc w:val="center"/>
        </w:trPr>
        <w:tc>
          <w:tcPr>
            <w:tcW w:w="1634" w:type="pct"/>
            <w:tcBorders>
              <w:top w:val="single" w:sz="4" w:space="0" w:color="auto"/>
              <w:left w:val="single" w:sz="4" w:space="0" w:color="auto"/>
              <w:bottom w:val="single" w:sz="4" w:space="0" w:color="auto"/>
              <w:right w:val="single" w:sz="4" w:space="0" w:color="auto"/>
            </w:tcBorders>
            <w:shd w:val="clear" w:color="auto" w:fill="8BE7B0"/>
            <w:vAlign w:val="center"/>
          </w:tcPr>
          <w:p w:rsidR="0075347C" w:rsidRPr="00E11AD1" w:rsidRDefault="0075347C" w:rsidP="00EC46DE">
            <w:pPr>
              <w:spacing w:after="0"/>
              <w:rPr>
                <w:rFonts w:ascii="Times New Roman" w:hAnsi="Times New Roman"/>
                <w:b/>
                <w:sz w:val="19"/>
                <w:szCs w:val="19"/>
              </w:rPr>
            </w:pPr>
            <w:r w:rsidRPr="00E11AD1">
              <w:rPr>
                <w:rFonts w:ascii="Times New Roman" w:hAnsi="Times New Roman"/>
                <w:b/>
                <w:sz w:val="19"/>
                <w:szCs w:val="19"/>
              </w:rPr>
              <w:t>Siemiatycze</w:t>
            </w:r>
          </w:p>
        </w:tc>
        <w:tc>
          <w:tcPr>
            <w:tcW w:w="1951" w:type="pct"/>
            <w:tcBorders>
              <w:top w:val="single" w:sz="4" w:space="0" w:color="auto"/>
              <w:left w:val="single" w:sz="4" w:space="0" w:color="auto"/>
              <w:bottom w:val="single" w:sz="4" w:space="0" w:color="auto"/>
              <w:right w:val="single" w:sz="4" w:space="0" w:color="auto"/>
            </w:tcBorders>
            <w:shd w:val="clear" w:color="auto" w:fill="C7EDAB"/>
            <w:vAlign w:val="center"/>
          </w:tcPr>
          <w:p w:rsidR="0075347C" w:rsidRPr="00E11AD1" w:rsidRDefault="0075347C" w:rsidP="00EC46DE">
            <w:pPr>
              <w:spacing w:after="0"/>
              <w:jc w:val="center"/>
              <w:rPr>
                <w:rFonts w:ascii="Times New Roman" w:hAnsi="Times New Roman"/>
                <w:sz w:val="19"/>
                <w:szCs w:val="19"/>
              </w:rPr>
            </w:pPr>
            <w:r w:rsidRPr="00E11AD1">
              <w:rPr>
                <w:rFonts w:ascii="Times New Roman" w:hAnsi="Times New Roman"/>
                <w:sz w:val="19"/>
                <w:szCs w:val="19"/>
              </w:rPr>
              <w:t>70</w:t>
            </w:r>
          </w:p>
        </w:tc>
        <w:tc>
          <w:tcPr>
            <w:tcW w:w="1415" w:type="pct"/>
            <w:tcBorders>
              <w:top w:val="single" w:sz="4" w:space="0" w:color="auto"/>
              <w:left w:val="single" w:sz="4" w:space="0" w:color="auto"/>
              <w:bottom w:val="single" w:sz="4" w:space="0" w:color="auto"/>
              <w:right w:val="single" w:sz="4" w:space="0" w:color="auto"/>
            </w:tcBorders>
            <w:shd w:val="clear" w:color="auto" w:fill="C7EDAB"/>
            <w:vAlign w:val="center"/>
          </w:tcPr>
          <w:p w:rsidR="0075347C" w:rsidRPr="00E11AD1" w:rsidRDefault="0075347C" w:rsidP="00EC46DE">
            <w:pPr>
              <w:spacing w:after="0"/>
              <w:jc w:val="center"/>
              <w:rPr>
                <w:rFonts w:ascii="Times New Roman" w:hAnsi="Times New Roman"/>
                <w:sz w:val="19"/>
                <w:szCs w:val="19"/>
              </w:rPr>
            </w:pPr>
            <w:r w:rsidRPr="00E11AD1">
              <w:rPr>
                <w:rFonts w:ascii="Times New Roman" w:hAnsi="Times New Roman"/>
                <w:sz w:val="19"/>
                <w:szCs w:val="19"/>
              </w:rPr>
              <w:t>5,1</w:t>
            </w:r>
          </w:p>
        </w:tc>
      </w:tr>
      <w:tr w:rsidR="0075347C" w:rsidRPr="008034CA" w:rsidTr="00EC46DE">
        <w:trPr>
          <w:cantSplit/>
          <w:trHeight w:val="240"/>
          <w:jc w:val="center"/>
        </w:trPr>
        <w:tc>
          <w:tcPr>
            <w:tcW w:w="1634" w:type="pct"/>
            <w:tcBorders>
              <w:top w:val="single" w:sz="4" w:space="0" w:color="auto"/>
              <w:left w:val="single" w:sz="4" w:space="0" w:color="auto"/>
              <w:bottom w:val="single" w:sz="4" w:space="0" w:color="auto"/>
              <w:right w:val="single" w:sz="4" w:space="0" w:color="auto"/>
            </w:tcBorders>
            <w:shd w:val="clear" w:color="auto" w:fill="8BE7B0"/>
            <w:vAlign w:val="center"/>
          </w:tcPr>
          <w:p w:rsidR="0075347C" w:rsidRPr="00E11AD1" w:rsidRDefault="0075347C" w:rsidP="00EC46DE">
            <w:pPr>
              <w:spacing w:after="0"/>
              <w:rPr>
                <w:rFonts w:ascii="Times New Roman" w:hAnsi="Times New Roman"/>
                <w:b/>
                <w:sz w:val="19"/>
                <w:szCs w:val="19"/>
              </w:rPr>
            </w:pPr>
            <w:r w:rsidRPr="00E11AD1">
              <w:rPr>
                <w:rFonts w:ascii="Times New Roman" w:hAnsi="Times New Roman"/>
                <w:b/>
                <w:sz w:val="19"/>
                <w:szCs w:val="19"/>
              </w:rPr>
              <w:t>Sokółka</w:t>
            </w:r>
          </w:p>
        </w:tc>
        <w:tc>
          <w:tcPr>
            <w:tcW w:w="1951" w:type="pct"/>
            <w:tcBorders>
              <w:top w:val="single" w:sz="4" w:space="0" w:color="auto"/>
              <w:left w:val="single" w:sz="4" w:space="0" w:color="auto"/>
              <w:bottom w:val="single" w:sz="4" w:space="0" w:color="auto"/>
              <w:right w:val="single" w:sz="4" w:space="0" w:color="auto"/>
            </w:tcBorders>
            <w:shd w:val="clear" w:color="auto" w:fill="C7EDAB"/>
            <w:vAlign w:val="center"/>
          </w:tcPr>
          <w:p w:rsidR="0075347C" w:rsidRPr="00E11AD1" w:rsidRDefault="0075347C" w:rsidP="00EC46DE">
            <w:pPr>
              <w:spacing w:after="0"/>
              <w:jc w:val="center"/>
              <w:rPr>
                <w:rFonts w:ascii="Times New Roman" w:hAnsi="Times New Roman"/>
                <w:sz w:val="19"/>
                <w:szCs w:val="19"/>
              </w:rPr>
            </w:pPr>
            <w:r w:rsidRPr="00E11AD1">
              <w:rPr>
                <w:rFonts w:ascii="Times New Roman" w:hAnsi="Times New Roman"/>
                <w:sz w:val="19"/>
                <w:szCs w:val="19"/>
              </w:rPr>
              <w:t>163</w:t>
            </w:r>
          </w:p>
        </w:tc>
        <w:tc>
          <w:tcPr>
            <w:tcW w:w="1415" w:type="pct"/>
            <w:tcBorders>
              <w:top w:val="single" w:sz="4" w:space="0" w:color="auto"/>
              <w:left w:val="single" w:sz="4" w:space="0" w:color="auto"/>
              <w:bottom w:val="single" w:sz="4" w:space="0" w:color="auto"/>
              <w:right w:val="single" w:sz="4" w:space="0" w:color="auto"/>
            </w:tcBorders>
            <w:shd w:val="clear" w:color="auto" w:fill="C7EDAB"/>
            <w:vAlign w:val="center"/>
          </w:tcPr>
          <w:p w:rsidR="0075347C" w:rsidRPr="00E11AD1" w:rsidRDefault="0075347C" w:rsidP="00EC46DE">
            <w:pPr>
              <w:spacing w:after="0"/>
              <w:jc w:val="center"/>
              <w:rPr>
                <w:rFonts w:ascii="Times New Roman" w:hAnsi="Times New Roman"/>
                <w:sz w:val="19"/>
                <w:szCs w:val="19"/>
              </w:rPr>
            </w:pPr>
            <w:r w:rsidRPr="00E11AD1">
              <w:rPr>
                <w:rFonts w:ascii="Times New Roman" w:hAnsi="Times New Roman"/>
                <w:sz w:val="19"/>
                <w:szCs w:val="19"/>
              </w:rPr>
              <w:t>5,4</w:t>
            </w:r>
          </w:p>
        </w:tc>
      </w:tr>
      <w:tr w:rsidR="0075347C" w:rsidRPr="008034CA" w:rsidTr="00EC46DE">
        <w:trPr>
          <w:cantSplit/>
          <w:trHeight w:val="240"/>
          <w:jc w:val="center"/>
        </w:trPr>
        <w:tc>
          <w:tcPr>
            <w:tcW w:w="1634" w:type="pct"/>
            <w:tcBorders>
              <w:top w:val="single" w:sz="4" w:space="0" w:color="auto"/>
              <w:left w:val="single" w:sz="4" w:space="0" w:color="auto"/>
              <w:bottom w:val="single" w:sz="4" w:space="0" w:color="auto"/>
              <w:right w:val="single" w:sz="4" w:space="0" w:color="auto"/>
            </w:tcBorders>
            <w:shd w:val="clear" w:color="auto" w:fill="8BE7B0"/>
            <w:vAlign w:val="center"/>
          </w:tcPr>
          <w:p w:rsidR="0075347C" w:rsidRPr="00E11AD1" w:rsidRDefault="0075347C" w:rsidP="00EC46DE">
            <w:pPr>
              <w:spacing w:after="0"/>
              <w:rPr>
                <w:rFonts w:ascii="Times New Roman" w:hAnsi="Times New Roman"/>
                <w:b/>
                <w:sz w:val="19"/>
                <w:szCs w:val="19"/>
              </w:rPr>
            </w:pPr>
            <w:r w:rsidRPr="00E11AD1">
              <w:rPr>
                <w:rFonts w:ascii="Times New Roman" w:hAnsi="Times New Roman"/>
                <w:b/>
                <w:sz w:val="19"/>
                <w:szCs w:val="19"/>
              </w:rPr>
              <w:t>Suwałki</w:t>
            </w:r>
          </w:p>
        </w:tc>
        <w:tc>
          <w:tcPr>
            <w:tcW w:w="1951" w:type="pct"/>
            <w:tcBorders>
              <w:top w:val="single" w:sz="4" w:space="0" w:color="auto"/>
              <w:left w:val="single" w:sz="4" w:space="0" w:color="auto"/>
              <w:bottom w:val="single" w:sz="4" w:space="0" w:color="auto"/>
              <w:right w:val="single" w:sz="4" w:space="0" w:color="auto"/>
            </w:tcBorders>
            <w:shd w:val="clear" w:color="auto" w:fill="C7EDAB"/>
            <w:vAlign w:val="center"/>
          </w:tcPr>
          <w:p w:rsidR="0075347C" w:rsidRPr="00E11AD1" w:rsidRDefault="0075347C" w:rsidP="00EC46DE">
            <w:pPr>
              <w:spacing w:after="0"/>
              <w:jc w:val="center"/>
              <w:rPr>
                <w:rFonts w:ascii="Times New Roman" w:hAnsi="Times New Roman"/>
                <w:sz w:val="19"/>
                <w:szCs w:val="19"/>
              </w:rPr>
            </w:pPr>
            <w:r w:rsidRPr="00E11AD1">
              <w:rPr>
                <w:rFonts w:ascii="Times New Roman" w:hAnsi="Times New Roman"/>
                <w:sz w:val="19"/>
                <w:szCs w:val="19"/>
              </w:rPr>
              <w:t>293</w:t>
            </w:r>
          </w:p>
        </w:tc>
        <w:tc>
          <w:tcPr>
            <w:tcW w:w="1415" w:type="pct"/>
            <w:tcBorders>
              <w:top w:val="single" w:sz="4" w:space="0" w:color="auto"/>
              <w:left w:val="single" w:sz="4" w:space="0" w:color="auto"/>
              <w:bottom w:val="single" w:sz="4" w:space="0" w:color="auto"/>
              <w:right w:val="single" w:sz="4" w:space="0" w:color="auto"/>
            </w:tcBorders>
            <w:shd w:val="clear" w:color="auto" w:fill="C7EDAB"/>
            <w:vAlign w:val="center"/>
          </w:tcPr>
          <w:p w:rsidR="0075347C" w:rsidRPr="00E11AD1" w:rsidRDefault="0075347C" w:rsidP="00EC46DE">
            <w:pPr>
              <w:spacing w:after="0"/>
              <w:jc w:val="center"/>
              <w:rPr>
                <w:rFonts w:ascii="Times New Roman" w:hAnsi="Times New Roman"/>
                <w:sz w:val="19"/>
                <w:szCs w:val="19"/>
              </w:rPr>
            </w:pPr>
            <w:r w:rsidRPr="00E11AD1">
              <w:rPr>
                <w:rFonts w:ascii="Times New Roman" w:hAnsi="Times New Roman"/>
                <w:sz w:val="19"/>
                <w:szCs w:val="19"/>
              </w:rPr>
              <w:t>12,8</w:t>
            </w:r>
          </w:p>
        </w:tc>
      </w:tr>
      <w:tr w:rsidR="0075347C" w:rsidRPr="008034CA" w:rsidTr="00EC46DE">
        <w:trPr>
          <w:cantSplit/>
          <w:trHeight w:val="240"/>
          <w:jc w:val="center"/>
        </w:trPr>
        <w:tc>
          <w:tcPr>
            <w:tcW w:w="1634" w:type="pct"/>
            <w:tcBorders>
              <w:top w:val="single" w:sz="4" w:space="0" w:color="auto"/>
              <w:left w:val="single" w:sz="4" w:space="0" w:color="auto"/>
              <w:bottom w:val="single" w:sz="4" w:space="0" w:color="auto"/>
              <w:right w:val="single" w:sz="4" w:space="0" w:color="auto"/>
            </w:tcBorders>
            <w:shd w:val="clear" w:color="auto" w:fill="8BE7B0"/>
            <w:vAlign w:val="center"/>
          </w:tcPr>
          <w:p w:rsidR="0075347C" w:rsidRPr="00E11AD1" w:rsidRDefault="0075347C" w:rsidP="00EC46DE">
            <w:pPr>
              <w:spacing w:after="0"/>
              <w:rPr>
                <w:rFonts w:ascii="Times New Roman" w:hAnsi="Times New Roman"/>
                <w:b/>
                <w:sz w:val="19"/>
                <w:szCs w:val="19"/>
              </w:rPr>
            </w:pPr>
            <w:r w:rsidRPr="00E11AD1">
              <w:rPr>
                <w:rFonts w:ascii="Times New Roman" w:hAnsi="Times New Roman"/>
                <w:b/>
                <w:sz w:val="19"/>
                <w:szCs w:val="19"/>
              </w:rPr>
              <w:t xml:space="preserve">Wysokie </w:t>
            </w:r>
            <w:proofErr w:type="spellStart"/>
            <w:r w:rsidRPr="00E11AD1">
              <w:rPr>
                <w:rFonts w:ascii="Times New Roman" w:hAnsi="Times New Roman"/>
                <w:b/>
                <w:sz w:val="19"/>
                <w:szCs w:val="19"/>
              </w:rPr>
              <w:t>Maz</w:t>
            </w:r>
            <w:proofErr w:type="spellEnd"/>
            <w:r w:rsidRPr="00E11AD1">
              <w:rPr>
                <w:rFonts w:ascii="Times New Roman" w:hAnsi="Times New Roman"/>
                <w:b/>
                <w:sz w:val="19"/>
                <w:szCs w:val="19"/>
              </w:rPr>
              <w:t>.</w:t>
            </w:r>
          </w:p>
        </w:tc>
        <w:tc>
          <w:tcPr>
            <w:tcW w:w="1951" w:type="pct"/>
            <w:tcBorders>
              <w:top w:val="single" w:sz="4" w:space="0" w:color="auto"/>
              <w:left w:val="single" w:sz="4" w:space="0" w:color="auto"/>
              <w:bottom w:val="single" w:sz="4" w:space="0" w:color="auto"/>
              <w:right w:val="single" w:sz="4" w:space="0" w:color="auto"/>
            </w:tcBorders>
            <w:shd w:val="clear" w:color="auto" w:fill="C7EDAB"/>
            <w:vAlign w:val="center"/>
          </w:tcPr>
          <w:p w:rsidR="0075347C" w:rsidRPr="00E11AD1" w:rsidRDefault="0075347C" w:rsidP="00EC46DE">
            <w:pPr>
              <w:spacing w:after="0"/>
              <w:jc w:val="center"/>
              <w:rPr>
                <w:rFonts w:ascii="Times New Roman" w:hAnsi="Times New Roman"/>
                <w:sz w:val="19"/>
                <w:szCs w:val="19"/>
              </w:rPr>
            </w:pPr>
            <w:r w:rsidRPr="00E11AD1">
              <w:rPr>
                <w:rFonts w:ascii="Times New Roman" w:hAnsi="Times New Roman"/>
                <w:sz w:val="19"/>
                <w:szCs w:val="19"/>
              </w:rPr>
              <w:t>34</w:t>
            </w:r>
          </w:p>
        </w:tc>
        <w:tc>
          <w:tcPr>
            <w:tcW w:w="1415" w:type="pct"/>
            <w:tcBorders>
              <w:top w:val="single" w:sz="4" w:space="0" w:color="auto"/>
              <w:left w:val="single" w:sz="4" w:space="0" w:color="auto"/>
              <w:bottom w:val="single" w:sz="4" w:space="0" w:color="auto"/>
              <w:right w:val="single" w:sz="4" w:space="0" w:color="auto"/>
            </w:tcBorders>
            <w:shd w:val="clear" w:color="auto" w:fill="C7EDAB"/>
            <w:vAlign w:val="center"/>
          </w:tcPr>
          <w:p w:rsidR="0075347C" w:rsidRPr="00E11AD1" w:rsidRDefault="0075347C" w:rsidP="00EC46DE">
            <w:pPr>
              <w:spacing w:after="0"/>
              <w:jc w:val="center"/>
              <w:rPr>
                <w:rFonts w:ascii="Times New Roman" w:hAnsi="Times New Roman"/>
                <w:sz w:val="19"/>
                <w:szCs w:val="19"/>
              </w:rPr>
            </w:pPr>
            <w:r w:rsidRPr="00E11AD1">
              <w:rPr>
                <w:rFonts w:ascii="Times New Roman" w:hAnsi="Times New Roman"/>
                <w:sz w:val="19"/>
                <w:szCs w:val="19"/>
              </w:rPr>
              <w:t>2,1</w:t>
            </w:r>
          </w:p>
        </w:tc>
      </w:tr>
      <w:tr w:rsidR="0075347C" w:rsidRPr="008034CA" w:rsidTr="00EC46DE">
        <w:trPr>
          <w:cantSplit/>
          <w:trHeight w:val="240"/>
          <w:jc w:val="center"/>
        </w:trPr>
        <w:tc>
          <w:tcPr>
            <w:tcW w:w="1634" w:type="pct"/>
            <w:tcBorders>
              <w:top w:val="single" w:sz="4" w:space="0" w:color="auto"/>
              <w:left w:val="single" w:sz="4" w:space="0" w:color="auto"/>
              <w:bottom w:val="single" w:sz="4" w:space="0" w:color="auto"/>
              <w:right w:val="single" w:sz="4" w:space="0" w:color="auto"/>
            </w:tcBorders>
            <w:shd w:val="clear" w:color="auto" w:fill="8BE7B0"/>
          </w:tcPr>
          <w:p w:rsidR="0075347C" w:rsidRPr="00E11AD1" w:rsidRDefault="0075347C" w:rsidP="00EC46DE">
            <w:pPr>
              <w:spacing w:after="0"/>
              <w:rPr>
                <w:rFonts w:ascii="Times New Roman" w:hAnsi="Times New Roman"/>
                <w:b/>
                <w:sz w:val="19"/>
                <w:szCs w:val="19"/>
              </w:rPr>
            </w:pPr>
            <w:r w:rsidRPr="00E11AD1">
              <w:rPr>
                <w:rFonts w:ascii="Times New Roman" w:hAnsi="Times New Roman"/>
                <w:b/>
                <w:sz w:val="19"/>
                <w:szCs w:val="19"/>
              </w:rPr>
              <w:t>Zambrów</w:t>
            </w:r>
          </w:p>
        </w:tc>
        <w:tc>
          <w:tcPr>
            <w:tcW w:w="1951" w:type="pct"/>
            <w:tcBorders>
              <w:top w:val="single" w:sz="4" w:space="0" w:color="auto"/>
              <w:left w:val="single" w:sz="4" w:space="0" w:color="auto"/>
              <w:bottom w:val="single" w:sz="4" w:space="0" w:color="auto"/>
              <w:right w:val="single" w:sz="4" w:space="0" w:color="auto"/>
            </w:tcBorders>
            <w:shd w:val="clear" w:color="auto" w:fill="C7EDAB"/>
            <w:vAlign w:val="center"/>
          </w:tcPr>
          <w:p w:rsidR="0075347C" w:rsidRPr="00E11AD1" w:rsidRDefault="0075347C" w:rsidP="00EC46DE">
            <w:pPr>
              <w:spacing w:after="0"/>
              <w:jc w:val="center"/>
              <w:rPr>
                <w:rFonts w:ascii="Times New Roman" w:hAnsi="Times New Roman"/>
                <w:sz w:val="19"/>
                <w:szCs w:val="19"/>
              </w:rPr>
            </w:pPr>
            <w:r w:rsidRPr="00E11AD1">
              <w:rPr>
                <w:rFonts w:ascii="Times New Roman" w:hAnsi="Times New Roman"/>
                <w:sz w:val="19"/>
                <w:szCs w:val="19"/>
              </w:rPr>
              <w:t>85</w:t>
            </w:r>
          </w:p>
        </w:tc>
        <w:tc>
          <w:tcPr>
            <w:tcW w:w="1415" w:type="pct"/>
            <w:tcBorders>
              <w:top w:val="single" w:sz="4" w:space="0" w:color="auto"/>
              <w:left w:val="single" w:sz="4" w:space="0" w:color="auto"/>
              <w:bottom w:val="single" w:sz="4" w:space="0" w:color="auto"/>
              <w:right w:val="single" w:sz="4" w:space="0" w:color="auto"/>
            </w:tcBorders>
            <w:shd w:val="clear" w:color="auto" w:fill="C7EDAB"/>
            <w:vAlign w:val="center"/>
          </w:tcPr>
          <w:p w:rsidR="0075347C" w:rsidRPr="00E11AD1" w:rsidRDefault="0075347C" w:rsidP="00EC46DE">
            <w:pPr>
              <w:spacing w:after="0"/>
              <w:jc w:val="center"/>
              <w:rPr>
                <w:rFonts w:ascii="Times New Roman" w:hAnsi="Times New Roman"/>
                <w:sz w:val="19"/>
                <w:szCs w:val="19"/>
              </w:rPr>
            </w:pPr>
            <w:r w:rsidRPr="00E11AD1">
              <w:rPr>
                <w:rFonts w:ascii="Times New Roman" w:hAnsi="Times New Roman"/>
                <w:sz w:val="19"/>
                <w:szCs w:val="19"/>
              </w:rPr>
              <w:t>5,3</w:t>
            </w:r>
          </w:p>
        </w:tc>
      </w:tr>
      <w:tr w:rsidR="0075347C" w:rsidRPr="008034CA" w:rsidTr="00EC46DE">
        <w:trPr>
          <w:cantSplit/>
          <w:trHeight w:val="313"/>
          <w:jc w:val="center"/>
        </w:trPr>
        <w:tc>
          <w:tcPr>
            <w:tcW w:w="1634" w:type="pct"/>
            <w:tcBorders>
              <w:top w:val="single" w:sz="4" w:space="0" w:color="auto"/>
              <w:left w:val="single" w:sz="4" w:space="0" w:color="auto"/>
              <w:bottom w:val="single" w:sz="4" w:space="0" w:color="auto"/>
              <w:right w:val="single" w:sz="4" w:space="0" w:color="auto"/>
            </w:tcBorders>
            <w:shd w:val="clear" w:color="auto" w:fill="8BE7B0"/>
            <w:vAlign w:val="center"/>
          </w:tcPr>
          <w:p w:rsidR="0075347C" w:rsidRPr="00E11AD1" w:rsidRDefault="0075347C" w:rsidP="00EC46DE">
            <w:pPr>
              <w:spacing w:after="0"/>
              <w:rPr>
                <w:rFonts w:ascii="Times New Roman" w:hAnsi="Times New Roman"/>
                <w:b/>
                <w:sz w:val="19"/>
                <w:szCs w:val="19"/>
              </w:rPr>
            </w:pPr>
            <w:r w:rsidRPr="00E11AD1">
              <w:rPr>
                <w:rFonts w:ascii="Times New Roman" w:hAnsi="Times New Roman"/>
                <w:b/>
                <w:sz w:val="19"/>
                <w:szCs w:val="19"/>
              </w:rPr>
              <w:t>Woj. podlaskie</w:t>
            </w:r>
          </w:p>
        </w:tc>
        <w:tc>
          <w:tcPr>
            <w:tcW w:w="1951" w:type="pct"/>
            <w:tcBorders>
              <w:top w:val="single" w:sz="4" w:space="0" w:color="auto"/>
              <w:left w:val="single" w:sz="4" w:space="0" w:color="auto"/>
              <w:bottom w:val="single" w:sz="4" w:space="0" w:color="auto"/>
              <w:right w:val="single" w:sz="4" w:space="0" w:color="auto"/>
            </w:tcBorders>
            <w:shd w:val="clear" w:color="auto" w:fill="8BE7B0"/>
            <w:vAlign w:val="center"/>
          </w:tcPr>
          <w:p w:rsidR="0075347C" w:rsidRPr="00E11AD1" w:rsidRDefault="0075347C" w:rsidP="00EC46DE">
            <w:pPr>
              <w:spacing w:after="0"/>
              <w:jc w:val="center"/>
              <w:rPr>
                <w:rFonts w:ascii="Times New Roman" w:hAnsi="Times New Roman"/>
                <w:b/>
                <w:bCs/>
                <w:sz w:val="19"/>
                <w:szCs w:val="19"/>
              </w:rPr>
            </w:pPr>
            <w:r w:rsidRPr="00E11AD1">
              <w:rPr>
                <w:rFonts w:ascii="Times New Roman" w:hAnsi="Times New Roman"/>
                <w:b/>
                <w:bCs/>
                <w:sz w:val="19"/>
                <w:szCs w:val="19"/>
              </w:rPr>
              <w:t>2572</w:t>
            </w:r>
          </w:p>
        </w:tc>
        <w:tc>
          <w:tcPr>
            <w:tcW w:w="1415" w:type="pct"/>
            <w:tcBorders>
              <w:top w:val="single" w:sz="4" w:space="0" w:color="auto"/>
              <w:left w:val="single" w:sz="4" w:space="0" w:color="auto"/>
              <w:bottom w:val="single" w:sz="4" w:space="0" w:color="auto"/>
              <w:right w:val="single" w:sz="4" w:space="0" w:color="auto"/>
            </w:tcBorders>
            <w:shd w:val="clear" w:color="auto" w:fill="8BE7B0"/>
            <w:vAlign w:val="center"/>
          </w:tcPr>
          <w:p w:rsidR="0075347C" w:rsidRPr="00E11AD1" w:rsidRDefault="0075347C" w:rsidP="00EC46DE">
            <w:pPr>
              <w:spacing w:after="0"/>
              <w:jc w:val="center"/>
              <w:rPr>
                <w:rFonts w:ascii="Times New Roman" w:hAnsi="Times New Roman"/>
                <w:b/>
                <w:bCs/>
                <w:sz w:val="19"/>
                <w:szCs w:val="19"/>
              </w:rPr>
            </w:pPr>
            <w:r w:rsidRPr="00E11AD1">
              <w:rPr>
                <w:rFonts w:ascii="Times New Roman" w:hAnsi="Times New Roman"/>
                <w:b/>
                <w:bCs/>
                <w:sz w:val="19"/>
                <w:szCs w:val="19"/>
              </w:rPr>
              <w:t>6,4</w:t>
            </w:r>
          </w:p>
        </w:tc>
      </w:tr>
    </w:tbl>
    <w:p w:rsidR="0075347C" w:rsidRPr="00E11AD1" w:rsidRDefault="0075347C" w:rsidP="0075347C">
      <w:pPr>
        <w:jc w:val="center"/>
        <w:rPr>
          <w:rFonts w:ascii="Times New Roman" w:eastAsia="Calibri" w:hAnsi="Times New Roman"/>
          <w:i/>
          <w:color w:val="FF0000"/>
          <w:sz w:val="20"/>
        </w:rPr>
      </w:pPr>
      <w:r w:rsidRPr="00E11AD1">
        <w:rPr>
          <w:rFonts w:ascii="Times New Roman" w:eastAsia="Calibri" w:hAnsi="Times New Roman"/>
          <w:i/>
          <w:sz w:val="20"/>
        </w:rPr>
        <w:t>Źródło</w:t>
      </w:r>
      <w:r w:rsidRPr="00751404">
        <w:rPr>
          <w:rFonts w:ascii="Times New Roman" w:eastAsia="Calibri" w:hAnsi="Times New Roman"/>
          <w:i/>
          <w:color w:val="000000" w:themeColor="text1"/>
          <w:sz w:val="20"/>
        </w:rPr>
        <w:t>: Sytuacja na rynku pracy w województwie podlaskim w 2017</w:t>
      </w:r>
      <w:r w:rsidR="007D65B4" w:rsidRPr="00751404">
        <w:rPr>
          <w:rFonts w:ascii="Times New Roman" w:eastAsia="Calibri" w:hAnsi="Times New Roman"/>
          <w:i/>
          <w:color w:val="000000" w:themeColor="text1"/>
          <w:sz w:val="20"/>
        </w:rPr>
        <w:t xml:space="preserve"> roku, Wojewódzki Urząd Pracy w </w:t>
      </w:r>
      <w:r w:rsidRPr="00751404">
        <w:rPr>
          <w:rFonts w:ascii="Times New Roman" w:eastAsia="Calibri" w:hAnsi="Times New Roman"/>
          <w:i/>
          <w:color w:val="000000" w:themeColor="text1"/>
          <w:sz w:val="20"/>
        </w:rPr>
        <w:t>B</w:t>
      </w:r>
      <w:r w:rsidR="00751404">
        <w:rPr>
          <w:rFonts w:ascii="Times New Roman" w:eastAsia="Calibri" w:hAnsi="Times New Roman"/>
          <w:i/>
          <w:color w:val="000000" w:themeColor="text1"/>
          <w:sz w:val="20"/>
        </w:rPr>
        <w:t>iałymstoku, Białystok 2018</w:t>
      </w:r>
    </w:p>
    <w:p w:rsidR="0075347C" w:rsidRDefault="0075347C" w:rsidP="007D65B4">
      <w:pPr>
        <w:spacing w:line="360" w:lineRule="auto"/>
        <w:ind w:firstLine="708"/>
        <w:jc w:val="both"/>
        <w:rPr>
          <w:rFonts w:ascii="Times New Roman" w:hAnsi="Times New Roman"/>
          <w:sz w:val="24"/>
          <w:szCs w:val="24"/>
        </w:rPr>
      </w:pPr>
      <w:r w:rsidRPr="00720B67">
        <w:rPr>
          <w:rFonts w:ascii="Times New Roman" w:hAnsi="Times New Roman"/>
          <w:sz w:val="24"/>
          <w:szCs w:val="24"/>
        </w:rPr>
        <w:t xml:space="preserve">Ze względu na stopień niepełnosprawności w 2017 roku </w:t>
      </w:r>
      <w:r>
        <w:rPr>
          <w:rFonts w:ascii="Times New Roman" w:hAnsi="Times New Roman"/>
          <w:sz w:val="24"/>
          <w:szCs w:val="24"/>
        </w:rPr>
        <w:t xml:space="preserve">w województwie podlaskim </w:t>
      </w:r>
      <w:r w:rsidRPr="00720B67">
        <w:rPr>
          <w:rFonts w:ascii="Times New Roman" w:hAnsi="Times New Roman"/>
          <w:sz w:val="24"/>
          <w:szCs w:val="24"/>
        </w:rPr>
        <w:t xml:space="preserve">najliczniejszą grupę zarejestrowanych bezrobotnych stanowiły osoby z lekkim stopniem niepełnosprawności </w:t>
      </w:r>
      <w:r w:rsidR="007D65B4">
        <w:rPr>
          <w:rFonts w:ascii="Times New Roman" w:hAnsi="Times New Roman"/>
          <w:sz w:val="24"/>
          <w:szCs w:val="24"/>
        </w:rPr>
        <w:t xml:space="preserve">wynoszącym </w:t>
      </w:r>
      <w:r w:rsidRPr="00720B67">
        <w:rPr>
          <w:rFonts w:ascii="Times New Roman" w:hAnsi="Times New Roman"/>
          <w:sz w:val="24"/>
          <w:szCs w:val="24"/>
        </w:rPr>
        <w:t>77,1%.</w:t>
      </w:r>
      <w:r>
        <w:rPr>
          <w:rFonts w:ascii="Times New Roman" w:hAnsi="Times New Roman"/>
          <w:sz w:val="24"/>
          <w:szCs w:val="24"/>
        </w:rPr>
        <w:t xml:space="preserve"> 21,5% stanowiły osoby z umiarkowanym stopniem niepełnosprawności, natomiast </w:t>
      </w:r>
      <w:r w:rsidR="00B3720E">
        <w:rPr>
          <w:rFonts w:ascii="Times New Roman" w:hAnsi="Times New Roman"/>
          <w:sz w:val="24"/>
          <w:szCs w:val="24"/>
        </w:rPr>
        <w:t>najmniejszą</w:t>
      </w:r>
      <w:r>
        <w:rPr>
          <w:rFonts w:ascii="Times New Roman" w:hAnsi="Times New Roman"/>
          <w:sz w:val="24"/>
          <w:szCs w:val="24"/>
        </w:rPr>
        <w:t xml:space="preserve"> grupę 1,4% stanowili bezrobotni ze znacznym stopniem niepełnosprawności.</w:t>
      </w:r>
    </w:p>
    <w:p w:rsidR="0075347C" w:rsidRPr="006C65A2" w:rsidRDefault="0075347C" w:rsidP="007D65B4">
      <w:pPr>
        <w:pStyle w:val="Tekstpodstawowy"/>
        <w:spacing w:after="240" w:line="240" w:lineRule="auto"/>
        <w:ind w:left="1134" w:hanging="1134"/>
        <w:jc w:val="center"/>
        <w:rPr>
          <w:sz w:val="20"/>
        </w:rPr>
      </w:pPr>
      <w:r w:rsidRPr="006C65A2">
        <w:rPr>
          <w:b/>
          <w:sz w:val="20"/>
        </w:rPr>
        <w:t xml:space="preserve">TABELA 6. OSOBY NIEPEŁNOSPRAWNE BEZROBOTNE WG STOPNIA NIEPEŁNOSPRAWNOŚCI W 2017 ROKU </w:t>
      </w:r>
      <w:r w:rsidR="00751404">
        <w:rPr>
          <w:sz w:val="20"/>
        </w:rPr>
        <w:t>(STAN</w:t>
      </w:r>
      <w:r w:rsidR="00751404">
        <w:rPr>
          <w:color w:val="FF0000"/>
          <w:sz w:val="20"/>
        </w:rPr>
        <w:t xml:space="preserve"> </w:t>
      </w:r>
      <w:r w:rsidR="007D65B4">
        <w:rPr>
          <w:sz w:val="20"/>
        </w:rPr>
        <w:t xml:space="preserve">NA KONIEC </w:t>
      </w:r>
      <w:r w:rsidRPr="006C65A2">
        <w:rPr>
          <w:sz w:val="20"/>
        </w:rPr>
        <w:t>ROKU)</w:t>
      </w:r>
    </w:p>
    <w:tbl>
      <w:tblPr>
        <w:tblW w:w="495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920"/>
        <w:gridCol w:w="2797"/>
        <w:gridCol w:w="2407"/>
      </w:tblGrid>
      <w:tr w:rsidR="0075347C" w:rsidRPr="004A0BF3" w:rsidTr="00EC46DE">
        <w:trPr>
          <w:cantSplit/>
          <w:trHeight w:val="272"/>
          <w:jc w:val="center"/>
        </w:trPr>
        <w:tc>
          <w:tcPr>
            <w:tcW w:w="2148" w:type="pct"/>
            <w:vMerge w:val="restart"/>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tcPr>
          <w:p w:rsidR="0075347C" w:rsidRPr="007D65B4" w:rsidRDefault="0075347C" w:rsidP="00EC46DE">
            <w:pPr>
              <w:pStyle w:val="Nagwek9"/>
              <w:keepNext w:val="0"/>
              <w:spacing w:line="259" w:lineRule="auto"/>
              <w:rPr>
                <w:rFonts w:ascii="Times New Roman" w:hAnsi="Times New Roman" w:cs="Times New Roman"/>
                <w:snapToGrid w:val="0"/>
                <w:sz w:val="19"/>
                <w:szCs w:val="19"/>
              </w:rPr>
            </w:pPr>
            <w:r w:rsidRPr="007D65B4">
              <w:rPr>
                <w:rFonts w:ascii="Times New Roman" w:hAnsi="Times New Roman" w:cs="Times New Roman"/>
                <w:snapToGrid w:val="0"/>
                <w:sz w:val="19"/>
                <w:szCs w:val="19"/>
              </w:rPr>
              <w:t xml:space="preserve">Stopień </w:t>
            </w:r>
          </w:p>
          <w:p w:rsidR="0075347C" w:rsidRPr="007D65B4" w:rsidRDefault="0075347C" w:rsidP="00EC46DE">
            <w:pPr>
              <w:pStyle w:val="Nagwek9"/>
              <w:keepNext w:val="0"/>
              <w:spacing w:line="259" w:lineRule="auto"/>
              <w:rPr>
                <w:rFonts w:ascii="Times New Roman" w:hAnsi="Times New Roman" w:cs="Times New Roman"/>
                <w:sz w:val="19"/>
                <w:szCs w:val="19"/>
              </w:rPr>
            </w:pPr>
            <w:r w:rsidRPr="007D65B4">
              <w:rPr>
                <w:rFonts w:ascii="Times New Roman" w:hAnsi="Times New Roman" w:cs="Times New Roman"/>
                <w:snapToGrid w:val="0"/>
                <w:sz w:val="19"/>
                <w:szCs w:val="19"/>
              </w:rPr>
              <w:t>niepełnosprawności</w:t>
            </w:r>
          </w:p>
        </w:tc>
        <w:tc>
          <w:tcPr>
            <w:tcW w:w="2852" w:type="pct"/>
            <w:gridSpan w:val="2"/>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tcPr>
          <w:p w:rsidR="0075347C" w:rsidRPr="007D65B4" w:rsidRDefault="0075347C" w:rsidP="00EC46DE">
            <w:pPr>
              <w:spacing w:after="0"/>
              <w:jc w:val="center"/>
              <w:rPr>
                <w:rFonts w:ascii="Times New Roman" w:hAnsi="Times New Roman"/>
                <w:sz w:val="19"/>
                <w:szCs w:val="19"/>
              </w:rPr>
            </w:pPr>
            <w:r w:rsidRPr="007D65B4">
              <w:rPr>
                <w:rFonts w:ascii="Times New Roman" w:hAnsi="Times New Roman"/>
                <w:b/>
                <w:sz w:val="19"/>
                <w:szCs w:val="19"/>
              </w:rPr>
              <w:t>Bezrobotne osoby niepełnosprawne</w:t>
            </w:r>
          </w:p>
        </w:tc>
      </w:tr>
      <w:tr w:rsidR="0075347C" w:rsidRPr="004A0BF3" w:rsidTr="00EC46DE">
        <w:trPr>
          <w:cantSplit/>
          <w:trHeight w:val="80"/>
          <w:jc w:val="center"/>
        </w:trPr>
        <w:tc>
          <w:tcPr>
            <w:tcW w:w="2148" w:type="pct"/>
            <w:vMerge/>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tcPr>
          <w:p w:rsidR="0075347C" w:rsidRPr="007D65B4" w:rsidRDefault="0075347C" w:rsidP="00EC46DE">
            <w:pPr>
              <w:spacing w:after="0"/>
              <w:rPr>
                <w:rFonts w:ascii="Times New Roman" w:hAnsi="Times New Roman"/>
                <w:b/>
                <w:sz w:val="19"/>
                <w:szCs w:val="19"/>
              </w:rPr>
            </w:pPr>
          </w:p>
        </w:tc>
        <w:tc>
          <w:tcPr>
            <w:tcW w:w="1533" w:type="pct"/>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75347C" w:rsidRPr="007D65B4" w:rsidRDefault="0075347C" w:rsidP="00EC46DE">
            <w:pPr>
              <w:spacing w:after="0"/>
              <w:jc w:val="center"/>
              <w:rPr>
                <w:rFonts w:ascii="Times New Roman" w:hAnsi="Times New Roman"/>
                <w:b/>
                <w:sz w:val="19"/>
                <w:szCs w:val="19"/>
              </w:rPr>
            </w:pPr>
            <w:r w:rsidRPr="007D65B4">
              <w:rPr>
                <w:rFonts w:ascii="Times New Roman" w:hAnsi="Times New Roman"/>
                <w:b/>
                <w:sz w:val="19"/>
                <w:szCs w:val="19"/>
              </w:rPr>
              <w:t>Liczba</w:t>
            </w:r>
          </w:p>
        </w:tc>
        <w:tc>
          <w:tcPr>
            <w:tcW w:w="1319" w:type="pct"/>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75347C" w:rsidRPr="007D65B4" w:rsidRDefault="0075347C" w:rsidP="00EC46DE">
            <w:pPr>
              <w:spacing w:after="0"/>
              <w:jc w:val="center"/>
              <w:rPr>
                <w:rFonts w:ascii="Times New Roman" w:hAnsi="Times New Roman"/>
                <w:b/>
                <w:sz w:val="19"/>
                <w:szCs w:val="19"/>
              </w:rPr>
            </w:pPr>
            <w:r w:rsidRPr="007D65B4">
              <w:rPr>
                <w:rFonts w:ascii="Times New Roman" w:hAnsi="Times New Roman"/>
                <w:b/>
                <w:sz w:val="19"/>
                <w:szCs w:val="19"/>
              </w:rPr>
              <w:t>% do ogółu</w:t>
            </w:r>
          </w:p>
        </w:tc>
      </w:tr>
      <w:tr w:rsidR="0075347C" w:rsidRPr="004A0BF3" w:rsidTr="00EC46DE">
        <w:trPr>
          <w:cantSplit/>
          <w:trHeight w:val="251"/>
          <w:jc w:val="center"/>
        </w:trPr>
        <w:tc>
          <w:tcPr>
            <w:tcW w:w="2148" w:type="pct"/>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tcPr>
          <w:p w:rsidR="0075347C" w:rsidRPr="007D65B4" w:rsidRDefault="0075347C" w:rsidP="00B65F5B">
            <w:pPr>
              <w:spacing w:after="0"/>
              <w:jc w:val="center"/>
              <w:rPr>
                <w:rFonts w:ascii="Times New Roman" w:hAnsi="Times New Roman"/>
                <w:b/>
                <w:sz w:val="19"/>
                <w:szCs w:val="19"/>
              </w:rPr>
            </w:pPr>
            <w:r w:rsidRPr="007D65B4">
              <w:rPr>
                <w:rFonts w:ascii="Times New Roman" w:hAnsi="Times New Roman"/>
                <w:b/>
                <w:sz w:val="19"/>
                <w:szCs w:val="19"/>
              </w:rPr>
              <w:t>Ogółem</w:t>
            </w:r>
          </w:p>
        </w:tc>
        <w:tc>
          <w:tcPr>
            <w:tcW w:w="1533" w:type="pc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75347C" w:rsidRPr="007D65B4" w:rsidRDefault="0075347C" w:rsidP="00EC46DE">
            <w:pPr>
              <w:spacing w:after="0"/>
              <w:jc w:val="center"/>
              <w:rPr>
                <w:rFonts w:ascii="Times New Roman" w:hAnsi="Times New Roman"/>
                <w:b/>
                <w:sz w:val="19"/>
                <w:szCs w:val="19"/>
              </w:rPr>
            </w:pPr>
            <w:r w:rsidRPr="007D65B4">
              <w:rPr>
                <w:rFonts w:ascii="Times New Roman" w:hAnsi="Times New Roman"/>
                <w:b/>
                <w:sz w:val="19"/>
                <w:szCs w:val="19"/>
              </w:rPr>
              <w:t>2572</w:t>
            </w:r>
          </w:p>
        </w:tc>
        <w:tc>
          <w:tcPr>
            <w:tcW w:w="1319" w:type="pc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75347C" w:rsidRPr="007D65B4" w:rsidRDefault="0075347C" w:rsidP="00EC46DE">
            <w:pPr>
              <w:spacing w:after="0"/>
              <w:jc w:val="center"/>
              <w:rPr>
                <w:rFonts w:ascii="Times New Roman" w:hAnsi="Times New Roman"/>
                <w:b/>
                <w:sz w:val="19"/>
                <w:szCs w:val="19"/>
              </w:rPr>
            </w:pPr>
            <w:r w:rsidRPr="007D65B4">
              <w:rPr>
                <w:rFonts w:ascii="Times New Roman" w:hAnsi="Times New Roman"/>
                <w:b/>
                <w:sz w:val="19"/>
                <w:szCs w:val="19"/>
              </w:rPr>
              <w:t>100,0</w:t>
            </w:r>
          </w:p>
        </w:tc>
      </w:tr>
      <w:tr w:rsidR="0075347C" w:rsidRPr="004A0BF3" w:rsidTr="00EC46DE">
        <w:trPr>
          <w:cantSplit/>
          <w:trHeight w:val="251"/>
          <w:jc w:val="center"/>
        </w:trPr>
        <w:tc>
          <w:tcPr>
            <w:tcW w:w="2148" w:type="pct"/>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tcPr>
          <w:p w:rsidR="0075347C" w:rsidRPr="007D65B4" w:rsidRDefault="0075347C" w:rsidP="00EC46DE">
            <w:pPr>
              <w:spacing w:after="0"/>
              <w:rPr>
                <w:rFonts w:ascii="Times New Roman" w:hAnsi="Times New Roman"/>
                <w:b/>
                <w:sz w:val="19"/>
                <w:szCs w:val="19"/>
              </w:rPr>
            </w:pPr>
            <w:r w:rsidRPr="007D65B4">
              <w:rPr>
                <w:rFonts w:ascii="Times New Roman" w:hAnsi="Times New Roman"/>
                <w:b/>
                <w:snapToGrid w:val="0"/>
                <w:sz w:val="19"/>
                <w:szCs w:val="19"/>
              </w:rPr>
              <w:t xml:space="preserve">Znaczny </w:t>
            </w:r>
          </w:p>
        </w:tc>
        <w:tc>
          <w:tcPr>
            <w:tcW w:w="1533" w:type="pct"/>
            <w:tcBorders>
              <w:top w:val="single" w:sz="4" w:space="0" w:color="auto"/>
              <w:left w:val="single" w:sz="4" w:space="0" w:color="auto"/>
              <w:bottom w:val="single" w:sz="4" w:space="0" w:color="auto"/>
              <w:right w:val="single" w:sz="4" w:space="0" w:color="auto"/>
            </w:tcBorders>
            <w:shd w:val="clear" w:color="auto" w:fill="F2DBDB" w:themeFill="accent2" w:themeFillTint="33"/>
          </w:tcPr>
          <w:p w:rsidR="0075347C" w:rsidRPr="007D65B4" w:rsidRDefault="0075347C" w:rsidP="00EC46DE">
            <w:pPr>
              <w:spacing w:after="0"/>
              <w:jc w:val="center"/>
              <w:rPr>
                <w:rFonts w:ascii="Times New Roman" w:hAnsi="Times New Roman"/>
                <w:sz w:val="19"/>
                <w:szCs w:val="19"/>
              </w:rPr>
            </w:pPr>
            <w:r w:rsidRPr="007D65B4">
              <w:rPr>
                <w:rFonts w:ascii="Times New Roman" w:hAnsi="Times New Roman"/>
                <w:sz w:val="19"/>
                <w:szCs w:val="19"/>
              </w:rPr>
              <w:t>35</w:t>
            </w:r>
          </w:p>
        </w:tc>
        <w:tc>
          <w:tcPr>
            <w:tcW w:w="1319" w:type="pc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75347C" w:rsidRPr="007D65B4" w:rsidRDefault="0075347C" w:rsidP="00EC46DE">
            <w:pPr>
              <w:spacing w:after="0"/>
              <w:jc w:val="center"/>
              <w:rPr>
                <w:rFonts w:ascii="Times New Roman" w:hAnsi="Times New Roman"/>
                <w:sz w:val="19"/>
                <w:szCs w:val="19"/>
              </w:rPr>
            </w:pPr>
            <w:r w:rsidRPr="007D65B4">
              <w:rPr>
                <w:rFonts w:ascii="Times New Roman" w:hAnsi="Times New Roman"/>
                <w:sz w:val="19"/>
                <w:szCs w:val="19"/>
              </w:rPr>
              <w:t>1,4</w:t>
            </w:r>
          </w:p>
        </w:tc>
      </w:tr>
      <w:tr w:rsidR="0075347C" w:rsidRPr="004A0BF3" w:rsidTr="00EC46DE">
        <w:trPr>
          <w:cantSplit/>
          <w:trHeight w:val="251"/>
          <w:jc w:val="center"/>
        </w:trPr>
        <w:tc>
          <w:tcPr>
            <w:tcW w:w="2148" w:type="pct"/>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tcPr>
          <w:p w:rsidR="0075347C" w:rsidRPr="007D65B4" w:rsidRDefault="0075347C" w:rsidP="00EC46DE">
            <w:pPr>
              <w:pStyle w:val="Tekstpodstawowy"/>
              <w:rPr>
                <w:b/>
                <w:sz w:val="19"/>
                <w:szCs w:val="19"/>
              </w:rPr>
            </w:pPr>
            <w:r w:rsidRPr="007D65B4">
              <w:rPr>
                <w:b/>
                <w:snapToGrid w:val="0"/>
                <w:sz w:val="19"/>
                <w:szCs w:val="19"/>
              </w:rPr>
              <w:t xml:space="preserve">Umiarkowany </w:t>
            </w:r>
          </w:p>
        </w:tc>
        <w:tc>
          <w:tcPr>
            <w:tcW w:w="1533" w:type="pct"/>
            <w:tcBorders>
              <w:top w:val="single" w:sz="4" w:space="0" w:color="auto"/>
              <w:left w:val="single" w:sz="4" w:space="0" w:color="auto"/>
              <w:bottom w:val="single" w:sz="4" w:space="0" w:color="auto"/>
              <w:right w:val="single" w:sz="4" w:space="0" w:color="auto"/>
            </w:tcBorders>
            <w:shd w:val="clear" w:color="auto" w:fill="F2DBDB" w:themeFill="accent2" w:themeFillTint="33"/>
          </w:tcPr>
          <w:p w:rsidR="0075347C" w:rsidRPr="007D65B4" w:rsidRDefault="0075347C" w:rsidP="00EC46DE">
            <w:pPr>
              <w:spacing w:after="0"/>
              <w:jc w:val="center"/>
              <w:rPr>
                <w:rFonts w:ascii="Times New Roman" w:hAnsi="Times New Roman"/>
                <w:sz w:val="19"/>
                <w:szCs w:val="19"/>
              </w:rPr>
            </w:pPr>
            <w:r w:rsidRPr="007D65B4">
              <w:rPr>
                <w:rFonts w:ascii="Times New Roman" w:hAnsi="Times New Roman"/>
                <w:sz w:val="19"/>
                <w:szCs w:val="19"/>
              </w:rPr>
              <w:t>553</w:t>
            </w:r>
          </w:p>
        </w:tc>
        <w:tc>
          <w:tcPr>
            <w:tcW w:w="1319" w:type="pc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75347C" w:rsidRPr="007D65B4" w:rsidRDefault="0075347C" w:rsidP="00EC46DE">
            <w:pPr>
              <w:spacing w:after="0"/>
              <w:jc w:val="center"/>
              <w:rPr>
                <w:rFonts w:ascii="Times New Roman" w:hAnsi="Times New Roman"/>
                <w:sz w:val="19"/>
                <w:szCs w:val="19"/>
              </w:rPr>
            </w:pPr>
            <w:r w:rsidRPr="007D65B4">
              <w:rPr>
                <w:rFonts w:ascii="Times New Roman" w:hAnsi="Times New Roman"/>
                <w:sz w:val="19"/>
                <w:szCs w:val="19"/>
              </w:rPr>
              <w:t>21,5</w:t>
            </w:r>
          </w:p>
        </w:tc>
      </w:tr>
      <w:tr w:rsidR="0075347C" w:rsidRPr="004A0BF3" w:rsidTr="00EC46DE">
        <w:trPr>
          <w:cantSplit/>
          <w:trHeight w:val="251"/>
          <w:jc w:val="center"/>
        </w:trPr>
        <w:tc>
          <w:tcPr>
            <w:tcW w:w="2148" w:type="pct"/>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tcPr>
          <w:p w:rsidR="0075347C" w:rsidRPr="007D65B4" w:rsidRDefault="0075347C" w:rsidP="00EC46DE">
            <w:pPr>
              <w:spacing w:after="0"/>
              <w:rPr>
                <w:rFonts w:ascii="Times New Roman" w:hAnsi="Times New Roman"/>
                <w:b/>
                <w:sz w:val="19"/>
                <w:szCs w:val="19"/>
              </w:rPr>
            </w:pPr>
            <w:r w:rsidRPr="007D65B4">
              <w:rPr>
                <w:rFonts w:ascii="Times New Roman" w:hAnsi="Times New Roman"/>
                <w:b/>
                <w:snapToGrid w:val="0"/>
                <w:sz w:val="19"/>
                <w:szCs w:val="19"/>
              </w:rPr>
              <w:t xml:space="preserve">Lekki </w:t>
            </w:r>
          </w:p>
        </w:tc>
        <w:tc>
          <w:tcPr>
            <w:tcW w:w="1533" w:type="pct"/>
            <w:tcBorders>
              <w:top w:val="single" w:sz="4" w:space="0" w:color="auto"/>
              <w:left w:val="single" w:sz="4" w:space="0" w:color="auto"/>
              <w:bottom w:val="single" w:sz="4" w:space="0" w:color="auto"/>
              <w:right w:val="single" w:sz="4" w:space="0" w:color="auto"/>
            </w:tcBorders>
            <w:shd w:val="clear" w:color="auto" w:fill="F2DBDB" w:themeFill="accent2" w:themeFillTint="33"/>
          </w:tcPr>
          <w:p w:rsidR="0075347C" w:rsidRPr="007D65B4" w:rsidRDefault="0075347C" w:rsidP="00EC46DE">
            <w:pPr>
              <w:spacing w:after="0"/>
              <w:jc w:val="center"/>
              <w:rPr>
                <w:rFonts w:ascii="Times New Roman" w:hAnsi="Times New Roman"/>
                <w:sz w:val="19"/>
                <w:szCs w:val="19"/>
              </w:rPr>
            </w:pPr>
            <w:r w:rsidRPr="007D65B4">
              <w:rPr>
                <w:rFonts w:ascii="Times New Roman" w:hAnsi="Times New Roman"/>
                <w:sz w:val="19"/>
                <w:szCs w:val="19"/>
              </w:rPr>
              <w:t>1984</w:t>
            </w:r>
          </w:p>
        </w:tc>
        <w:tc>
          <w:tcPr>
            <w:tcW w:w="1319" w:type="pc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75347C" w:rsidRPr="007D65B4" w:rsidRDefault="0075347C" w:rsidP="00EC46DE">
            <w:pPr>
              <w:spacing w:after="0"/>
              <w:jc w:val="center"/>
              <w:rPr>
                <w:rFonts w:ascii="Times New Roman" w:hAnsi="Times New Roman"/>
                <w:sz w:val="19"/>
                <w:szCs w:val="19"/>
              </w:rPr>
            </w:pPr>
            <w:r w:rsidRPr="007D65B4">
              <w:rPr>
                <w:rFonts w:ascii="Times New Roman" w:hAnsi="Times New Roman"/>
                <w:sz w:val="19"/>
                <w:szCs w:val="19"/>
              </w:rPr>
              <w:t>77,1</w:t>
            </w:r>
          </w:p>
        </w:tc>
      </w:tr>
    </w:tbl>
    <w:p w:rsidR="0075347C" w:rsidRPr="00751404" w:rsidRDefault="0075347C" w:rsidP="00B65F5B">
      <w:pPr>
        <w:spacing w:before="240"/>
        <w:jc w:val="center"/>
        <w:rPr>
          <w:rFonts w:ascii="Times New Roman" w:eastAsia="Calibri" w:hAnsi="Times New Roman"/>
          <w:i/>
          <w:color w:val="000000" w:themeColor="text1"/>
          <w:sz w:val="20"/>
        </w:rPr>
      </w:pPr>
      <w:r w:rsidRPr="00EC59BD">
        <w:rPr>
          <w:rFonts w:ascii="Times New Roman" w:eastAsia="Calibri" w:hAnsi="Times New Roman"/>
          <w:i/>
          <w:sz w:val="20"/>
        </w:rPr>
        <w:t>Źródło</w:t>
      </w:r>
      <w:r w:rsidRPr="00751404">
        <w:rPr>
          <w:rFonts w:ascii="Times New Roman" w:eastAsia="Calibri" w:hAnsi="Times New Roman"/>
          <w:i/>
          <w:color w:val="000000" w:themeColor="text1"/>
          <w:sz w:val="20"/>
        </w:rPr>
        <w:t>: Sytuacja na rynku pracy w województwie podlaskim w 2017</w:t>
      </w:r>
      <w:r w:rsidR="00B65F5B" w:rsidRPr="00751404">
        <w:rPr>
          <w:rFonts w:ascii="Times New Roman" w:eastAsia="Calibri" w:hAnsi="Times New Roman"/>
          <w:i/>
          <w:color w:val="000000" w:themeColor="text1"/>
          <w:sz w:val="20"/>
        </w:rPr>
        <w:t xml:space="preserve"> roku, Wojewódzki Urząd Pracy w </w:t>
      </w:r>
      <w:r w:rsidRPr="00751404">
        <w:rPr>
          <w:rFonts w:ascii="Times New Roman" w:eastAsia="Calibri" w:hAnsi="Times New Roman"/>
          <w:i/>
          <w:color w:val="000000" w:themeColor="text1"/>
          <w:sz w:val="20"/>
        </w:rPr>
        <w:t>B</w:t>
      </w:r>
      <w:r w:rsidR="00751404">
        <w:rPr>
          <w:rFonts w:ascii="Times New Roman" w:eastAsia="Calibri" w:hAnsi="Times New Roman"/>
          <w:i/>
          <w:color w:val="000000" w:themeColor="text1"/>
          <w:sz w:val="20"/>
        </w:rPr>
        <w:t>iałymstoku, Białystok 2018</w:t>
      </w:r>
    </w:p>
    <w:p w:rsidR="00B65F5B" w:rsidRDefault="00B65F5B" w:rsidP="00330873">
      <w:pPr>
        <w:spacing w:after="0" w:line="360" w:lineRule="auto"/>
        <w:jc w:val="both"/>
        <w:rPr>
          <w:rFonts w:ascii="Arial" w:hAnsi="Arial" w:cs="Arial"/>
          <w:b/>
          <w:sz w:val="24"/>
          <w:szCs w:val="24"/>
        </w:rPr>
      </w:pPr>
    </w:p>
    <w:p w:rsidR="00162A54" w:rsidRDefault="00162A54" w:rsidP="00330873">
      <w:pPr>
        <w:spacing w:after="0" w:line="360" w:lineRule="auto"/>
        <w:jc w:val="both"/>
        <w:rPr>
          <w:rFonts w:ascii="Arial" w:hAnsi="Arial" w:cs="Arial"/>
          <w:b/>
          <w:sz w:val="24"/>
          <w:szCs w:val="24"/>
        </w:rPr>
      </w:pPr>
    </w:p>
    <w:p w:rsidR="00162A54" w:rsidRDefault="00162A54" w:rsidP="00330873">
      <w:pPr>
        <w:spacing w:after="0" w:line="360" w:lineRule="auto"/>
        <w:jc w:val="both"/>
        <w:rPr>
          <w:rFonts w:ascii="Arial" w:hAnsi="Arial" w:cs="Arial"/>
          <w:b/>
          <w:sz w:val="24"/>
          <w:szCs w:val="24"/>
        </w:rPr>
      </w:pPr>
    </w:p>
    <w:p w:rsidR="00162A54" w:rsidRDefault="00162A54" w:rsidP="00330873">
      <w:pPr>
        <w:spacing w:after="0" w:line="360" w:lineRule="auto"/>
        <w:jc w:val="both"/>
        <w:rPr>
          <w:rFonts w:ascii="Arial" w:hAnsi="Arial" w:cs="Arial"/>
          <w:b/>
          <w:sz w:val="24"/>
          <w:szCs w:val="24"/>
        </w:rPr>
      </w:pPr>
    </w:p>
    <w:p w:rsidR="00162A54" w:rsidRDefault="00162A54" w:rsidP="00330873">
      <w:pPr>
        <w:spacing w:after="0" w:line="360" w:lineRule="auto"/>
        <w:jc w:val="both"/>
        <w:rPr>
          <w:rFonts w:ascii="Arial" w:hAnsi="Arial" w:cs="Arial"/>
          <w:b/>
          <w:sz w:val="24"/>
          <w:szCs w:val="24"/>
        </w:rPr>
      </w:pPr>
    </w:p>
    <w:p w:rsidR="00162A54" w:rsidRDefault="00162A54" w:rsidP="00330873">
      <w:pPr>
        <w:spacing w:after="0" w:line="360" w:lineRule="auto"/>
        <w:jc w:val="both"/>
        <w:rPr>
          <w:rFonts w:ascii="Arial" w:hAnsi="Arial" w:cs="Arial"/>
          <w:b/>
          <w:sz w:val="24"/>
          <w:szCs w:val="24"/>
        </w:rPr>
      </w:pPr>
    </w:p>
    <w:p w:rsidR="00AE6CF7" w:rsidRPr="007D65B4" w:rsidRDefault="009E640A" w:rsidP="007A1C57">
      <w:pPr>
        <w:spacing w:line="360" w:lineRule="auto"/>
        <w:jc w:val="both"/>
        <w:rPr>
          <w:rFonts w:ascii="Times New Roman" w:hAnsi="Times New Roman"/>
          <w:b/>
          <w:sz w:val="24"/>
          <w:szCs w:val="24"/>
        </w:rPr>
      </w:pPr>
      <w:r w:rsidRPr="007D65B4">
        <w:rPr>
          <w:rFonts w:ascii="Times New Roman" w:hAnsi="Times New Roman"/>
          <w:b/>
          <w:sz w:val="24"/>
          <w:szCs w:val="24"/>
        </w:rPr>
        <w:lastRenderedPageBreak/>
        <w:t>III.</w:t>
      </w:r>
      <w:r w:rsidR="000F2A25">
        <w:rPr>
          <w:rFonts w:ascii="Times New Roman" w:hAnsi="Times New Roman"/>
          <w:b/>
          <w:sz w:val="24"/>
          <w:szCs w:val="24"/>
        </w:rPr>
        <w:t xml:space="preserve"> CELE STRATEGICZNE, OPERACYJNE,</w:t>
      </w:r>
      <w:r w:rsidRPr="007D65B4">
        <w:rPr>
          <w:rFonts w:ascii="Times New Roman" w:hAnsi="Times New Roman"/>
          <w:b/>
          <w:sz w:val="24"/>
          <w:szCs w:val="24"/>
        </w:rPr>
        <w:t xml:space="preserve"> DZIAŁANIA</w:t>
      </w:r>
      <w:r w:rsidR="000F2A25">
        <w:rPr>
          <w:rFonts w:ascii="Times New Roman" w:hAnsi="Times New Roman"/>
          <w:b/>
          <w:sz w:val="24"/>
          <w:szCs w:val="24"/>
        </w:rPr>
        <w:t xml:space="preserve"> I WSKAŹNIKI PROGRAMU</w:t>
      </w:r>
    </w:p>
    <w:p w:rsidR="00AE6CF7" w:rsidRPr="007D65B4" w:rsidRDefault="00AE6CF7" w:rsidP="007D65B4">
      <w:pPr>
        <w:spacing w:after="0" w:line="360" w:lineRule="auto"/>
        <w:jc w:val="both"/>
        <w:rPr>
          <w:rFonts w:ascii="Times New Roman" w:hAnsi="Times New Roman"/>
          <w:sz w:val="24"/>
          <w:szCs w:val="24"/>
        </w:rPr>
      </w:pPr>
      <w:r w:rsidRPr="007D65B4">
        <w:rPr>
          <w:rFonts w:ascii="Times New Roman" w:hAnsi="Times New Roman"/>
          <w:sz w:val="24"/>
          <w:szCs w:val="24"/>
        </w:rPr>
        <w:t>Określono dwa cele strategiczne Programu:</w:t>
      </w:r>
    </w:p>
    <w:p w:rsidR="00AE6CF7" w:rsidRPr="007D65B4" w:rsidRDefault="00AE6CF7" w:rsidP="007D65B4">
      <w:pPr>
        <w:pStyle w:val="Akapitzlist"/>
        <w:numPr>
          <w:ilvl w:val="0"/>
          <w:numId w:val="1"/>
        </w:numPr>
        <w:spacing w:after="0" w:line="360" w:lineRule="auto"/>
        <w:jc w:val="both"/>
        <w:rPr>
          <w:rFonts w:ascii="Times New Roman" w:hAnsi="Times New Roman"/>
          <w:sz w:val="24"/>
          <w:szCs w:val="24"/>
        </w:rPr>
      </w:pPr>
      <w:r w:rsidRPr="007D65B4">
        <w:rPr>
          <w:rFonts w:ascii="Times New Roman" w:hAnsi="Times New Roman"/>
          <w:sz w:val="24"/>
          <w:szCs w:val="24"/>
        </w:rPr>
        <w:t>Wyrównywanie szans osób niepełnosprawnych i przeciwdziałanie ich wykluczeniu społecznemu</w:t>
      </w:r>
    </w:p>
    <w:p w:rsidR="00AE6CF7" w:rsidRPr="007D65B4" w:rsidRDefault="00516C7F" w:rsidP="007D65B4">
      <w:pPr>
        <w:pStyle w:val="Akapitzlist"/>
        <w:numPr>
          <w:ilvl w:val="0"/>
          <w:numId w:val="1"/>
        </w:numPr>
        <w:spacing w:after="0" w:line="360" w:lineRule="auto"/>
        <w:jc w:val="both"/>
        <w:rPr>
          <w:rFonts w:ascii="Times New Roman" w:hAnsi="Times New Roman"/>
          <w:sz w:val="24"/>
          <w:szCs w:val="24"/>
        </w:rPr>
      </w:pPr>
      <w:r>
        <w:rPr>
          <w:rFonts w:ascii="Times New Roman" w:hAnsi="Times New Roman"/>
          <w:sz w:val="24"/>
          <w:szCs w:val="24"/>
        </w:rPr>
        <w:t>Wzrost zatrudnienia osób z niepełnosprawnością</w:t>
      </w:r>
    </w:p>
    <w:p w:rsidR="00AE6CF7" w:rsidRPr="007D65B4" w:rsidRDefault="00AE6CF7" w:rsidP="007D65B4">
      <w:pPr>
        <w:spacing w:after="0" w:line="360" w:lineRule="auto"/>
        <w:jc w:val="both"/>
        <w:rPr>
          <w:rFonts w:ascii="Times New Roman" w:hAnsi="Times New Roman"/>
          <w:sz w:val="24"/>
          <w:szCs w:val="24"/>
        </w:rPr>
      </w:pPr>
    </w:p>
    <w:p w:rsidR="00AE6CF7" w:rsidRPr="007D65B4" w:rsidRDefault="00AE6CF7" w:rsidP="008A55DF">
      <w:pPr>
        <w:spacing w:after="0" w:line="360" w:lineRule="auto"/>
        <w:ind w:firstLine="360"/>
        <w:jc w:val="both"/>
        <w:rPr>
          <w:rFonts w:ascii="Times New Roman" w:hAnsi="Times New Roman"/>
          <w:sz w:val="24"/>
          <w:szCs w:val="24"/>
        </w:rPr>
      </w:pPr>
      <w:r w:rsidRPr="007D65B4">
        <w:rPr>
          <w:rFonts w:ascii="Times New Roman" w:hAnsi="Times New Roman"/>
          <w:sz w:val="24"/>
          <w:szCs w:val="24"/>
        </w:rPr>
        <w:t>W ramach pierwszego ce</w:t>
      </w:r>
      <w:r w:rsidR="00751404">
        <w:rPr>
          <w:rFonts w:ascii="Times New Roman" w:hAnsi="Times New Roman"/>
          <w:sz w:val="24"/>
          <w:szCs w:val="24"/>
        </w:rPr>
        <w:t>lu strategicznego określono trzy</w:t>
      </w:r>
      <w:r w:rsidR="007D65B4" w:rsidRPr="007D65B4">
        <w:rPr>
          <w:rFonts w:ascii="Times New Roman" w:hAnsi="Times New Roman"/>
          <w:sz w:val="24"/>
          <w:szCs w:val="24"/>
        </w:rPr>
        <w:t xml:space="preserve"> cele operacyjne, natomiast w </w:t>
      </w:r>
      <w:r w:rsidRPr="007D65B4">
        <w:rPr>
          <w:rFonts w:ascii="Times New Roman" w:hAnsi="Times New Roman"/>
          <w:sz w:val="24"/>
          <w:szCs w:val="24"/>
        </w:rPr>
        <w:t>drugim celu strategicznym określono dwa cele operacyjne i dla każdego z nich ustalono działania.</w:t>
      </w:r>
    </w:p>
    <w:p w:rsidR="00AE6CF7" w:rsidRPr="007D65B4" w:rsidRDefault="008A55DF" w:rsidP="008A55DF">
      <w:pPr>
        <w:spacing w:after="0"/>
        <w:rPr>
          <w:rFonts w:ascii="Times New Roman" w:hAnsi="Times New Roman"/>
          <w:b/>
          <w:sz w:val="24"/>
          <w:szCs w:val="24"/>
        </w:rPr>
      </w:pPr>
      <w:r>
        <w:rPr>
          <w:rFonts w:ascii="Times New Roman" w:hAnsi="Times New Roman"/>
          <w:b/>
          <w:sz w:val="24"/>
          <w:szCs w:val="24"/>
        </w:rPr>
        <w:t>1</w:t>
      </w:r>
      <w:r w:rsidR="005F4908" w:rsidRPr="007D65B4">
        <w:rPr>
          <w:rFonts w:ascii="Times New Roman" w:hAnsi="Times New Roman"/>
          <w:b/>
          <w:sz w:val="24"/>
          <w:szCs w:val="24"/>
        </w:rPr>
        <w:t xml:space="preserve"> CEL STRATEGICZNY I</w:t>
      </w:r>
    </w:p>
    <w:p w:rsidR="00AE6CF7" w:rsidRPr="007D65B4" w:rsidRDefault="005F4908" w:rsidP="008A55DF">
      <w:pPr>
        <w:spacing w:after="0"/>
        <w:rPr>
          <w:rFonts w:ascii="Times New Roman" w:hAnsi="Times New Roman"/>
          <w:b/>
          <w:sz w:val="24"/>
          <w:szCs w:val="24"/>
        </w:rPr>
      </w:pPr>
      <w:r w:rsidRPr="007D65B4">
        <w:rPr>
          <w:rFonts w:ascii="Times New Roman" w:hAnsi="Times New Roman"/>
          <w:b/>
          <w:sz w:val="24"/>
          <w:szCs w:val="24"/>
        </w:rPr>
        <w:t>WYRÓWNYWANIE</w:t>
      </w:r>
      <w:r w:rsidR="007D65B4">
        <w:rPr>
          <w:rFonts w:ascii="Times New Roman" w:hAnsi="Times New Roman"/>
          <w:b/>
          <w:sz w:val="24"/>
          <w:szCs w:val="24"/>
        </w:rPr>
        <w:t xml:space="preserve"> SZANS OSÓB NIEPEŁNOSPRAWNYCH I </w:t>
      </w:r>
      <w:r w:rsidRPr="007D65B4">
        <w:rPr>
          <w:rFonts w:ascii="Times New Roman" w:hAnsi="Times New Roman"/>
          <w:b/>
          <w:sz w:val="24"/>
          <w:szCs w:val="24"/>
        </w:rPr>
        <w:t>PRZECIWDZIAŁANIE ICH WYKLUCZENIU SPOŁECZNEMU</w:t>
      </w:r>
    </w:p>
    <w:p w:rsidR="00AE6CF7" w:rsidRPr="007D65B4" w:rsidRDefault="00AE6CF7" w:rsidP="008A55DF">
      <w:pPr>
        <w:spacing w:after="0" w:line="360" w:lineRule="auto"/>
        <w:jc w:val="both"/>
        <w:rPr>
          <w:rFonts w:ascii="Times New Roman" w:hAnsi="Times New Roman"/>
          <w:sz w:val="24"/>
          <w:szCs w:val="24"/>
        </w:rPr>
      </w:pPr>
    </w:p>
    <w:p w:rsidR="00AE6CF7" w:rsidRPr="007D65B4" w:rsidRDefault="005F4908" w:rsidP="007D65B4">
      <w:pPr>
        <w:spacing w:after="0" w:line="360" w:lineRule="auto"/>
        <w:jc w:val="both"/>
        <w:rPr>
          <w:rFonts w:ascii="Times New Roman" w:hAnsi="Times New Roman"/>
          <w:b/>
          <w:sz w:val="24"/>
          <w:szCs w:val="24"/>
        </w:rPr>
      </w:pPr>
      <w:r w:rsidRPr="007D65B4">
        <w:rPr>
          <w:rFonts w:ascii="Times New Roman" w:hAnsi="Times New Roman"/>
          <w:b/>
          <w:sz w:val="24"/>
          <w:szCs w:val="24"/>
        </w:rPr>
        <w:t>CEL OPERACYJNY 1.</w:t>
      </w:r>
    </w:p>
    <w:p w:rsidR="00AE6CF7" w:rsidRPr="007D65B4" w:rsidRDefault="00923F53" w:rsidP="007D65B4">
      <w:pPr>
        <w:spacing w:after="0" w:line="360" w:lineRule="auto"/>
        <w:jc w:val="both"/>
        <w:rPr>
          <w:rFonts w:ascii="Times New Roman" w:hAnsi="Times New Roman"/>
          <w:b/>
          <w:sz w:val="24"/>
          <w:szCs w:val="24"/>
        </w:rPr>
      </w:pPr>
      <w:r w:rsidRPr="007D65B4">
        <w:rPr>
          <w:rFonts w:ascii="Times New Roman" w:hAnsi="Times New Roman"/>
          <w:b/>
          <w:sz w:val="24"/>
          <w:szCs w:val="24"/>
        </w:rPr>
        <w:t>Działania profilaktyczne</w:t>
      </w:r>
      <w:r w:rsidR="00AE6CF7" w:rsidRPr="007D65B4">
        <w:rPr>
          <w:rFonts w:ascii="Times New Roman" w:hAnsi="Times New Roman"/>
          <w:b/>
          <w:sz w:val="24"/>
          <w:szCs w:val="24"/>
        </w:rPr>
        <w:t xml:space="preserve"> o charakterze społecznym, edukacyjnym i zdrowotnym</w:t>
      </w:r>
      <w:r w:rsidRPr="007D65B4">
        <w:rPr>
          <w:rFonts w:ascii="Times New Roman" w:hAnsi="Times New Roman"/>
          <w:b/>
          <w:sz w:val="24"/>
          <w:szCs w:val="24"/>
        </w:rPr>
        <w:t>.</w:t>
      </w:r>
    </w:p>
    <w:tbl>
      <w:tblPr>
        <w:tblStyle w:val="Tabela-Siatka"/>
        <w:tblW w:w="9322" w:type="dxa"/>
        <w:tblLayout w:type="fixed"/>
        <w:tblLook w:val="04A0" w:firstRow="1" w:lastRow="0" w:firstColumn="1" w:lastColumn="0" w:noHBand="0" w:noVBand="1"/>
      </w:tblPr>
      <w:tblGrid>
        <w:gridCol w:w="2660"/>
        <w:gridCol w:w="2977"/>
        <w:gridCol w:w="3685"/>
      </w:tblGrid>
      <w:tr w:rsidR="003A2232" w:rsidRPr="007D65B4" w:rsidTr="00F0762D">
        <w:tc>
          <w:tcPr>
            <w:tcW w:w="2660" w:type="dxa"/>
          </w:tcPr>
          <w:p w:rsidR="003A2232" w:rsidRPr="00B65F5B" w:rsidRDefault="003A2232" w:rsidP="005558FC">
            <w:pPr>
              <w:spacing w:after="0" w:line="240" w:lineRule="auto"/>
              <w:jc w:val="both"/>
              <w:rPr>
                <w:rFonts w:ascii="Times New Roman" w:hAnsi="Times New Roman"/>
                <w:b/>
                <w:sz w:val="24"/>
                <w:szCs w:val="24"/>
              </w:rPr>
            </w:pPr>
            <w:r w:rsidRPr="00B65F5B">
              <w:rPr>
                <w:rFonts w:ascii="Times New Roman" w:hAnsi="Times New Roman"/>
                <w:b/>
                <w:sz w:val="24"/>
                <w:szCs w:val="24"/>
              </w:rPr>
              <w:t>Działania:</w:t>
            </w:r>
          </w:p>
        </w:tc>
        <w:tc>
          <w:tcPr>
            <w:tcW w:w="2977" w:type="dxa"/>
          </w:tcPr>
          <w:p w:rsidR="003A2232" w:rsidRPr="00B65F5B" w:rsidRDefault="003A2232" w:rsidP="005558FC">
            <w:pPr>
              <w:pStyle w:val="Akapitzlist"/>
              <w:spacing w:after="0" w:line="240" w:lineRule="auto"/>
              <w:ind w:left="0"/>
              <w:jc w:val="both"/>
              <w:rPr>
                <w:rFonts w:ascii="Times New Roman" w:hAnsi="Times New Roman"/>
                <w:b/>
                <w:sz w:val="24"/>
                <w:szCs w:val="24"/>
              </w:rPr>
            </w:pPr>
            <w:r w:rsidRPr="00B65F5B">
              <w:rPr>
                <w:rFonts w:ascii="Times New Roman" w:hAnsi="Times New Roman"/>
                <w:b/>
                <w:sz w:val="24"/>
                <w:szCs w:val="24"/>
              </w:rPr>
              <w:t>Wskaźniki:</w:t>
            </w:r>
          </w:p>
        </w:tc>
        <w:tc>
          <w:tcPr>
            <w:tcW w:w="3685" w:type="dxa"/>
          </w:tcPr>
          <w:p w:rsidR="003A2232" w:rsidRPr="00B65F5B" w:rsidRDefault="003A2232" w:rsidP="005558FC">
            <w:pPr>
              <w:pStyle w:val="Akapitzlist"/>
              <w:spacing w:after="0" w:line="240" w:lineRule="auto"/>
              <w:ind w:left="0"/>
              <w:jc w:val="both"/>
              <w:rPr>
                <w:rFonts w:ascii="Times New Roman" w:hAnsi="Times New Roman"/>
                <w:b/>
                <w:sz w:val="24"/>
                <w:szCs w:val="24"/>
              </w:rPr>
            </w:pPr>
            <w:r w:rsidRPr="00B65F5B">
              <w:rPr>
                <w:rFonts w:ascii="Times New Roman" w:hAnsi="Times New Roman"/>
                <w:b/>
                <w:sz w:val="24"/>
                <w:szCs w:val="24"/>
              </w:rPr>
              <w:t>Źródło weryfikacji wskaźnika</w:t>
            </w:r>
          </w:p>
        </w:tc>
      </w:tr>
      <w:tr w:rsidR="003A2232" w:rsidRPr="007D65B4" w:rsidTr="00F0762D">
        <w:trPr>
          <w:trHeight w:val="3201"/>
        </w:trPr>
        <w:tc>
          <w:tcPr>
            <w:tcW w:w="2660" w:type="dxa"/>
          </w:tcPr>
          <w:p w:rsidR="003A2232" w:rsidRPr="00A36A09" w:rsidRDefault="003A2232" w:rsidP="007D65B4">
            <w:pPr>
              <w:pStyle w:val="Akapitzlist"/>
              <w:numPr>
                <w:ilvl w:val="0"/>
                <w:numId w:val="29"/>
              </w:numPr>
              <w:spacing w:after="0"/>
              <w:ind w:left="284"/>
              <w:rPr>
                <w:rFonts w:ascii="Times New Roman" w:hAnsi="Times New Roman"/>
                <w:color w:val="000000" w:themeColor="text1"/>
                <w:sz w:val="24"/>
                <w:szCs w:val="24"/>
              </w:rPr>
            </w:pPr>
            <w:r w:rsidRPr="00A36A09">
              <w:rPr>
                <w:rFonts w:ascii="Times New Roman" w:hAnsi="Times New Roman"/>
                <w:color w:val="000000" w:themeColor="text1"/>
                <w:sz w:val="24"/>
                <w:szCs w:val="24"/>
              </w:rPr>
              <w:t>Promowanie i wspieranie działań oraz programów profilaktycznych dotyczących zmniejszenia ryzyka wystąpienia niepełnosprawności</w:t>
            </w:r>
          </w:p>
          <w:p w:rsidR="003A2232" w:rsidRPr="007D65B4" w:rsidRDefault="003A2232" w:rsidP="007D65B4">
            <w:pPr>
              <w:spacing w:after="0" w:line="360" w:lineRule="auto"/>
              <w:rPr>
                <w:rFonts w:ascii="Times New Roman" w:hAnsi="Times New Roman"/>
                <w:color w:val="FF0000"/>
                <w:sz w:val="24"/>
                <w:szCs w:val="24"/>
              </w:rPr>
            </w:pPr>
          </w:p>
        </w:tc>
        <w:tc>
          <w:tcPr>
            <w:tcW w:w="2977" w:type="dxa"/>
          </w:tcPr>
          <w:p w:rsidR="003A2232" w:rsidRPr="00A36A09" w:rsidRDefault="003A2232" w:rsidP="007D65B4">
            <w:pPr>
              <w:spacing w:after="0"/>
              <w:rPr>
                <w:rFonts w:ascii="Times New Roman" w:hAnsi="Times New Roman"/>
                <w:color w:val="000000" w:themeColor="text1"/>
                <w:sz w:val="24"/>
                <w:szCs w:val="24"/>
              </w:rPr>
            </w:pPr>
            <w:r w:rsidRPr="00A36A09">
              <w:rPr>
                <w:rFonts w:ascii="Times New Roman" w:hAnsi="Times New Roman"/>
                <w:color w:val="000000" w:themeColor="text1"/>
                <w:sz w:val="24"/>
                <w:szCs w:val="24"/>
              </w:rPr>
              <w:t>- liczba zorganizowanych kursów, szkoleń, konferencji i działań dotyczących obszaru niepełnosprawności</w:t>
            </w:r>
          </w:p>
          <w:p w:rsidR="003A2232" w:rsidRPr="007D65B4" w:rsidRDefault="003A2232" w:rsidP="007D65B4">
            <w:pPr>
              <w:spacing w:after="0" w:line="360" w:lineRule="auto"/>
              <w:rPr>
                <w:rFonts w:ascii="Times New Roman" w:hAnsi="Times New Roman"/>
                <w:color w:val="FF0000"/>
                <w:sz w:val="24"/>
                <w:szCs w:val="24"/>
              </w:rPr>
            </w:pPr>
          </w:p>
        </w:tc>
        <w:tc>
          <w:tcPr>
            <w:tcW w:w="3685" w:type="dxa"/>
          </w:tcPr>
          <w:p w:rsidR="003A2232" w:rsidRDefault="003A2232" w:rsidP="005558FC">
            <w:pPr>
              <w:spacing w:after="0"/>
              <w:jc w:val="both"/>
              <w:rPr>
                <w:rFonts w:ascii="Times New Roman" w:hAnsi="Times New Roman"/>
                <w:sz w:val="24"/>
                <w:szCs w:val="24"/>
              </w:rPr>
            </w:pPr>
            <w:r w:rsidRPr="007D65B4">
              <w:rPr>
                <w:rFonts w:ascii="Times New Roman" w:hAnsi="Times New Roman"/>
                <w:sz w:val="24"/>
                <w:szCs w:val="24"/>
              </w:rPr>
              <w:t xml:space="preserve">Regionalny Ośrodek Polityki Społecznej </w:t>
            </w:r>
            <w:r w:rsidRPr="007D65B4">
              <w:rPr>
                <w:rFonts w:ascii="Times New Roman" w:hAnsi="Times New Roman"/>
                <w:sz w:val="24"/>
                <w:szCs w:val="24"/>
              </w:rPr>
              <w:br/>
              <w:t>w Białymstoku</w:t>
            </w:r>
            <w:r>
              <w:rPr>
                <w:rFonts w:ascii="Times New Roman" w:hAnsi="Times New Roman"/>
                <w:sz w:val="24"/>
                <w:szCs w:val="24"/>
              </w:rPr>
              <w:t>, Powiatowe Centra Pomocy Rodzinie</w:t>
            </w:r>
          </w:p>
          <w:p w:rsidR="003A2232" w:rsidRPr="007D65B4" w:rsidRDefault="003A2232" w:rsidP="005558FC">
            <w:pPr>
              <w:spacing w:after="0"/>
              <w:jc w:val="both"/>
              <w:rPr>
                <w:rFonts w:ascii="Times New Roman" w:hAnsi="Times New Roman"/>
                <w:b/>
                <w:color w:val="FF0000"/>
                <w:sz w:val="24"/>
                <w:szCs w:val="24"/>
              </w:rPr>
            </w:pPr>
          </w:p>
        </w:tc>
      </w:tr>
    </w:tbl>
    <w:p w:rsidR="005558FC" w:rsidRDefault="005558FC" w:rsidP="007D65B4">
      <w:pPr>
        <w:spacing w:after="0" w:line="360" w:lineRule="auto"/>
        <w:jc w:val="both"/>
        <w:rPr>
          <w:rFonts w:ascii="Times New Roman" w:hAnsi="Times New Roman"/>
          <w:b/>
          <w:sz w:val="24"/>
          <w:szCs w:val="24"/>
        </w:rPr>
      </w:pPr>
    </w:p>
    <w:p w:rsidR="00AE6CF7" w:rsidRPr="007D65B4" w:rsidRDefault="005F4908" w:rsidP="007D65B4">
      <w:pPr>
        <w:spacing w:after="0" w:line="360" w:lineRule="auto"/>
        <w:jc w:val="both"/>
        <w:rPr>
          <w:rFonts w:ascii="Times New Roman" w:hAnsi="Times New Roman"/>
          <w:b/>
          <w:sz w:val="24"/>
          <w:szCs w:val="24"/>
        </w:rPr>
      </w:pPr>
      <w:r w:rsidRPr="007D65B4">
        <w:rPr>
          <w:rFonts w:ascii="Times New Roman" w:hAnsi="Times New Roman"/>
          <w:b/>
          <w:sz w:val="24"/>
          <w:szCs w:val="24"/>
        </w:rPr>
        <w:t>CEL OPERACYJNY 2.</w:t>
      </w:r>
    </w:p>
    <w:p w:rsidR="006F4F4D" w:rsidRPr="007D65B4" w:rsidRDefault="00EF0B1D" w:rsidP="007D65B4">
      <w:pPr>
        <w:spacing w:after="0" w:line="360" w:lineRule="auto"/>
        <w:jc w:val="both"/>
        <w:rPr>
          <w:rFonts w:ascii="Times New Roman" w:hAnsi="Times New Roman"/>
          <w:b/>
          <w:sz w:val="24"/>
          <w:szCs w:val="24"/>
        </w:rPr>
      </w:pPr>
      <w:r w:rsidRPr="007D65B4">
        <w:rPr>
          <w:rFonts w:ascii="Times New Roman" w:hAnsi="Times New Roman"/>
          <w:b/>
          <w:sz w:val="24"/>
          <w:szCs w:val="24"/>
        </w:rPr>
        <w:t>Wspieranie</w:t>
      </w:r>
      <w:r w:rsidR="00AE6CF7" w:rsidRPr="007D65B4">
        <w:rPr>
          <w:rFonts w:ascii="Times New Roman" w:hAnsi="Times New Roman"/>
          <w:b/>
          <w:color w:val="FF0000"/>
          <w:sz w:val="24"/>
          <w:szCs w:val="24"/>
        </w:rPr>
        <w:t xml:space="preserve"> </w:t>
      </w:r>
      <w:r w:rsidRPr="007D65B4">
        <w:rPr>
          <w:rFonts w:ascii="Times New Roman" w:hAnsi="Times New Roman"/>
          <w:b/>
          <w:sz w:val="24"/>
          <w:szCs w:val="24"/>
        </w:rPr>
        <w:t>rehabilitacji osób</w:t>
      </w:r>
      <w:r w:rsidR="0020208D" w:rsidRPr="007D65B4">
        <w:rPr>
          <w:rFonts w:ascii="Times New Roman" w:hAnsi="Times New Roman"/>
          <w:b/>
          <w:sz w:val="24"/>
          <w:szCs w:val="24"/>
        </w:rPr>
        <w:t xml:space="preserve"> z</w:t>
      </w:r>
      <w:r w:rsidRPr="007D65B4">
        <w:rPr>
          <w:rFonts w:ascii="Times New Roman" w:hAnsi="Times New Roman"/>
          <w:b/>
          <w:sz w:val="24"/>
          <w:szCs w:val="24"/>
        </w:rPr>
        <w:t xml:space="preserve"> niepełnosprawnością.</w:t>
      </w:r>
    </w:p>
    <w:tbl>
      <w:tblPr>
        <w:tblStyle w:val="Tabela-Siatka"/>
        <w:tblW w:w="9322" w:type="dxa"/>
        <w:tblLayout w:type="fixed"/>
        <w:tblLook w:val="04A0" w:firstRow="1" w:lastRow="0" w:firstColumn="1" w:lastColumn="0" w:noHBand="0" w:noVBand="1"/>
      </w:tblPr>
      <w:tblGrid>
        <w:gridCol w:w="2660"/>
        <w:gridCol w:w="2977"/>
        <w:gridCol w:w="3685"/>
      </w:tblGrid>
      <w:tr w:rsidR="00F0762D" w:rsidRPr="007D65B4" w:rsidTr="00F0762D">
        <w:tc>
          <w:tcPr>
            <w:tcW w:w="2660" w:type="dxa"/>
          </w:tcPr>
          <w:p w:rsidR="00F0762D" w:rsidRPr="007D65B4" w:rsidRDefault="00F0762D" w:rsidP="005558FC">
            <w:pPr>
              <w:spacing w:after="0" w:line="240" w:lineRule="auto"/>
              <w:jc w:val="both"/>
              <w:rPr>
                <w:rFonts w:ascii="Times New Roman" w:hAnsi="Times New Roman"/>
                <w:b/>
                <w:sz w:val="24"/>
                <w:szCs w:val="24"/>
              </w:rPr>
            </w:pPr>
            <w:r w:rsidRPr="007D65B4">
              <w:rPr>
                <w:rFonts w:ascii="Times New Roman" w:hAnsi="Times New Roman"/>
                <w:b/>
                <w:sz w:val="24"/>
                <w:szCs w:val="24"/>
              </w:rPr>
              <w:t>Działania:</w:t>
            </w:r>
          </w:p>
          <w:p w:rsidR="00F0762D" w:rsidRPr="007D65B4" w:rsidRDefault="00F0762D" w:rsidP="005558FC">
            <w:pPr>
              <w:spacing w:after="0" w:line="240" w:lineRule="auto"/>
              <w:jc w:val="both"/>
              <w:rPr>
                <w:rFonts w:ascii="Times New Roman" w:hAnsi="Times New Roman"/>
                <w:b/>
                <w:sz w:val="24"/>
                <w:szCs w:val="24"/>
              </w:rPr>
            </w:pPr>
          </w:p>
        </w:tc>
        <w:tc>
          <w:tcPr>
            <w:tcW w:w="2977" w:type="dxa"/>
          </w:tcPr>
          <w:p w:rsidR="00F0762D" w:rsidRPr="007D65B4" w:rsidRDefault="00F0762D" w:rsidP="005558FC">
            <w:pPr>
              <w:pStyle w:val="Akapitzlist"/>
              <w:spacing w:after="0" w:line="240" w:lineRule="auto"/>
              <w:ind w:left="0"/>
              <w:jc w:val="both"/>
              <w:rPr>
                <w:rFonts w:ascii="Times New Roman" w:hAnsi="Times New Roman"/>
                <w:b/>
                <w:sz w:val="24"/>
                <w:szCs w:val="24"/>
              </w:rPr>
            </w:pPr>
            <w:r w:rsidRPr="007D65B4">
              <w:rPr>
                <w:rFonts w:ascii="Times New Roman" w:hAnsi="Times New Roman"/>
                <w:b/>
                <w:sz w:val="24"/>
                <w:szCs w:val="24"/>
              </w:rPr>
              <w:t>Wskaźniki:</w:t>
            </w:r>
          </w:p>
          <w:p w:rsidR="00F0762D" w:rsidRPr="007D65B4" w:rsidRDefault="00F0762D" w:rsidP="005558FC">
            <w:pPr>
              <w:spacing w:after="0" w:line="240" w:lineRule="auto"/>
              <w:jc w:val="both"/>
              <w:rPr>
                <w:rFonts w:ascii="Times New Roman" w:hAnsi="Times New Roman"/>
                <w:b/>
                <w:sz w:val="24"/>
                <w:szCs w:val="24"/>
              </w:rPr>
            </w:pPr>
          </w:p>
        </w:tc>
        <w:tc>
          <w:tcPr>
            <w:tcW w:w="3685" w:type="dxa"/>
          </w:tcPr>
          <w:p w:rsidR="00F0762D" w:rsidRPr="007D65B4" w:rsidRDefault="00F0762D" w:rsidP="005558FC">
            <w:pPr>
              <w:pStyle w:val="Akapitzlist"/>
              <w:spacing w:after="0" w:line="240" w:lineRule="auto"/>
              <w:ind w:left="0"/>
              <w:jc w:val="both"/>
              <w:rPr>
                <w:rFonts w:ascii="Times New Roman" w:hAnsi="Times New Roman"/>
                <w:b/>
                <w:sz w:val="24"/>
                <w:szCs w:val="24"/>
              </w:rPr>
            </w:pPr>
            <w:r w:rsidRPr="007D65B4">
              <w:rPr>
                <w:rFonts w:ascii="Times New Roman" w:hAnsi="Times New Roman"/>
                <w:b/>
                <w:sz w:val="24"/>
                <w:szCs w:val="24"/>
              </w:rPr>
              <w:t>Źródło weryfikacji wskaźnika</w:t>
            </w:r>
          </w:p>
        </w:tc>
      </w:tr>
      <w:tr w:rsidR="00F0762D" w:rsidRPr="007D65B4" w:rsidTr="00F0762D">
        <w:tc>
          <w:tcPr>
            <w:tcW w:w="2660" w:type="dxa"/>
          </w:tcPr>
          <w:p w:rsidR="00F0762D" w:rsidRPr="00A36A09" w:rsidRDefault="00F0762D" w:rsidP="00A36A09">
            <w:pPr>
              <w:spacing w:after="0"/>
              <w:rPr>
                <w:rFonts w:ascii="Times New Roman" w:hAnsi="Times New Roman"/>
                <w:sz w:val="24"/>
                <w:szCs w:val="24"/>
              </w:rPr>
            </w:pPr>
            <w:r w:rsidRPr="00A36A09">
              <w:rPr>
                <w:rFonts w:ascii="Times New Roman" w:hAnsi="Times New Roman"/>
                <w:sz w:val="24"/>
                <w:szCs w:val="24"/>
              </w:rPr>
              <w:t>1) Wspieranie i prowadzenie działań z zakresu szeroko pojętej rehabilitacji osób niepełnosprawnych</w:t>
            </w:r>
          </w:p>
        </w:tc>
        <w:tc>
          <w:tcPr>
            <w:tcW w:w="2977" w:type="dxa"/>
          </w:tcPr>
          <w:p w:rsidR="00F0762D" w:rsidRPr="007D65B4" w:rsidRDefault="00F0762D" w:rsidP="005558FC">
            <w:pPr>
              <w:spacing w:after="0"/>
              <w:jc w:val="both"/>
              <w:rPr>
                <w:rFonts w:ascii="Times New Roman" w:hAnsi="Times New Roman"/>
                <w:sz w:val="24"/>
                <w:szCs w:val="24"/>
              </w:rPr>
            </w:pPr>
            <w:r w:rsidRPr="007D65B4">
              <w:rPr>
                <w:rFonts w:ascii="Times New Roman" w:hAnsi="Times New Roman"/>
                <w:sz w:val="24"/>
                <w:szCs w:val="24"/>
              </w:rPr>
              <w:t>- liczba osób, które uzyskały dofinansowanie na likwidację barier architektoni</w:t>
            </w:r>
            <w:r>
              <w:rPr>
                <w:rFonts w:ascii="Times New Roman" w:hAnsi="Times New Roman"/>
                <w:sz w:val="24"/>
                <w:szCs w:val="24"/>
              </w:rPr>
              <w:t>cznych, technicznych i w </w:t>
            </w:r>
            <w:r w:rsidRPr="007D65B4">
              <w:rPr>
                <w:rFonts w:ascii="Times New Roman" w:hAnsi="Times New Roman"/>
                <w:sz w:val="24"/>
                <w:szCs w:val="24"/>
              </w:rPr>
              <w:t>komunikowaniu się,</w:t>
            </w:r>
          </w:p>
          <w:p w:rsidR="00F0762D" w:rsidRPr="007D65B4" w:rsidRDefault="00F0762D" w:rsidP="005558FC">
            <w:pPr>
              <w:spacing w:after="0"/>
              <w:jc w:val="both"/>
              <w:rPr>
                <w:rFonts w:ascii="Times New Roman" w:hAnsi="Times New Roman"/>
                <w:sz w:val="24"/>
                <w:szCs w:val="24"/>
              </w:rPr>
            </w:pPr>
            <w:r w:rsidRPr="007D65B4">
              <w:rPr>
                <w:rFonts w:ascii="Times New Roman" w:hAnsi="Times New Roman"/>
                <w:sz w:val="24"/>
                <w:szCs w:val="24"/>
              </w:rPr>
              <w:t xml:space="preserve">- liczba osób, które uzyskały pomoc na turnusy </w:t>
            </w:r>
            <w:r w:rsidRPr="007D65B4">
              <w:rPr>
                <w:rFonts w:ascii="Times New Roman" w:hAnsi="Times New Roman"/>
                <w:sz w:val="24"/>
                <w:szCs w:val="24"/>
              </w:rPr>
              <w:lastRenderedPageBreak/>
              <w:t xml:space="preserve">rehabilitacyjne </w:t>
            </w:r>
          </w:p>
          <w:p w:rsidR="00F0762D" w:rsidRPr="007D65B4" w:rsidRDefault="00F0762D" w:rsidP="005558FC">
            <w:pPr>
              <w:spacing w:after="0"/>
              <w:jc w:val="both"/>
              <w:rPr>
                <w:rFonts w:ascii="Times New Roman" w:hAnsi="Times New Roman"/>
                <w:sz w:val="24"/>
                <w:szCs w:val="24"/>
              </w:rPr>
            </w:pPr>
            <w:r w:rsidRPr="007D65B4">
              <w:rPr>
                <w:rFonts w:ascii="Times New Roman" w:hAnsi="Times New Roman"/>
                <w:sz w:val="24"/>
                <w:szCs w:val="24"/>
              </w:rPr>
              <w:t xml:space="preserve">- liczba osób, które uzyskały pomoc na </w:t>
            </w:r>
            <w:r>
              <w:rPr>
                <w:rFonts w:ascii="Times New Roman" w:hAnsi="Times New Roman"/>
                <w:sz w:val="24"/>
                <w:szCs w:val="24"/>
              </w:rPr>
              <w:t>zaopatrzenie w </w:t>
            </w:r>
            <w:r w:rsidRPr="007D65B4">
              <w:rPr>
                <w:rFonts w:ascii="Times New Roman" w:hAnsi="Times New Roman"/>
                <w:sz w:val="24"/>
                <w:szCs w:val="24"/>
              </w:rPr>
              <w:t>przedmioty ortopedyczne, środki pomocnicze i sprzęt rehabilitacyjny</w:t>
            </w:r>
          </w:p>
        </w:tc>
        <w:tc>
          <w:tcPr>
            <w:tcW w:w="3685" w:type="dxa"/>
          </w:tcPr>
          <w:p w:rsidR="00F0762D" w:rsidRPr="007D65B4" w:rsidRDefault="00F0762D" w:rsidP="005558FC">
            <w:pPr>
              <w:spacing w:after="0"/>
              <w:jc w:val="both"/>
              <w:rPr>
                <w:rFonts w:ascii="Times New Roman" w:hAnsi="Times New Roman"/>
                <w:sz w:val="24"/>
                <w:szCs w:val="24"/>
              </w:rPr>
            </w:pPr>
            <w:r w:rsidRPr="007D65B4">
              <w:rPr>
                <w:rFonts w:ascii="Times New Roman" w:hAnsi="Times New Roman"/>
                <w:sz w:val="24"/>
                <w:szCs w:val="24"/>
              </w:rPr>
              <w:lastRenderedPageBreak/>
              <w:t xml:space="preserve">Regionalny Ośrodek Polityki Społecznej </w:t>
            </w:r>
            <w:r w:rsidRPr="007D65B4">
              <w:rPr>
                <w:rFonts w:ascii="Times New Roman" w:hAnsi="Times New Roman"/>
                <w:sz w:val="24"/>
                <w:szCs w:val="24"/>
              </w:rPr>
              <w:br/>
              <w:t>w Białymstoku - OZPS</w:t>
            </w:r>
          </w:p>
        </w:tc>
      </w:tr>
    </w:tbl>
    <w:p w:rsidR="005F4908" w:rsidRDefault="008D2348" w:rsidP="008D2348">
      <w:pPr>
        <w:spacing w:after="0" w:line="240" w:lineRule="auto"/>
        <w:jc w:val="both"/>
        <w:rPr>
          <w:rFonts w:ascii="Times New Roman" w:hAnsi="Times New Roman"/>
          <w:sz w:val="16"/>
          <w:szCs w:val="16"/>
        </w:rPr>
      </w:pPr>
      <w:r>
        <w:rPr>
          <w:rFonts w:ascii="Times New Roman" w:hAnsi="Times New Roman"/>
          <w:sz w:val="16"/>
          <w:szCs w:val="16"/>
        </w:rPr>
        <w:lastRenderedPageBreak/>
        <w:t>* Wskaźniki aktualnie są dostępne</w:t>
      </w:r>
      <w:r w:rsidRPr="008D2348">
        <w:rPr>
          <w:rFonts w:ascii="Times New Roman" w:hAnsi="Times New Roman"/>
          <w:sz w:val="16"/>
          <w:szCs w:val="16"/>
        </w:rPr>
        <w:t xml:space="preserve"> w OZSP. Jeśli w konsekwencji zmian ustawowych lub innych, dany wskaźnik nie będzie możliwy do weryfikacji, ROPS w Białymstoku zaproponuje nowe wskaźniki aktualnie dostępne w OZPS lub innych rejestrach, które pozwolą ocenić stopień realizacji celów operacyjnych Programu.</w:t>
      </w:r>
    </w:p>
    <w:p w:rsidR="008D2348" w:rsidRPr="008D2348" w:rsidRDefault="008D2348" w:rsidP="008D2348">
      <w:pPr>
        <w:spacing w:after="0" w:line="240" w:lineRule="auto"/>
        <w:jc w:val="both"/>
        <w:rPr>
          <w:rFonts w:ascii="Times New Roman" w:hAnsi="Times New Roman"/>
          <w:sz w:val="16"/>
          <w:szCs w:val="16"/>
        </w:rPr>
      </w:pPr>
    </w:p>
    <w:p w:rsidR="005F4908" w:rsidRPr="007D65B4" w:rsidRDefault="005F4908" w:rsidP="007D65B4">
      <w:pPr>
        <w:spacing w:after="0" w:line="360" w:lineRule="auto"/>
        <w:jc w:val="both"/>
        <w:rPr>
          <w:rFonts w:ascii="Times New Roman" w:hAnsi="Times New Roman"/>
          <w:b/>
          <w:sz w:val="24"/>
          <w:szCs w:val="24"/>
        </w:rPr>
      </w:pPr>
      <w:r w:rsidRPr="007D65B4">
        <w:rPr>
          <w:rFonts w:ascii="Times New Roman" w:hAnsi="Times New Roman"/>
          <w:b/>
          <w:sz w:val="24"/>
          <w:szCs w:val="24"/>
        </w:rPr>
        <w:t>CEL OPERACYJNY 3.</w:t>
      </w:r>
    </w:p>
    <w:p w:rsidR="00AE6CF7" w:rsidRPr="007D65B4" w:rsidRDefault="00923F53" w:rsidP="007D65B4">
      <w:pPr>
        <w:spacing w:after="0" w:line="360" w:lineRule="auto"/>
        <w:jc w:val="both"/>
        <w:rPr>
          <w:rFonts w:ascii="Times New Roman" w:hAnsi="Times New Roman"/>
          <w:b/>
          <w:sz w:val="24"/>
          <w:szCs w:val="24"/>
        </w:rPr>
      </w:pPr>
      <w:r w:rsidRPr="007D65B4">
        <w:rPr>
          <w:rFonts w:ascii="Times New Roman" w:hAnsi="Times New Roman"/>
          <w:b/>
          <w:sz w:val="24"/>
          <w:szCs w:val="24"/>
        </w:rPr>
        <w:t>Propagowanie aktywności,</w:t>
      </w:r>
      <w:r w:rsidR="00AE6CF7" w:rsidRPr="007D65B4">
        <w:rPr>
          <w:rFonts w:ascii="Times New Roman" w:hAnsi="Times New Roman"/>
          <w:b/>
          <w:sz w:val="24"/>
          <w:szCs w:val="24"/>
        </w:rPr>
        <w:t xml:space="preserve"> integracji </w:t>
      </w:r>
      <w:r w:rsidRPr="007D65B4">
        <w:rPr>
          <w:rFonts w:ascii="Times New Roman" w:hAnsi="Times New Roman"/>
          <w:b/>
          <w:sz w:val="24"/>
          <w:szCs w:val="24"/>
        </w:rPr>
        <w:t>oraz dostępności</w:t>
      </w:r>
      <w:r w:rsidR="003D2A47" w:rsidRPr="007D65B4">
        <w:rPr>
          <w:rFonts w:ascii="Times New Roman" w:hAnsi="Times New Roman"/>
          <w:b/>
          <w:sz w:val="24"/>
          <w:szCs w:val="24"/>
        </w:rPr>
        <w:t xml:space="preserve"> dla </w:t>
      </w:r>
      <w:r w:rsidR="00AE6CF7" w:rsidRPr="007D65B4">
        <w:rPr>
          <w:rFonts w:ascii="Times New Roman" w:hAnsi="Times New Roman"/>
          <w:b/>
          <w:sz w:val="24"/>
          <w:szCs w:val="24"/>
        </w:rPr>
        <w:t xml:space="preserve">osób </w:t>
      </w:r>
      <w:r w:rsidR="003D2A47" w:rsidRPr="007D65B4">
        <w:rPr>
          <w:rFonts w:ascii="Times New Roman" w:hAnsi="Times New Roman"/>
          <w:b/>
          <w:sz w:val="24"/>
          <w:szCs w:val="24"/>
        </w:rPr>
        <w:t xml:space="preserve">z niepełnosprawnością </w:t>
      </w:r>
    </w:p>
    <w:tbl>
      <w:tblPr>
        <w:tblStyle w:val="Tabela-Siatka"/>
        <w:tblW w:w="9322" w:type="dxa"/>
        <w:tblLook w:val="04A0" w:firstRow="1" w:lastRow="0" w:firstColumn="1" w:lastColumn="0" w:noHBand="0" w:noVBand="1"/>
      </w:tblPr>
      <w:tblGrid>
        <w:gridCol w:w="2557"/>
        <w:gridCol w:w="3080"/>
        <w:gridCol w:w="3685"/>
      </w:tblGrid>
      <w:tr w:rsidR="00F0762D" w:rsidRPr="007D65B4" w:rsidTr="00F0762D">
        <w:tc>
          <w:tcPr>
            <w:tcW w:w="2557" w:type="dxa"/>
          </w:tcPr>
          <w:p w:rsidR="00F0762D" w:rsidRPr="007D65B4" w:rsidRDefault="00F0762D" w:rsidP="005558FC">
            <w:pPr>
              <w:spacing w:after="0" w:line="240" w:lineRule="auto"/>
              <w:jc w:val="both"/>
              <w:rPr>
                <w:rFonts w:ascii="Times New Roman" w:hAnsi="Times New Roman"/>
                <w:b/>
                <w:sz w:val="24"/>
                <w:szCs w:val="24"/>
              </w:rPr>
            </w:pPr>
            <w:r w:rsidRPr="007D65B4">
              <w:rPr>
                <w:rFonts w:ascii="Times New Roman" w:hAnsi="Times New Roman"/>
                <w:b/>
                <w:sz w:val="24"/>
                <w:szCs w:val="24"/>
              </w:rPr>
              <w:t>Działania:</w:t>
            </w:r>
          </w:p>
          <w:p w:rsidR="00F0762D" w:rsidRPr="007D65B4" w:rsidRDefault="00F0762D" w:rsidP="005558FC">
            <w:pPr>
              <w:spacing w:after="0" w:line="240" w:lineRule="auto"/>
              <w:jc w:val="both"/>
              <w:rPr>
                <w:rFonts w:ascii="Times New Roman" w:hAnsi="Times New Roman"/>
                <w:b/>
                <w:sz w:val="24"/>
                <w:szCs w:val="24"/>
              </w:rPr>
            </w:pPr>
          </w:p>
        </w:tc>
        <w:tc>
          <w:tcPr>
            <w:tcW w:w="3080" w:type="dxa"/>
          </w:tcPr>
          <w:p w:rsidR="00F0762D" w:rsidRPr="007D65B4" w:rsidRDefault="00F0762D" w:rsidP="005558FC">
            <w:pPr>
              <w:pStyle w:val="Akapitzlist"/>
              <w:spacing w:after="0" w:line="240" w:lineRule="auto"/>
              <w:ind w:left="0"/>
              <w:jc w:val="both"/>
              <w:rPr>
                <w:rFonts w:ascii="Times New Roman" w:hAnsi="Times New Roman"/>
                <w:b/>
                <w:sz w:val="24"/>
                <w:szCs w:val="24"/>
              </w:rPr>
            </w:pPr>
            <w:r w:rsidRPr="007D65B4">
              <w:rPr>
                <w:rFonts w:ascii="Times New Roman" w:hAnsi="Times New Roman"/>
                <w:b/>
                <w:sz w:val="24"/>
                <w:szCs w:val="24"/>
              </w:rPr>
              <w:t>Wskaźniki:</w:t>
            </w:r>
          </w:p>
          <w:p w:rsidR="00F0762D" w:rsidRPr="007D65B4" w:rsidRDefault="00F0762D" w:rsidP="005558FC">
            <w:pPr>
              <w:spacing w:after="0" w:line="240" w:lineRule="auto"/>
              <w:jc w:val="both"/>
              <w:rPr>
                <w:rFonts w:ascii="Times New Roman" w:hAnsi="Times New Roman"/>
                <w:b/>
                <w:sz w:val="24"/>
                <w:szCs w:val="24"/>
              </w:rPr>
            </w:pPr>
          </w:p>
        </w:tc>
        <w:tc>
          <w:tcPr>
            <w:tcW w:w="3685" w:type="dxa"/>
          </w:tcPr>
          <w:p w:rsidR="00F0762D" w:rsidRPr="007D65B4" w:rsidRDefault="00F0762D" w:rsidP="005558FC">
            <w:pPr>
              <w:pStyle w:val="Akapitzlist"/>
              <w:spacing w:after="0" w:line="240" w:lineRule="auto"/>
              <w:ind w:left="0"/>
              <w:jc w:val="both"/>
              <w:rPr>
                <w:rFonts w:ascii="Times New Roman" w:hAnsi="Times New Roman"/>
                <w:b/>
                <w:sz w:val="24"/>
                <w:szCs w:val="24"/>
              </w:rPr>
            </w:pPr>
            <w:r w:rsidRPr="007D65B4">
              <w:rPr>
                <w:rFonts w:ascii="Times New Roman" w:hAnsi="Times New Roman"/>
                <w:b/>
                <w:sz w:val="24"/>
                <w:szCs w:val="24"/>
              </w:rPr>
              <w:t>Źródło weryfikacji wskaźnika</w:t>
            </w:r>
          </w:p>
        </w:tc>
      </w:tr>
      <w:tr w:rsidR="00F0762D" w:rsidRPr="007D65B4" w:rsidTr="00F0762D">
        <w:tc>
          <w:tcPr>
            <w:tcW w:w="2557" w:type="dxa"/>
          </w:tcPr>
          <w:p w:rsidR="00F0762D" w:rsidRPr="00363624" w:rsidRDefault="00F0762D" w:rsidP="00363624">
            <w:pPr>
              <w:pStyle w:val="Akapitzlist"/>
              <w:numPr>
                <w:ilvl w:val="0"/>
                <w:numId w:val="23"/>
              </w:numPr>
              <w:spacing w:after="0"/>
              <w:ind w:left="284" w:hanging="284"/>
              <w:rPr>
                <w:rFonts w:ascii="Times New Roman" w:hAnsi="Times New Roman"/>
                <w:sz w:val="24"/>
                <w:szCs w:val="24"/>
              </w:rPr>
            </w:pPr>
            <w:r w:rsidRPr="007D65B4">
              <w:rPr>
                <w:rFonts w:ascii="Times New Roman" w:hAnsi="Times New Roman"/>
                <w:sz w:val="24"/>
                <w:szCs w:val="24"/>
              </w:rPr>
              <w:t>Popularyzowanie aktywności osób niepełnosprawnych poprzez wspieranie przedsięwzięć kulturaln</w:t>
            </w:r>
            <w:r>
              <w:rPr>
                <w:rFonts w:ascii="Times New Roman" w:hAnsi="Times New Roman"/>
                <w:sz w:val="24"/>
                <w:szCs w:val="24"/>
              </w:rPr>
              <w:t>ych, sportowych oraz twórczości</w:t>
            </w:r>
          </w:p>
        </w:tc>
        <w:tc>
          <w:tcPr>
            <w:tcW w:w="3080" w:type="dxa"/>
          </w:tcPr>
          <w:p w:rsidR="00F0762D" w:rsidRDefault="00F0762D" w:rsidP="00A36A09">
            <w:pPr>
              <w:spacing w:after="0"/>
            </w:pPr>
            <w:r w:rsidRPr="007D65B4">
              <w:rPr>
                <w:rFonts w:ascii="Times New Roman" w:hAnsi="Times New Roman"/>
                <w:sz w:val="24"/>
                <w:szCs w:val="24"/>
              </w:rPr>
              <w:t xml:space="preserve">- </w:t>
            </w:r>
            <w:r w:rsidRPr="00A36A09">
              <w:rPr>
                <w:rFonts w:ascii="Times New Roman" w:hAnsi="Times New Roman"/>
                <w:color w:val="000000" w:themeColor="text1"/>
                <w:sz w:val="24"/>
                <w:szCs w:val="24"/>
              </w:rPr>
              <w:t xml:space="preserve">liczba działań integracyjnych, kulturalnych, sportowych skierowanych do osób niepełnosprawnych </w:t>
            </w:r>
          </w:p>
          <w:p w:rsidR="00F0762D" w:rsidRDefault="00F0762D" w:rsidP="00D3767E">
            <w:pPr>
              <w:pStyle w:val="Default"/>
              <w:jc w:val="both"/>
            </w:pPr>
          </w:p>
          <w:p w:rsidR="00F0762D" w:rsidRDefault="00F0762D" w:rsidP="00D3767E">
            <w:pPr>
              <w:pStyle w:val="Default"/>
              <w:jc w:val="both"/>
            </w:pPr>
          </w:p>
          <w:p w:rsidR="00F0762D" w:rsidRDefault="00F0762D" w:rsidP="00D3767E">
            <w:pPr>
              <w:pStyle w:val="Default"/>
              <w:jc w:val="both"/>
            </w:pPr>
          </w:p>
          <w:p w:rsidR="00F0762D" w:rsidRDefault="00F0762D" w:rsidP="00D3767E">
            <w:pPr>
              <w:pStyle w:val="Default"/>
              <w:jc w:val="both"/>
            </w:pPr>
          </w:p>
          <w:p w:rsidR="00F0762D" w:rsidRDefault="00F0762D" w:rsidP="00D3767E">
            <w:pPr>
              <w:pStyle w:val="Default"/>
              <w:jc w:val="both"/>
            </w:pPr>
          </w:p>
          <w:p w:rsidR="00F0762D" w:rsidRDefault="00F0762D" w:rsidP="00D3767E">
            <w:pPr>
              <w:pStyle w:val="Default"/>
              <w:jc w:val="both"/>
            </w:pPr>
          </w:p>
          <w:p w:rsidR="00F0762D" w:rsidRPr="007D65B4" w:rsidRDefault="00F0762D" w:rsidP="00D3767E">
            <w:pPr>
              <w:pStyle w:val="Default"/>
            </w:pPr>
          </w:p>
        </w:tc>
        <w:tc>
          <w:tcPr>
            <w:tcW w:w="3685" w:type="dxa"/>
          </w:tcPr>
          <w:p w:rsidR="00F0762D" w:rsidRDefault="00F0762D" w:rsidP="005558FC">
            <w:pPr>
              <w:spacing w:after="0"/>
              <w:jc w:val="both"/>
              <w:rPr>
                <w:rFonts w:ascii="Times New Roman" w:hAnsi="Times New Roman"/>
                <w:sz w:val="24"/>
                <w:szCs w:val="24"/>
              </w:rPr>
            </w:pPr>
            <w:r w:rsidRPr="007D65B4">
              <w:rPr>
                <w:rFonts w:ascii="Times New Roman" w:hAnsi="Times New Roman"/>
                <w:sz w:val="24"/>
                <w:szCs w:val="24"/>
              </w:rPr>
              <w:t xml:space="preserve">Regionalny Ośrodek Polityki Społecznej </w:t>
            </w:r>
            <w:r w:rsidRPr="007D65B4">
              <w:rPr>
                <w:rFonts w:ascii="Times New Roman" w:hAnsi="Times New Roman"/>
                <w:sz w:val="24"/>
                <w:szCs w:val="24"/>
              </w:rPr>
              <w:br/>
              <w:t>w Białymstoku</w:t>
            </w:r>
            <w:r>
              <w:rPr>
                <w:rFonts w:ascii="Times New Roman" w:hAnsi="Times New Roman"/>
                <w:sz w:val="24"/>
                <w:szCs w:val="24"/>
              </w:rPr>
              <w:t>, Powiatowe Centra Pomocy Rodzinie</w:t>
            </w:r>
          </w:p>
          <w:p w:rsidR="00F0762D" w:rsidRPr="005558FC" w:rsidRDefault="00F0762D" w:rsidP="005558FC">
            <w:pPr>
              <w:spacing w:after="0"/>
              <w:jc w:val="both"/>
              <w:rPr>
                <w:rFonts w:ascii="Times New Roman" w:hAnsi="Times New Roman"/>
                <w:b/>
                <w:color w:val="FF0000"/>
                <w:sz w:val="24"/>
                <w:szCs w:val="24"/>
              </w:rPr>
            </w:pPr>
          </w:p>
        </w:tc>
      </w:tr>
      <w:tr w:rsidR="00F0762D" w:rsidRPr="007D65B4" w:rsidTr="00F0762D">
        <w:tc>
          <w:tcPr>
            <w:tcW w:w="2557" w:type="dxa"/>
          </w:tcPr>
          <w:p w:rsidR="00F0762D" w:rsidRPr="007D65B4" w:rsidRDefault="00F0762D" w:rsidP="001E5E7C">
            <w:pPr>
              <w:pStyle w:val="Akapitzlist"/>
              <w:numPr>
                <w:ilvl w:val="0"/>
                <w:numId w:val="23"/>
              </w:numPr>
              <w:spacing w:after="0"/>
              <w:rPr>
                <w:rFonts w:ascii="Times New Roman" w:hAnsi="Times New Roman"/>
                <w:sz w:val="24"/>
                <w:szCs w:val="24"/>
              </w:rPr>
            </w:pPr>
            <w:r w:rsidRPr="007D65B4">
              <w:rPr>
                <w:rFonts w:ascii="Times New Roman" w:hAnsi="Times New Roman"/>
                <w:sz w:val="24"/>
                <w:szCs w:val="24"/>
              </w:rPr>
              <w:t>Wspieranie podmiotów</w:t>
            </w:r>
            <w:r>
              <w:rPr>
                <w:rFonts w:ascii="Times New Roman" w:hAnsi="Times New Roman"/>
                <w:sz w:val="24"/>
                <w:szCs w:val="24"/>
              </w:rPr>
              <w:t>, organizacji</w:t>
            </w:r>
            <w:r w:rsidRPr="007D65B4">
              <w:rPr>
                <w:rFonts w:ascii="Times New Roman" w:hAnsi="Times New Roman"/>
                <w:sz w:val="24"/>
                <w:szCs w:val="24"/>
              </w:rPr>
              <w:t xml:space="preserve"> działających na rzecz osób z niepełnosprawnością</w:t>
            </w:r>
          </w:p>
        </w:tc>
        <w:tc>
          <w:tcPr>
            <w:tcW w:w="3080" w:type="dxa"/>
          </w:tcPr>
          <w:p w:rsidR="00F0762D" w:rsidRPr="007D65B4" w:rsidRDefault="00F0762D" w:rsidP="001E5E7C">
            <w:pPr>
              <w:spacing w:after="0"/>
              <w:rPr>
                <w:rFonts w:ascii="Times New Roman" w:hAnsi="Times New Roman"/>
                <w:sz w:val="24"/>
                <w:szCs w:val="24"/>
              </w:rPr>
            </w:pPr>
            <w:r w:rsidRPr="007D65B4">
              <w:rPr>
                <w:rFonts w:ascii="Times New Roman" w:hAnsi="Times New Roman"/>
                <w:sz w:val="24"/>
                <w:szCs w:val="24"/>
              </w:rPr>
              <w:t xml:space="preserve">- liczba </w:t>
            </w:r>
            <w:r w:rsidRPr="00DD417F">
              <w:rPr>
                <w:rFonts w:ascii="Times New Roman" w:hAnsi="Times New Roman"/>
                <w:color w:val="000000" w:themeColor="text1"/>
                <w:sz w:val="24"/>
                <w:szCs w:val="24"/>
              </w:rPr>
              <w:t>podmiotów</w:t>
            </w:r>
            <w:r w:rsidRPr="007D65B4">
              <w:rPr>
                <w:rFonts w:ascii="Times New Roman" w:hAnsi="Times New Roman"/>
                <w:sz w:val="24"/>
                <w:szCs w:val="24"/>
              </w:rPr>
              <w:t xml:space="preserve">, </w:t>
            </w:r>
            <w:r>
              <w:rPr>
                <w:rFonts w:ascii="Times New Roman" w:hAnsi="Times New Roman"/>
                <w:sz w:val="24"/>
                <w:szCs w:val="24"/>
              </w:rPr>
              <w:t xml:space="preserve">organizacji, </w:t>
            </w:r>
            <w:r w:rsidRPr="007D65B4">
              <w:rPr>
                <w:rFonts w:ascii="Times New Roman" w:hAnsi="Times New Roman"/>
                <w:sz w:val="24"/>
                <w:szCs w:val="24"/>
              </w:rPr>
              <w:t>które otrzymały dofinansowanie na działania prowadzone na rzecz osób z niepełnosprawnością</w:t>
            </w:r>
          </w:p>
        </w:tc>
        <w:tc>
          <w:tcPr>
            <w:tcW w:w="3685" w:type="dxa"/>
          </w:tcPr>
          <w:p w:rsidR="00F0762D" w:rsidRDefault="00F0762D" w:rsidP="005558FC">
            <w:pPr>
              <w:spacing w:after="0"/>
              <w:jc w:val="both"/>
              <w:rPr>
                <w:rFonts w:ascii="Times New Roman" w:hAnsi="Times New Roman"/>
                <w:sz w:val="24"/>
                <w:szCs w:val="24"/>
              </w:rPr>
            </w:pPr>
            <w:r w:rsidRPr="007D65B4">
              <w:rPr>
                <w:rFonts w:ascii="Times New Roman" w:hAnsi="Times New Roman"/>
                <w:sz w:val="24"/>
                <w:szCs w:val="24"/>
              </w:rPr>
              <w:t xml:space="preserve">Regionalny Ośrodek Polityki Społecznej </w:t>
            </w:r>
            <w:r w:rsidRPr="007D65B4">
              <w:rPr>
                <w:rFonts w:ascii="Times New Roman" w:hAnsi="Times New Roman"/>
                <w:sz w:val="24"/>
                <w:szCs w:val="24"/>
              </w:rPr>
              <w:br/>
              <w:t>w Białymstoku</w:t>
            </w:r>
            <w:r>
              <w:rPr>
                <w:rFonts w:ascii="Times New Roman" w:hAnsi="Times New Roman"/>
                <w:sz w:val="24"/>
                <w:szCs w:val="24"/>
              </w:rPr>
              <w:t>, Powiatowe Centra Pomocy Rodzinie</w:t>
            </w:r>
          </w:p>
          <w:p w:rsidR="00F0762D" w:rsidRPr="00344255" w:rsidRDefault="00F0762D" w:rsidP="005558FC">
            <w:pPr>
              <w:spacing w:after="0"/>
              <w:jc w:val="both"/>
              <w:rPr>
                <w:rFonts w:ascii="Times New Roman" w:hAnsi="Times New Roman"/>
                <w:b/>
                <w:sz w:val="24"/>
                <w:szCs w:val="24"/>
              </w:rPr>
            </w:pPr>
          </w:p>
        </w:tc>
      </w:tr>
      <w:tr w:rsidR="00F0762D" w:rsidRPr="007D65B4" w:rsidTr="00F0762D">
        <w:tc>
          <w:tcPr>
            <w:tcW w:w="2557" w:type="dxa"/>
          </w:tcPr>
          <w:p w:rsidR="00F0762D" w:rsidRPr="007D65B4" w:rsidRDefault="00F0762D" w:rsidP="001E5E7C">
            <w:pPr>
              <w:pStyle w:val="Akapitzlist"/>
              <w:numPr>
                <w:ilvl w:val="0"/>
                <w:numId w:val="23"/>
              </w:numPr>
              <w:spacing w:after="0"/>
              <w:rPr>
                <w:rFonts w:ascii="Times New Roman" w:hAnsi="Times New Roman"/>
                <w:sz w:val="24"/>
                <w:szCs w:val="24"/>
              </w:rPr>
            </w:pPr>
            <w:r w:rsidRPr="007D65B4">
              <w:rPr>
                <w:rFonts w:ascii="Times New Roman" w:hAnsi="Times New Roman"/>
                <w:sz w:val="24"/>
                <w:szCs w:val="24"/>
              </w:rPr>
              <w:t>Dofinansowanie robót budowlanych w obiektach użyteczności publicznej służących osobom z niepełnosprawnością</w:t>
            </w:r>
          </w:p>
        </w:tc>
        <w:tc>
          <w:tcPr>
            <w:tcW w:w="3080" w:type="dxa"/>
          </w:tcPr>
          <w:p w:rsidR="00F0762D" w:rsidRPr="007D65B4" w:rsidRDefault="00F0762D" w:rsidP="001E5E7C">
            <w:pPr>
              <w:spacing w:after="0"/>
              <w:rPr>
                <w:rFonts w:ascii="Times New Roman" w:hAnsi="Times New Roman"/>
                <w:sz w:val="24"/>
                <w:szCs w:val="24"/>
              </w:rPr>
            </w:pPr>
            <w:r w:rsidRPr="007D65B4">
              <w:rPr>
                <w:rFonts w:ascii="Times New Roman" w:hAnsi="Times New Roman"/>
                <w:sz w:val="24"/>
                <w:szCs w:val="24"/>
              </w:rPr>
              <w:t>- liczba złożonych wniosków o dofinansowanie robót budowlanych,</w:t>
            </w:r>
          </w:p>
          <w:p w:rsidR="00F0762D" w:rsidRPr="007D65B4" w:rsidRDefault="00F0762D" w:rsidP="001E5E7C">
            <w:pPr>
              <w:spacing w:after="0"/>
              <w:rPr>
                <w:rFonts w:ascii="Times New Roman" w:hAnsi="Times New Roman"/>
                <w:sz w:val="24"/>
                <w:szCs w:val="24"/>
              </w:rPr>
            </w:pPr>
            <w:r w:rsidRPr="007D65B4">
              <w:rPr>
                <w:rFonts w:ascii="Times New Roman" w:hAnsi="Times New Roman"/>
                <w:sz w:val="24"/>
                <w:szCs w:val="24"/>
              </w:rPr>
              <w:t>- liczba zawartych umów na dofinasowanie robót budowlanych</w:t>
            </w:r>
          </w:p>
        </w:tc>
        <w:tc>
          <w:tcPr>
            <w:tcW w:w="3685" w:type="dxa"/>
          </w:tcPr>
          <w:p w:rsidR="00F0762D" w:rsidRPr="007D65B4" w:rsidRDefault="00F0762D" w:rsidP="005558FC">
            <w:pPr>
              <w:spacing w:after="0"/>
              <w:jc w:val="both"/>
              <w:rPr>
                <w:rFonts w:ascii="Times New Roman" w:hAnsi="Times New Roman"/>
                <w:sz w:val="24"/>
                <w:szCs w:val="24"/>
              </w:rPr>
            </w:pPr>
            <w:r w:rsidRPr="007D65B4">
              <w:rPr>
                <w:rFonts w:ascii="Times New Roman" w:hAnsi="Times New Roman"/>
                <w:sz w:val="24"/>
                <w:szCs w:val="24"/>
              </w:rPr>
              <w:t>Urząd Marszałkowski Województwa Podlaskiego, Departament Zdrowia</w:t>
            </w:r>
          </w:p>
        </w:tc>
      </w:tr>
      <w:tr w:rsidR="00F0762D" w:rsidRPr="007D65B4" w:rsidTr="00F0762D">
        <w:tc>
          <w:tcPr>
            <w:tcW w:w="2557" w:type="dxa"/>
          </w:tcPr>
          <w:p w:rsidR="00F0762D" w:rsidRPr="007D65B4" w:rsidRDefault="00F0762D" w:rsidP="008A15BE">
            <w:pPr>
              <w:pStyle w:val="Akapitzlist"/>
              <w:numPr>
                <w:ilvl w:val="0"/>
                <w:numId w:val="23"/>
              </w:numPr>
              <w:spacing w:after="0"/>
              <w:rPr>
                <w:rFonts w:ascii="Times New Roman" w:hAnsi="Times New Roman"/>
                <w:sz w:val="24"/>
                <w:szCs w:val="24"/>
              </w:rPr>
            </w:pPr>
            <w:r w:rsidRPr="008A55DF">
              <w:rPr>
                <w:rFonts w:ascii="Times New Roman" w:hAnsi="Times New Roman"/>
                <w:color w:val="000000" w:themeColor="text1"/>
                <w:sz w:val="24"/>
                <w:szCs w:val="24"/>
              </w:rPr>
              <w:t xml:space="preserve">Opracowanie modelowego rozwiązania z zakresu </w:t>
            </w:r>
            <w:r w:rsidRPr="008A15BE">
              <w:rPr>
                <w:rFonts w:ascii="Times New Roman" w:hAnsi="Times New Roman"/>
                <w:sz w:val="24"/>
                <w:szCs w:val="24"/>
              </w:rPr>
              <w:t xml:space="preserve">mieszkalnictwa wspomaganego skierowanego do </w:t>
            </w:r>
            <w:r w:rsidRPr="008A15BE">
              <w:rPr>
                <w:rFonts w:ascii="Times New Roman" w:hAnsi="Times New Roman"/>
                <w:sz w:val="24"/>
                <w:szCs w:val="24"/>
              </w:rPr>
              <w:lastRenderedPageBreak/>
              <w:t xml:space="preserve">osób z </w:t>
            </w:r>
            <w:r w:rsidRPr="008A55DF">
              <w:rPr>
                <w:rFonts w:ascii="Times New Roman" w:hAnsi="Times New Roman"/>
                <w:color w:val="000000" w:themeColor="text1"/>
                <w:sz w:val="24"/>
                <w:szCs w:val="24"/>
              </w:rPr>
              <w:t xml:space="preserve">niepełnosprawnością intelektualną, w tym z zespołem Downa </w:t>
            </w:r>
          </w:p>
        </w:tc>
        <w:tc>
          <w:tcPr>
            <w:tcW w:w="3080" w:type="dxa"/>
          </w:tcPr>
          <w:p w:rsidR="00F0762D" w:rsidRPr="007D65B4" w:rsidRDefault="00F0762D" w:rsidP="001E5E7C">
            <w:pPr>
              <w:spacing w:after="0"/>
              <w:rPr>
                <w:rFonts w:ascii="Times New Roman" w:hAnsi="Times New Roman"/>
                <w:sz w:val="24"/>
                <w:szCs w:val="24"/>
              </w:rPr>
            </w:pPr>
            <w:r>
              <w:rPr>
                <w:rFonts w:ascii="Times New Roman" w:hAnsi="Times New Roman"/>
                <w:sz w:val="24"/>
                <w:szCs w:val="24"/>
              </w:rPr>
              <w:lastRenderedPageBreak/>
              <w:t>- liczba utworzonych podmiotów</w:t>
            </w:r>
          </w:p>
        </w:tc>
        <w:tc>
          <w:tcPr>
            <w:tcW w:w="3685" w:type="dxa"/>
          </w:tcPr>
          <w:p w:rsidR="00F0762D" w:rsidRPr="007D65B4" w:rsidRDefault="00F0762D" w:rsidP="005558FC">
            <w:pPr>
              <w:spacing w:after="0"/>
              <w:jc w:val="both"/>
              <w:rPr>
                <w:rFonts w:ascii="Times New Roman" w:hAnsi="Times New Roman"/>
                <w:sz w:val="24"/>
                <w:szCs w:val="24"/>
              </w:rPr>
            </w:pPr>
            <w:r w:rsidRPr="007D65B4">
              <w:rPr>
                <w:rFonts w:ascii="Times New Roman" w:hAnsi="Times New Roman"/>
                <w:sz w:val="24"/>
                <w:szCs w:val="24"/>
              </w:rPr>
              <w:t xml:space="preserve">Regionalny Ośrodek Polityki Społecznej </w:t>
            </w:r>
            <w:r w:rsidRPr="007D65B4">
              <w:rPr>
                <w:rFonts w:ascii="Times New Roman" w:hAnsi="Times New Roman"/>
                <w:sz w:val="24"/>
                <w:szCs w:val="24"/>
              </w:rPr>
              <w:br/>
              <w:t>w Białymstoku</w:t>
            </w:r>
            <w:r>
              <w:rPr>
                <w:rFonts w:ascii="Times New Roman" w:hAnsi="Times New Roman"/>
                <w:sz w:val="24"/>
                <w:szCs w:val="24"/>
              </w:rPr>
              <w:t>,</w:t>
            </w:r>
            <w:r w:rsidR="000916E0">
              <w:rPr>
                <w:rFonts w:ascii="Times New Roman" w:hAnsi="Times New Roman"/>
                <w:sz w:val="24"/>
                <w:szCs w:val="24"/>
              </w:rPr>
              <w:t xml:space="preserve"> </w:t>
            </w:r>
            <w:r w:rsidR="000916E0" w:rsidRPr="008A55DF">
              <w:rPr>
                <w:rFonts w:ascii="Times New Roman" w:hAnsi="Times New Roman"/>
                <w:color w:val="000000" w:themeColor="text1"/>
                <w:sz w:val="24"/>
                <w:szCs w:val="24"/>
              </w:rPr>
              <w:t>JST</w:t>
            </w:r>
          </w:p>
        </w:tc>
      </w:tr>
      <w:tr w:rsidR="00F0762D" w:rsidRPr="007D65B4" w:rsidTr="00F0762D">
        <w:tc>
          <w:tcPr>
            <w:tcW w:w="2557" w:type="dxa"/>
          </w:tcPr>
          <w:p w:rsidR="00F0762D" w:rsidRDefault="00F0762D" w:rsidP="000F1EA9">
            <w:pPr>
              <w:pStyle w:val="Akapitzlist"/>
              <w:numPr>
                <w:ilvl w:val="0"/>
                <w:numId w:val="23"/>
              </w:numPr>
              <w:spacing w:after="0"/>
              <w:rPr>
                <w:rFonts w:ascii="Times New Roman" w:hAnsi="Times New Roman"/>
                <w:sz w:val="24"/>
                <w:szCs w:val="24"/>
              </w:rPr>
            </w:pPr>
            <w:r>
              <w:rPr>
                <w:rFonts w:ascii="Times New Roman" w:hAnsi="Times New Roman"/>
                <w:sz w:val="24"/>
                <w:szCs w:val="24"/>
              </w:rPr>
              <w:lastRenderedPageBreak/>
              <w:t>Działania</w:t>
            </w:r>
            <w:r w:rsidRPr="000F1EA9">
              <w:rPr>
                <w:rFonts w:ascii="Times New Roman" w:hAnsi="Times New Roman"/>
                <w:sz w:val="24"/>
                <w:szCs w:val="24"/>
              </w:rPr>
              <w:t xml:space="preserve"> na rzecz poprawy dostępności przestrzeni publicznej dla osób niepełnosprawnych w województwie podlaskim.</w:t>
            </w:r>
          </w:p>
        </w:tc>
        <w:tc>
          <w:tcPr>
            <w:tcW w:w="3080" w:type="dxa"/>
          </w:tcPr>
          <w:p w:rsidR="00F0762D" w:rsidRDefault="00F0762D" w:rsidP="001E5E7C">
            <w:pPr>
              <w:spacing w:after="0"/>
              <w:rPr>
                <w:rFonts w:ascii="Times New Roman" w:hAnsi="Times New Roman"/>
                <w:sz w:val="24"/>
                <w:szCs w:val="24"/>
              </w:rPr>
            </w:pPr>
            <w:r>
              <w:rPr>
                <w:rFonts w:ascii="Times New Roman" w:hAnsi="Times New Roman"/>
                <w:sz w:val="24"/>
                <w:szCs w:val="24"/>
              </w:rPr>
              <w:t>- liczba działań na rzecz poprawy dostępności przestrzeni publicznej dla osób niepełnosprawnych</w:t>
            </w:r>
          </w:p>
        </w:tc>
        <w:tc>
          <w:tcPr>
            <w:tcW w:w="3685" w:type="dxa"/>
          </w:tcPr>
          <w:p w:rsidR="00F0762D" w:rsidRPr="007D65B4" w:rsidRDefault="00F0762D" w:rsidP="005558FC">
            <w:pPr>
              <w:spacing w:after="0"/>
              <w:jc w:val="both"/>
              <w:rPr>
                <w:rFonts w:ascii="Times New Roman" w:hAnsi="Times New Roman"/>
                <w:sz w:val="24"/>
                <w:szCs w:val="24"/>
              </w:rPr>
            </w:pPr>
            <w:r w:rsidRPr="007D65B4">
              <w:rPr>
                <w:rFonts w:ascii="Times New Roman" w:hAnsi="Times New Roman"/>
                <w:sz w:val="24"/>
                <w:szCs w:val="24"/>
              </w:rPr>
              <w:t>Urząd Marszałkowski Województwa Podlaskiego,</w:t>
            </w:r>
          </w:p>
        </w:tc>
      </w:tr>
    </w:tbl>
    <w:p w:rsidR="00124812" w:rsidRPr="007D65B4" w:rsidRDefault="00124812" w:rsidP="007D65B4">
      <w:pPr>
        <w:spacing w:after="0" w:line="360" w:lineRule="auto"/>
        <w:jc w:val="both"/>
        <w:rPr>
          <w:rFonts w:ascii="Times New Roman" w:hAnsi="Times New Roman"/>
          <w:b/>
          <w:sz w:val="24"/>
          <w:szCs w:val="24"/>
        </w:rPr>
      </w:pPr>
    </w:p>
    <w:p w:rsidR="00B74B24" w:rsidRPr="007D65B4" w:rsidRDefault="00AE6CF7" w:rsidP="000F2A25">
      <w:pPr>
        <w:spacing w:after="0" w:line="360" w:lineRule="auto"/>
        <w:jc w:val="both"/>
        <w:rPr>
          <w:rFonts w:ascii="Times New Roman" w:hAnsi="Times New Roman"/>
          <w:sz w:val="24"/>
          <w:szCs w:val="24"/>
        </w:rPr>
      </w:pPr>
      <w:r w:rsidRPr="007D65B4">
        <w:rPr>
          <w:rFonts w:ascii="Times New Roman" w:hAnsi="Times New Roman"/>
          <w:sz w:val="24"/>
          <w:szCs w:val="24"/>
        </w:rPr>
        <w:t>W ramach drugiego celu strategicznego określono dwa cele operacyjne.</w:t>
      </w:r>
    </w:p>
    <w:p w:rsidR="00AE6CF7" w:rsidRPr="007D65B4" w:rsidRDefault="008A55DF" w:rsidP="008A55DF">
      <w:pPr>
        <w:spacing w:after="0" w:line="360" w:lineRule="auto"/>
        <w:rPr>
          <w:rFonts w:ascii="Times New Roman" w:hAnsi="Times New Roman"/>
          <w:b/>
          <w:sz w:val="24"/>
          <w:szCs w:val="24"/>
        </w:rPr>
      </w:pPr>
      <w:r>
        <w:rPr>
          <w:rFonts w:ascii="Times New Roman" w:hAnsi="Times New Roman"/>
          <w:b/>
          <w:sz w:val="24"/>
          <w:szCs w:val="24"/>
        </w:rPr>
        <w:t>2.</w:t>
      </w:r>
      <w:r w:rsidR="005F4908" w:rsidRPr="007D65B4">
        <w:rPr>
          <w:rFonts w:ascii="Times New Roman" w:hAnsi="Times New Roman"/>
          <w:b/>
          <w:sz w:val="24"/>
          <w:szCs w:val="24"/>
        </w:rPr>
        <w:t xml:space="preserve"> CEL STRATEGICZNY II</w:t>
      </w:r>
    </w:p>
    <w:p w:rsidR="00AE6CF7" w:rsidRPr="007D65B4" w:rsidRDefault="00B74B24" w:rsidP="008A55DF">
      <w:pPr>
        <w:spacing w:after="0" w:line="360" w:lineRule="auto"/>
        <w:rPr>
          <w:rFonts w:ascii="Times New Roman" w:hAnsi="Times New Roman"/>
          <w:b/>
          <w:sz w:val="24"/>
          <w:szCs w:val="24"/>
        </w:rPr>
      </w:pPr>
      <w:r w:rsidRPr="007D65B4">
        <w:rPr>
          <w:rFonts w:ascii="Times New Roman" w:hAnsi="Times New Roman"/>
          <w:b/>
          <w:sz w:val="24"/>
          <w:szCs w:val="24"/>
        </w:rPr>
        <w:t>WZROST ZATRUDNIENIA OSÓB</w:t>
      </w:r>
      <w:r w:rsidR="005254D7" w:rsidRPr="007D65B4">
        <w:rPr>
          <w:rFonts w:ascii="Times New Roman" w:hAnsi="Times New Roman"/>
          <w:b/>
          <w:sz w:val="24"/>
          <w:szCs w:val="24"/>
        </w:rPr>
        <w:t xml:space="preserve"> Z  NIEPEŁNOSPRAWNOŚCIĄ</w:t>
      </w:r>
    </w:p>
    <w:p w:rsidR="005F4908" w:rsidRPr="007D65B4" w:rsidRDefault="005F4908" w:rsidP="007D65B4">
      <w:pPr>
        <w:spacing w:after="0" w:line="360" w:lineRule="auto"/>
        <w:jc w:val="both"/>
        <w:rPr>
          <w:rFonts w:ascii="Times New Roman" w:hAnsi="Times New Roman"/>
          <w:b/>
          <w:sz w:val="24"/>
          <w:szCs w:val="24"/>
        </w:rPr>
      </w:pPr>
      <w:r w:rsidRPr="007D65B4">
        <w:rPr>
          <w:rFonts w:ascii="Times New Roman" w:hAnsi="Times New Roman"/>
          <w:b/>
          <w:sz w:val="24"/>
          <w:szCs w:val="24"/>
        </w:rPr>
        <w:t>CEL OPERACYJNY 1.</w:t>
      </w:r>
    </w:p>
    <w:p w:rsidR="00AE6CF7" w:rsidRPr="007D65B4" w:rsidRDefault="00AE6CF7" w:rsidP="007D65B4">
      <w:pPr>
        <w:spacing w:after="0" w:line="360" w:lineRule="auto"/>
        <w:jc w:val="both"/>
        <w:rPr>
          <w:rFonts w:ascii="Times New Roman" w:hAnsi="Times New Roman"/>
          <w:b/>
          <w:sz w:val="24"/>
          <w:szCs w:val="24"/>
        </w:rPr>
      </w:pPr>
      <w:r w:rsidRPr="007D65B4">
        <w:rPr>
          <w:rFonts w:ascii="Times New Roman" w:hAnsi="Times New Roman"/>
          <w:b/>
          <w:sz w:val="24"/>
          <w:szCs w:val="24"/>
        </w:rPr>
        <w:t xml:space="preserve">Wyrównywanie szans </w:t>
      </w:r>
      <w:r w:rsidR="00EE63A4" w:rsidRPr="007D65B4">
        <w:rPr>
          <w:rFonts w:ascii="Times New Roman" w:hAnsi="Times New Roman"/>
          <w:b/>
          <w:sz w:val="24"/>
          <w:szCs w:val="24"/>
        </w:rPr>
        <w:t xml:space="preserve">dla </w:t>
      </w:r>
      <w:r w:rsidRPr="007D65B4">
        <w:rPr>
          <w:rFonts w:ascii="Times New Roman" w:hAnsi="Times New Roman"/>
          <w:b/>
          <w:sz w:val="24"/>
          <w:szCs w:val="24"/>
        </w:rPr>
        <w:t xml:space="preserve">osób </w:t>
      </w:r>
      <w:r w:rsidR="005254D7" w:rsidRPr="007D65B4">
        <w:rPr>
          <w:rFonts w:ascii="Times New Roman" w:hAnsi="Times New Roman"/>
          <w:b/>
          <w:sz w:val="24"/>
          <w:szCs w:val="24"/>
        </w:rPr>
        <w:t xml:space="preserve">z niepełnosprawnością </w:t>
      </w:r>
      <w:r w:rsidRPr="007D65B4">
        <w:rPr>
          <w:rFonts w:ascii="Times New Roman" w:hAnsi="Times New Roman"/>
          <w:b/>
          <w:sz w:val="24"/>
          <w:szCs w:val="24"/>
        </w:rPr>
        <w:t xml:space="preserve">w dostępie </w:t>
      </w:r>
      <w:r w:rsidR="00920E54" w:rsidRPr="007D65B4">
        <w:rPr>
          <w:rFonts w:ascii="Times New Roman" w:hAnsi="Times New Roman"/>
          <w:b/>
          <w:sz w:val="24"/>
          <w:szCs w:val="24"/>
        </w:rPr>
        <w:t>do pracy</w:t>
      </w:r>
    </w:p>
    <w:tbl>
      <w:tblPr>
        <w:tblStyle w:val="Tabela-Siatka"/>
        <w:tblW w:w="9322" w:type="dxa"/>
        <w:tblLook w:val="04A0" w:firstRow="1" w:lastRow="0" w:firstColumn="1" w:lastColumn="0" w:noHBand="0" w:noVBand="1"/>
      </w:tblPr>
      <w:tblGrid>
        <w:gridCol w:w="2527"/>
        <w:gridCol w:w="3110"/>
        <w:gridCol w:w="3685"/>
      </w:tblGrid>
      <w:tr w:rsidR="00F0762D" w:rsidRPr="007D65B4" w:rsidTr="00F0762D">
        <w:tc>
          <w:tcPr>
            <w:tcW w:w="2527" w:type="dxa"/>
          </w:tcPr>
          <w:p w:rsidR="00F0762D" w:rsidRPr="007D65B4" w:rsidRDefault="00F0762D" w:rsidP="0072186D">
            <w:pPr>
              <w:spacing w:after="0" w:line="240" w:lineRule="auto"/>
              <w:jc w:val="center"/>
              <w:rPr>
                <w:rFonts w:ascii="Times New Roman" w:hAnsi="Times New Roman"/>
                <w:b/>
                <w:sz w:val="24"/>
                <w:szCs w:val="24"/>
              </w:rPr>
            </w:pPr>
            <w:r w:rsidRPr="007D65B4">
              <w:rPr>
                <w:rFonts w:ascii="Times New Roman" w:hAnsi="Times New Roman"/>
                <w:b/>
                <w:sz w:val="24"/>
                <w:szCs w:val="24"/>
              </w:rPr>
              <w:t>Działania:</w:t>
            </w:r>
          </w:p>
          <w:p w:rsidR="00F0762D" w:rsidRPr="007D65B4" w:rsidRDefault="00F0762D" w:rsidP="0072186D">
            <w:pPr>
              <w:spacing w:after="0" w:line="240" w:lineRule="auto"/>
              <w:jc w:val="center"/>
              <w:rPr>
                <w:rFonts w:ascii="Times New Roman" w:hAnsi="Times New Roman"/>
                <w:b/>
                <w:sz w:val="24"/>
                <w:szCs w:val="24"/>
              </w:rPr>
            </w:pPr>
          </w:p>
        </w:tc>
        <w:tc>
          <w:tcPr>
            <w:tcW w:w="3110" w:type="dxa"/>
          </w:tcPr>
          <w:p w:rsidR="00F0762D" w:rsidRPr="007D65B4" w:rsidRDefault="00F0762D" w:rsidP="0072186D">
            <w:pPr>
              <w:pStyle w:val="Akapitzlist"/>
              <w:spacing w:after="0" w:line="240" w:lineRule="auto"/>
              <w:ind w:left="0"/>
              <w:jc w:val="center"/>
              <w:rPr>
                <w:rFonts w:ascii="Times New Roman" w:hAnsi="Times New Roman"/>
                <w:b/>
                <w:sz w:val="24"/>
                <w:szCs w:val="24"/>
              </w:rPr>
            </w:pPr>
            <w:r w:rsidRPr="007D65B4">
              <w:rPr>
                <w:rFonts w:ascii="Times New Roman" w:hAnsi="Times New Roman"/>
                <w:b/>
                <w:sz w:val="24"/>
                <w:szCs w:val="24"/>
              </w:rPr>
              <w:t>Wskaźniki:</w:t>
            </w:r>
          </w:p>
          <w:p w:rsidR="00F0762D" w:rsidRPr="007D65B4" w:rsidRDefault="00F0762D" w:rsidP="0072186D">
            <w:pPr>
              <w:spacing w:after="0" w:line="240" w:lineRule="auto"/>
              <w:jc w:val="center"/>
              <w:rPr>
                <w:rFonts w:ascii="Times New Roman" w:hAnsi="Times New Roman"/>
                <w:b/>
                <w:sz w:val="24"/>
                <w:szCs w:val="24"/>
              </w:rPr>
            </w:pPr>
          </w:p>
        </w:tc>
        <w:tc>
          <w:tcPr>
            <w:tcW w:w="3685" w:type="dxa"/>
          </w:tcPr>
          <w:p w:rsidR="00F0762D" w:rsidRPr="007D65B4" w:rsidRDefault="00F0762D" w:rsidP="0072186D">
            <w:pPr>
              <w:spacing w:line="240" w:lineRule="auto"/>
              <w:jc w:val="center"/>
              <w:rPr>
                <w:rFonts w:ascii="Times New Roman" w:hAnsi="Times New Roman"/>
                <w:sz w:val="24"/>
                <w:szCs w:val="24"/>
              </w:rPr>
            </w:pPr>
            <w:r w:rsidRPr="007D65B4">
              <w:rPr>
                <w:rFonts w:ascii="Times New Roman" w:hAnsi="Times New Roman"/>
                <w:b/>
                <w:sz w:val="24"/>
                <w:szCs w:val="24"/>
              </w:rPr>
              <w:t>Źródło weryfikacji wskaźnika</w:t>
            </w:r>
          </w:p>
        </w:tc>
      </w:tr>
      <w:tr w:rsidR="00F0762D" w:rsidRPr="007D65B4" w:rsidTr="00F0762D">
        <w:tc>
          <w:tcPr>
            <w:tcW w:w="2527" w:type="dxa"/>
          </w:tcPr>
          <w:p w:rsidR="00F0762D" w:rsidRPr="007D65B4" w:rsidRDefault="00F0762D" w:rsidP="0072186D">
            <w:pPr>
              <w:pStyle w:val="Akapitzlist"/>
              <w:numPr>
                <w:ilvl w:val="0"/>
                <w:numId w:val="26"/>
              </w:numPr>
              <w:spacing w:after="0"/>
              <w:ind w:left="313"/>
              <w:rPr>
                <w:rFonts w:ascii="Times New Roman" w:hAnsi="Times New Roman"/>
                <w:sz w:val="24"/>
                <w:szCs w:val="24"/>
              </w:rPr>
            </w:pPr>
            <w:r w:rsidRPr="007D65B4">
              <w:rPr>
                <w:rFonts w:ascii="Times New Roman" w:hAnsi="Times New Roman"/>
                <w:sz w:val="24"/>
                <w:szCs w:val="24"/>
              </w:rPr>
              <w:t>Organizowanie dla dorosłych osób z niepełnosprawnością szkoleń, kursów, umożliwiających zdobycie odpowiednich kwalifikacji w celu zwiększenia szansy pozyskania pracy</w:t>
            </w:r>
          </w:p>
        </w:tc>
        <w:tc>
          <w:tcPr>
            <w:tcW w:w="3110" w:type="dxa"/>
          </w:tcPr>
          <w:p w:rsidR="00F0762D" w:rsidRPr="007D65B4" w:rsidRDefault="00F0762D" w:rsidP="0072186D">
            <w:pPr>
              <w:spacing w:after="0"/>
              <w:rPr>
                <w:rFonts w:ascii="Times New Roman" w:hAnsi="Times New Roman"/>
                <w:sz w:val="24"/>
                <w:szCs w:val="24"/>
              </w:rPr>
            </w:pPr>
            <w:r w:rsidRPr="007D65B4">
              <w:rPr>
                <w:rFonts w:ascii="Times New Roman" w:hAnsi="Times New Roman"/>
                <w:sz w:val="24"/>
                <w:szCs w:val="24"/>
              </w:rPr>
              <w:t>- liczba osób z</w:t>
            </w:r>
            <w:r>
              <w:rPr>
                <w:rFonts w:ascii="Times New Roman" w:hAnsi="Times New Roman"/>
                <w:sz w:val="24"/>
                <w:szCs w:val="24"/>
              </w:rPr>
              <w:t> </w:t>
            </w:r>
            <w:r w:rsidRPr="007D65B4">
              <w:rPr>
                <w:rFonts w:ascii="Times New Roman" w:hAnsi="Times New Roman"/>
                <w:sz w:val="24"/>
                <w:szCs w:val="24"/>
              </w:rPr>
              <w:t>niepełnosprawnością skierowanych na szkolenia organizowane przez urzędy pracy,</w:t>
            </w:r>
          </w:p>
          <w:p w:rsidR="00F0762D" w:rsidRPr="007D65B4" w:rsidRDefault="00F0762D" w:rsidP="0072186D">
            <w:pPr>
              <w:spacing w:after="0"/>
              <w:rPr>
                <w:rFonts w:ascii="Times New Roman" w:hAnsi="Times New Roman"/>
                <w:sz w:val="24"/>
                <w:szCs w:val="24"/>
              </w:rPr>
            </w:pPr>
            <w:r w:rsidRPr="007D65B4">
              <w:rPr>
                <w:rFonts w:ascii="Times New Roman" w:hAnsi="Times New Roman"/>
                <w:sz w:val="24"/>
                <w:szCs w:val="24"/>
              </w:rPr>
              <w:t>- liczba osób z niepełnosprawnością, które otrzymały zatrudnienie po odbyciu kursów, szkoleń organizowanych przez urzędy pracy</w:t>
            </w:r>
          </w:p>
        </w:tc>
        <w:tc>
          <w:tcPr>
            <w:tcW w:w="3685" w:type="dxa"/>
          </w:tcPr>
          <w:p w:rsidR="00F0762D" w:rsidRPr="007D65B4" w:rsidRDefault="00F0762D" w:rsidP="0072186D">
            <w:pPr>
              <w:rPr>
                <w:rFonts w:ascii="Times New Roman" w:hAnsi="Times New Roman"/>
                <w:sz w:val="24"/>
                <w:szCs w:val="24"/>
              </w:rPr>
            </w:pPr>
            <w:r w:rsidRPr="007D65B4">
              <w:rPr>
                <w:rFonts w:ascii="Times New Roman" w:hAnsi="Times New Roman"/>
                <w:sz w:val="24"/>
                <w:szCs w:val="24"/>
              </w:rPr>
              <w:t>Wojewódzki Urząd Pracy</w:t>
            </w:r>
            <w:r>
              <w:rPr>
                <w:rFonts w:ascii="Times New Roman" w:hAnsi="Times New Roman"/>
                <w:sz w:val="24"/>
                <w:szCs w:val="24"/>
              </w:rPr>
              <w:t xml:space="preserve"> w Białymstoku, Wydział Badań i </w:t>
            </w:r>
            <w:r w:rsidRPr="007D65B4">
              <w:rPr>
                <w:rFonts w:ascii="Times New Roman" w:hAnsi="Times New Roman"/>
                <w:sz w:val="24"/>
                <w:szCs w:val="24"/>
              </w:rPr>
              <w:t>Analiz</w:t>
            </w:r>
          </w:p>
        </w:tc>
      </w:tr>
    </w:tbl>
    <w:p w:rsidR="00AE6CF7" w:rsidRPr="007D65B4" w:rsidRDefault="00AE6CF7" w:rsidP="007D65B4">
      <w:pPr>
        <w:spacing w:after="0" w:line="360" w:lineRule="auto"/>
        <w:jc w:val="both"/>
        <w:rPr>
          <w:rFonts w:ascii="Times New Roman" w:hAnsi="Times New Roman"/>
          <w:sz w:val="24"/>
          <w:szCs w:val="24"/>
        </w:rPr>
      </w:pPr>
    </w:p>
    <w:p w:rsidR="005F4908" w:rsidRPr="007D65B4" w:rsidRDefault="005F4908" w:rsidP="007D65B4">
      <w:pPr>
        <w:spacing w:after="0" w:line="360" w:lineRule="auto"/>
        <w:jc w:val="both"/>
        <w:rPr>
          <w:rFonts w:ascii="Times New Roman" w:hAnsi="Times New Roman"/>
          <w:b/>
          <w:sz w:val="24"/>
          <w:szCs w:val="24"/>
        </w:rPr>
      </w:pPr>
      <w:r w:rsidRPr="007D65B4">
        <w:rPr>
          <w:rFonts w:ascii="Times New Roman" w:hAnsi="Times New Roman"/>
          <w:b/>
          <w:sz w:val="24"/>
          <w:szCs w:val="24"/>
        </w:rPr>
        <w:t>CEL OPERACYJNY 2.</w:t>
      </w:r>
    </w:p>
    <w:p w:rsidR="00AE6CF7" w:rsidRPr="007D65B4" w:rsidRDefault="00AE6CF7" w:rsidP="007D65B4">
      <w:pPr>
        <w:spacing w:after="0" w:line="360" w:lineRule="auto"/>
        <w:jc w:val="both"/>
        <w:rPr>
          <w:rFonts w:ascii="Times New Roman" w:hAnsi="Times New Roman"/>
          <w:b/>
          <w:sz w:val="24"/>
          <w:szCs w:val="24"/>
        </w:rPr>
      </w:pPr>
      <w:r w:rsidRPr="007D65B4">
        <w:rPr>
          <w:rFonts w:ascii="Times New Roman" w:hAnsi="Times New Roman"/>
          <w:b/>
          <w:sz w:val="24"/>
          <w:szCs w:val="24"/>
        </w:rPr>
        <w:t>Tworzenie warunków do rehabilitacji zawodowej</w:t>
      </w:r>
      <w:r w:rsidR="00EE63A4" w:rsidRPr="007D65B4">
        <w:rPr>
          <w:rFonts w:ascii="Times New Roman" w:hAnsi="Times New Roman"/>
          <w:b/>
          <w:sz w:val="24"/>
          <w:szCs w:val="24"/>
        </w:rPr>
        <w:t xml:space="preserve"> dla</w:t>
      </w:r>
      <w:r w:rsidRPr="007D65B4">
        <w:rPr>
          <w:rFonts w:ascii="Times New Roman" w:hAnsi="Times New Roman"/>
          <w:b/>
          <w:sz w:val="24"/>
          <w:szCs w:val="24"/>
        </w:rPr>
        <w:t xml:space="preserve"> osób </w:t>
      </w:r>
      <w:r w:rsidR="00EE63A4" w:rsidRPr="007D65B4">
        <w:rPr>
          <w:rFonts w:ascii="Times New Roman" w:hAnsi="Times New Roman"/>
          <w:b/>
          <w:sz w:val="24"/>
          <w:szCs w:val="24"/>
        </w:rPr>
        <w:t>z niepełnosprawnością</w:t>
      </w:r>
    </w:p>
    <w:tbl>
      <w:tblPr>
        <w:tblStyle w:val="Tabela-Siatka"/>
        <w:tblW w:w="9322" w:type="dxa"/>
        <w:tblLook w:val="04A0" w:firstRow="1" w:lastRow="0" w:firstColumn="1" w:lastColumn="0" w:noHBand="0" w:noVBand="1"/>
      </w:tblPr>
      <w:tblGrid>
        <w:gridCol w:w="2332"/>
        <w:gridCol w:w="3305"/>
        <w:gridCol w:w="3685"/>
      </w:tblGrid>
      <w:tr w:rsidR="00F0762D" w:rsidRPr="007D65B4" w:rsidTr="00F0762D">
        <w:tc>
          <w:tcPr>
            <w:tcW w:w="2332" w:type="dxa"/>
          </w:tcPr>
          <w:p w:rsidR="00F0762D" w:rsidRPr="007D65B4" w:rsidRDefault="00F0762D" w:rsidP="0072186D">
            <w:pPr>
              <w:spacing w:after="0" w:line="240" w:lineRule="auto"/>
              <w:jc w:val="both"/>
              <w:rPr>
                <w:rFonts w:ascii="Times New Roman" w:hAnsi="Times New Roman"/>
                <w:b/>
                <w:sz w:val="24"/>
                <w:szCs w:val="24"/>
              </w:rPr>
            </w:pPr>
            <w:r w:rsidRPr="007D65B4">
              <w:rPr>
                <w:rFonts w:ascii="Times New Roman" w:hAnsi="Times New Roman"/>
                <w:b/>
                <w:sz w:val="24"/>
                <w:szCs w:val="24"/>
              </w:rPr>
              <w:t>Działania:</w:t>
            </w:r>
          </w:p>
          <w:p w:rsidR="00F0762D" w:rsidRPr="007D65B4" w:rsidRDefault="00F0762D" w:rsidP="0072186D">
            <w:pPr>
              <w:spacing w:after="0" w:line="240" w:lineRule="auto"/>
              <w:jc w:val="both"/>
              <w:rPr>
                <w:rFonts w:ascii="Times New Roman" w:hAnsi="Times New Roman"/>
                <w:b/>
                <w:sz w:val="24"/>
                <w:szCs w:val="24"/>
              </w:rPr>
            </w:pPr>
          </w:p>
        </w:tc>
        <w:tc>
          <w:tcPr>
            <w:tcW w:w="3305" w:type="dxa"/>
          </w:tcPr>
          <w:p w:rsidR="00F0762D" w:rsidRPr="007D65B4" w:rsidRDefault="00F0762D" w:rsidP="0072186D">
            <w:pPr>
              <w:pStyle w:val="Akapitzlist"/>
              <w:spacing w:after="0" w:line="240" w:lineRule="auto"/>
              <w:ind w:left="0"/>
              <w:jc w:val="both"/>
              <w:rPr>
                <w:rFonts w:ascii="Times New Roman" w:hAnsi="Times New Roman"/>
                <w:b/>
                <w:sz w:val="24"/>
                <w:szCs w:val="24"/>
              </w:rPr>
            </w:pPr>
            <w:r w:rsidRPr="007D65B4">
              <w:rPr>
                <w:rFonts w:ascii="Times New Roman" w:hAnsi="Times New Roman"/>
                <w:b/>
                <w:sz w:val="24"/>
                <w:szCs w:val="24"/>
              </w:rPr>
              <w:t>Wskaźniki:</w:t>
            </w:r>
          </w:p>
          <w:p w:rsidR="00F0762D" w:rsidRPr="007D65B4" w:rsidRDefault="00F0762D" w:rsidP="0072186D">
            <w:pPr>
              <w:spacing w:after="0" w:line="240" w:lineRule="auto"/>
              <w:jc w:val="both"/>
              <w:rPr>
                <w:rFonts w:ascii="Times New Roman" w:hAnsi="Times New Roman"/>
                <w:b/>
                <w:sz w:val="24"/>
                <w:szCs w:val="24"/>
              </w:rPr>
            </w:pPr>
          </w:p>
        </w:tc>
        <w:tc>
          <w:tcPr>
            <w:tcW w:w="3685" w:type="dxa"/>
          </w:tcPr>
          <w:p w:rsidR="00F0762D" w:rsidRPr="007D65B4" w:rsidRDefault="00F0762D" w:rsidP="0072186D">
            <w:pPr>
              <w:pStyle w:val="Akapitzlist"/>
              <w:spacing w:after="0" w:line="240" w:lineRule="auto"/>
              <w:ind w:left="0"/>
              <w:jc w:val="both"/>
              <w:rPr>
                <w:rFonts w:ascii="Times New Roman" w:hAnsi="Times New Roman"/>
                <w:b/>
                <w:sz w:val="24"/>
                <w:szCs w:val="24"/>
              </w:rPr>
            </w:pPr>
            <w:r w:rsidRPr="007D65B4">
              <w:rPr>
                <w:rFonts w:ascii="Times New Roman" w:hAnsi="Times New Roman"/>
                <w:b/>
                <w:sz w:val="24"/>
                <w:szCs w:val="24"/>
              </w:rPr>
              <w:t>Źródło weryfikacji wskaźnika</w:t>
            </w:r>
          </w:p>
        </w:tc>
      </w:tr>
      <w:tr w:rsidR="00F0762D" w:rsidRPr="007D65B4" w:rsidTr="00F0762D">
        <w:tc>
          <w:tcPr>
            <w:tcW w:w="2332" w:type="dxa"/>
          </w:tcPr>
          <w:p w:rsidR="00F0762D" w:rsidRPr="007D65B4" w:rsidRDefault="00F0762D" w:rsidP="0072186D">
            <w:pPr>
              <w:spacing w:after="0"/>
              <w:rPr>
                <w:rFonts w:ascii="Times New Roman" w:hAnsi="Times New Roman"/>
                <w:sz w:val="24"/>
                <w:szCs w:val="24"/>
              </w:rPr>
            </w:pPr>
            <w:r w:rsidRPr="007D65B4">
              <w:rPr>
                <w:rFonts w:ascii="Times New Roman" w:hAnsi="Times New Roman"/>
                <w:sz w:val="24"/>
                <w:szCs w:val="24"/>
              </w:rPr>
              <w:t>1) Wspieranie zatrud</w:t>
            </w:r>
            <w:r>
              <w:rPr>
                <w:rFonts w:ascii="Times New Roman" w:hAnsi="Times New Roman"/>
                <w:sz w:val="24"/>
                <w:szCs w:val="24"/>
              </w:rPr>
              <w:t>nienia osób niepełnosprawnych w </w:t>
            </w:r>
            <w:r w:rsidRPr="007D65B4">
              <w:rPr>
                <w:rFonts w:ascii="Times New Roman" w:hAnsi="Times New Roman"/>
                <w:sz w:val="24"/>
                <w:szCs w:val="24"/>
              </w:rPr>
              <w:t>instytucjach ekonomii społecznej.</w:t>
            </w:r>
          </w:p>
        </w:tc>
        <w:tc>
          <w:tcPr>
            <w:tcW w:w="3305" w:type="dxa"/>
          </w:tcPr>
          <w:p w:rsidR="00F0762D" w:rsidRPr="007D65B4" w:rsidRDefault="00F0762D" w:rsidP="0072186D">
            <w:pPr>
              <w:spacing w:after="0"/>
              <w:rPr>
                <w:rFonts w:ascii="Times New Roman" w:hAnsi="Times New Roman"/>
                <w:sz w:val="24"/>
                <w:szCs w:val="24"/>
              </w:rPr>
            </w:pPr>
            <w:r w:rsidRPr="007D65B4">
              <w:rPr>
                <w:rFonts w:ascii="Times New Roman" w:hAnsi="Times New Roman"/>
                <w:sz w:val="24"/>
                <w:szCs w:val="24"/>
              </w:rPr>
              <w:t xml:space="preserve">- </w:t>
            </w:r>
            <w:r w:rsidRPr="00BD2ABB">
              <w:rPr>
                <w:rFonts w:ascii="Times New Roman" w:hAnsi="Times New Roman"/>
                <w:color w:val="000000" w:themeColor="text1"/>
                <w:sz w:val="24"/>
                <w:szCs w:val="24"/>
              </w:rPr>
              <w:t>liczba podmiotów  ekonomii społecznej</w:t>
            </w:r>
          </w:p>
        </w:tc>
        <w:tc>
          <w:tcPr>
            <w:tcW w:w="3685" w:type="dxa"/>
          </w:tcPr>
          <w:p w:rsidR="00F0762D" w:rsidRPr="000916E0" w:rsidRDefault="00F0762D" w:rsidP="0072186D">
            <w:pPr>
              <w:spacing w:after="0"/>
              <w:jc w:val="both"/>
              <w:rPr>
                <w:rFonts w:ascii="Times New Roman" w:hAnsi="Times New Roman"/>
                <w:color w:val="FF0000"/>
                <w:sz w:val="24"/>
                <w:szCs w:val="24"/>
              </w:rPr>
            </w:pPr>
            <w:r w:rsidRPr="000916E0">
              <w:rPr>
                <w:rFonts w:ascii="Times New Roman" w:hAnsi="Times New Roman"/>
                <w:color w:val="000000" w:themeColor="text1"/>
                <w:sz w:val="24"/>
                <w:szCs w:val="24"/>
              </w:rPr>
              <w:t>Regionalny Ośrodek Polityki Społecznej w Białymstoku, Wojewódzki  Urząd Pracy w Białymstoku</w:t>
            </w:r>
          </w:p>
        </w:tc>
      </w:tr>
    </w:tbl>
    <w:p w:rsidR="000F2A25" w:rsidRDefault="000F2A25" w:rsidP="007D65B4">
      <w:pPr>
        <w:spacing w:line="360" w:lineRule="auto"/>
        <w:rPr>
          <w:rFonts w:ascii="Times New Roman" w:hAnsi="Times New Roman"/>
          <w:color w:val="000000" w:themeColor="text1"/>
        </w:rPr>
      </w:pPr>
    </w:p>
    <w:p w:rsidR="00AE6CF7" w:rsidRPr="007D65B4" w:rsidRDefault="008A55DF" w:rsidP="007D65B4">
      <w:pPr>
        <w:spacing w:line="360" w:lineRule="auto"/>
        <w:rPr>
          <w:rFonts w:ascii="Times New Roman" w:hAnsi="Times New Roman"/>
          <w:b/>
          <w:sz w:val="24"/>
          <w:szCs w:val="24"/>
        </w:rPr>
      </w:pPr>
      <w:r>
        <w:rPr>
          <w:rFonts w:ascii="Times New Roman" w:hAnsi="Times New Roman"/>
          <w:b/>
          <w:sz w:val="24"/>
          <w:szCs w:val="24"/>
        </w:rPr>
        <w:lastRenderedPageBreak/>
        <w:t>IV</w:t>
      </w:r>
      <w:r w:rsidR="009E640A" w:rsidRPr="007D65B4">
        <w:rPr>
          <w:rFonts w:ascii="Times New Roman" w:hAnsi="Times New Roman"/>
          <w:b/>
          <w:sz w:val="24"/>
          <w:szCs w:val="24"/>
        </w:rPr>
        <w:t>. MONITORING I WDRAŻANIE PROGRAMU</w:t>
      </w:r>
    </w:p>
    <w:p w:rsidR="00AE6CF7" w:rsidRPr="007D65B4" w:rsidRDefault="001A4EE2" w:rsidP="007D65B4">
      <w:pPr>
        <w:spacing w:after="0" w:line="360" w:lineRule="auto"/>
        <w:ind w:firstLine="708"/>
        <w:jc w:val="both"/>
        <w:rPr>
          <w:rFonts w:ascii="Times New Roman" w:hAnsi="Times New Roman"/>
          <w:sz w:val="24"/>
          <w:szCs w:val="24"/>
        </w:rPr>
      </w:pPr>
      <w:r w:rsidRPr="008A55DF">
        <w:rPr>
          <w:rFonts w:ascii="Times New Roman" w:hAnsi="Times New Roman"/>
          <w:sz w:val="24"/>
          <w:szCs w:val="24"/>
        </w:rPr>
        <w:t xml:space="preserve">Za koordynację </w:t>
      </w:r>
      <w:r w:rsidRPr="007D65B4">
        <w:rPr>
          <w:rFonts w:ascii="Times New Roman" w:hAnsi="Times New Roman"/>
          <w:sz w:val="24"/>
          <w:szCs w:val="24"/>
        </w:rPr>
        <w:t xml:space="preserve">i monitoring </w:t>
      </w:r>
      <w:r w:rsidR="00AE6CF7" w:rsidRPr="000366BC">
        <w:rPr>
          <w:rFonts w:ascii="Times New Roman" w:hAnsi="Times New Roman"/>
          <w:i/>
          <w:sz w:val="24"/>
          <w:szCs w:val="24"/>
        </w:rPr>
        <w:t>„Programu na rzecz poprawy warunków życia społecznego i zawodowego osób niepełnosprawnych w województwie podlaskim na lata 201</w:t>
      </w:r>
      <w:r w:rsidR="00D5360E" w:rsidRPr="000366BC">
        <w:rPr>
          <w:rFonts w:ascii="Times New Roman" w:hAnsi="Times New Roman"/>
          <w:i/>
          <w:sz w:val="24"/>
          <w:szCs w:val="24"/>
        </w:rPr>
        <w:t>9</w:t>
      </w:r>
      <w:r w:rsidR="00AE6CF7" w:rsidRPr="000366BC">
        <w:rPr>
          <w:rFonts w:ascii="Times New Roman" w:hAnsi="Times New Roman"/>
          <w:i/>
          <w:sz w:val="24"/>
          <w:szCs w:val="24"/>
        </w:rPr>
        <w:t xml:space="preserve"> – 20</w:t>
      </w:r>
      <w:r w:rsidR="00B26C61">
        <w:rPr>
          <w:rFonts w:ascii="Times New Roman" w:hAnsi="Times New Roman"/>
          <w:i/>
          <w:sz w:val="24"/>
          <w:szCs w:val="24"/>
        </w:rPr>
        <w:t>23</w:t>
      </w:r>
      <w:r w:rsidR="00AE6CF7" w:rsidRPr="000366BC">
        <w:rPr>
          <w:rFonts w:ascii="Times New Roman" w:hAnsi="Times New Roman"/>
          <w:i/>
          <w:sz w:val="24"/>
          <w:szCs w:val="24"/>
        </w:rPr>
        <w:t xml:space="preserve">” </w:t>
      </w:r>
      <w:r w:rsidR="00AE6CF7" w:rsidRPr="007D65B4">
        <w:rPr>
          <w:rFonts w:ascii="Times New Roman" w:hAnsi="Times New Roman"/>
          <w:sz w:val="24"/>
          <w:szCs w:val="24"/>
        </w:rPr>
        <w:t xml:space="preserve">odpowiedzialny jest Regionalny Ośrodek Polityki Społecznej w Białymstoku. </w:t>
      </w:r>
    </w:p>
    <w:p w:rsidR="00AE6CF7" w:rsidRPr="007D65B4" w:rsidRDefault="00AE6CF7" w:rsidP="007D65B4">
      <w:pPr>
        <w:spacing w:after="0" w:line="360" w:lineRule="auto"/>
        <w:ind w:firstLine="708"/>
        <w:jc w:val="both"/>
        <w:rPr>
          <w:rFonts w:ascii="Times New Roman" w:hAnsi="Times New Roman"/>
          <w:sz w:val="24"/>
          <w:szCs w:val="24"/>
        </w:rPr>
      </w:pPr>
    </w:p>
    <w:p w:rsidR="00AE6CF7" w:rsidRPr="000F2A25" w:rsidRDefault="000F2A25" w:rsidP="000F2A25">
      <w:pPr>
        <w:spacing w:after="0" w:line="360" w:lineRule="auto"/>
        <w:jc w:val="both"/>
        <w:rPr>
          <w:rFonts w:ascii="Times New Roman" w:hAnsi="Times New Roman"/>
          <w:sz w:val="24"/>
          <w:szCs w:val="24"/>
        </w:rPr>
      </w:pPr>
      <w:r>
        <w:rPr>
          <w:rFonts w:ascii="Times New Roman" w:hAnsi="Times New Roman"/>
          <w:b/>
          <w:sz w:val="24"/>
          <w:szCs w:val="24"/>
        </w:rPr>
        <w:t xml:space="preserve">1. </w:t>
      </w:r>
      <w:r w:rsidR="009E640A" w:rsidRPr="000F2A25">
        <w:rPr>
          <w:rFonts w:ascii="Times New Roman" w:hAnsi="Times New Roman"/>
          <w:b/>
          <w:sz w:val="24"/>
          <w:szCs w:val="24"/>
        </w:rPr>
        <w:t>MONITORING PROGRAMU</w:t>
      </w:r>
    </w:p>
    <w:p w:rsidR="00AE6CF7" w:rsidRPr="007D65B4" w:rsidRDefault="00087BC8" w:rsidP="007D65B4">
      <w:pPr>
        <w:spacing w:after="0" w:line="360" w:lineRule="auto"/>
        <w:ind w:firstLine="708"/>
        <w:jc w:val="both"/>
        <w:rPr>
          <w:rFonts w:ascii="Times New Roman" w:hAnsi="Times New Roman"/>
          <w:color w:val="000000" w:themeColor="text1"/>
          <w:sz w:val="24"/>
          <w:szCs w:val="24"/>
        </w:rPr>
      </w:pPr>
      <w:r>
        <w:rPr>
          <w:rFonts w:ascii="Times New Roman" w:hAnsi="Times New Roman"/>
          <w:sz w:val="24"/>
          <w:szCs w:val="24"/>
        </w:rPr>
        <w:t>W celu dokonania oceny realizacji</w:t>
      </w:r>
      <w:r w:rsidR="00AE6CF7" w:rsidRPr="007D65B4">
        <w:rPr>
          <w:rFonts w:ascii="Times New Roman" w:hAnsi="Times New Roman"/>
          <w:sz w:val="24"/>
          <w:szCs w:val="24"/>
        </w:rPr>
        <w:t xml:space="preserve"> Programu </w:t>
      </w:r>
      <w:r w:rsidR="00AE6CF7" w:rsidRPr="007D65B4">
        <w:rPr>
          <w:rFonts w:ascii="Times New Roman" w:hAnsi="Times New Roman"/>
          <w:color w:val="000000" w:themeColor="text1"/>
          <w:sz w:val="24"/>
          <w:szCs w:val="24"/>
        </w:rPr>
        <w:t>oraz wprowadzenia ewentualnych korekt, prowadzony będzie</w:t>
      </w:r>
      <w:r w:rsidR="0089448F" w:rsidRPr="007D65B4">
        <w:rPr>
          <w:rFonts w:ascii="Times New Roman" w:hAnsi="Times New Roman"/>
          <w:color w:val="000000" w:themeColor="text1"/>
          <w:sz w:val="24"/>
          <w:szCs w:val="24"/>
        </w:rPr>
        <w:t xml:space="preserve"> </w:t>
      </w:r>
      <w:r w:rsidR="0089448F" w:rsidRPr="00BD2ABB">
        <w:rPr>
          <w:rFonts w:ascii="Times New Roman" w:hAnsi="Times New Roman"/>
          <w:color w:val="000000" w:themeColor="text1"/>
          <w:sz w:val="24"/>
          <w:szCs w:val="24"/>
        </w:rPr>
        <w:t>co 2 lata</w:t>
      </w:r>
      <w:r w:rsidR="000366BC">
        <w:rPr>
          <w:rFonts w:ascii="Times New Roman" w:hAnsi="Times New Roman"/>
          <w:color w:val="000000" w:themeColor="text1"/>
          <w:sz w:val="24"/>
          <w:szCs w:val="24"/>
        </w:rPr>
        <w:t xml:space="preserve"> monitoring według określonych</w:t>
      </w:r>
      <w:r>
        <w:rPr>
          <w:rFonts w:ascii="Times New Roman" w:hAnsi="Times New Roman"/>
          <w:color w:val="000000" w:themeColor="text1"/>
          <w:sz w:val="24"/>
          <w:szCs w:val="24"/>
        </w:rPr>
        <w:t xml:space="preserve"> w programie</w:t>
      </w:r>
      <w:r w:rsidR="000366BC">
        <w:rPr>
          <w:rFonts w:ascii="Times New Roman" w:hAnsi="Times New Roman"/>
          <w:color w:val="000000" w:themeColor="text1"/>
          <w:sz w:val="24"/>
          <w:szCs w:val="24"/>
        </w:rPr>
        <w:t xml:space="preserve"> </w:t>
      </w:r>
      <w:r w:rsidR="00AE6CF7" w:rsidRPr="007D65B4">
        <w:rPr>
          <w:rFonts w:ascii="Times New Roman" w:hAnsi="Times New Roman"/>
          <w:color w:val="000000" w:themeColor="text1"/>
          <w:sz w:val="24"/>
          <w:szCs w:val="24"/>
        </w:rPr>
        <w:t xml:space="preserve">wskaźników. Monitoring Programu pozwoli ocenić postępy z prowadzonych działań, zweryfikuje kierunek zmian, a także pozwoli na bieżącą modyfikację działań umożliwiając dostosowanie Programu do zmieniających się warunków. Celem monitoringu będzie uzyskanie informacji zwrotnej na temat stopnia realizacji Programu. Osiągnięciu powyższych celów służyć będzie wymiana informacji między instytucjami, organizacjami i podmiotami zaangażowanymi w realizację działań na rzecz osób niepełnosprawnych. </w:t>
      </w:r>
    </w:p>
    <w:p w:rsidR="00AE6CF7" w:rsidRPr="007D65B4" w:rsidRDefault="00AE6CF7" w:rsidP="007D65B4">
      <w:pPr>
        <w:spacing w:after="0" w:line="360" w:lineRule="auto"/>
        <w:ind w:firstLine="708"/>
        <w:jc w:val="both"/>
        <w:rPr>
          <w:rFonts w:ascii="Times New Roman" w:hAnsi="Times New Roman"/>
          <w:sz w:val="24"/>
          <w:szCs w:val="24"/>
        </w:rPr>
      </w:pPr>
    </w:p>
    <w:p w:rsidR="00AE6CF7" w:rsidRPr="000F2A25" w:rsidRDefault="000F2A25" w:rsidP="000F2A25">
      <w:pPr>
        <w:shd w:val="clear" w:color="auto" w:fill="FFFFFF"/>
        <w:spacing w:after="0" w:line="360" w:lineRule="auto"/>
        <w:jc w:val="both"/>
        <w:rPr>
          <w:rFonts w:ascii="Times New Roman" w:hAnsi="Times New Roman"/>
          <w:sz w:val="24"/>
          <w:szCs w:val="24"/>
        </w:rPr>
      </w:pPr>
      <w:r>
        <w:rPr>
          <w:rFonts w:ascii="Times New Roman" w:hAnsi="Times New Roman"/>
          <w:b/>
          <w:sz w:val="24"/>
          <w:szCs w:val="24"/>
        </w:rPr>
        <w:t>2.</w:t>
      </w:r>
      <w:r w:rsidR="009E640A" w:rsidRPr="000F2A25">
        <w:rPr>
          <w:rFonts w:ascii="Times New Roman" w:hAnsi="Times New Roman"/>
          <w:b/>
          <w:sz w:val="24"/>
          <w:szCs w:val="24"/>
        </w:rPr>
        <w:t>WDRAŻANIE I UPOWSZECHNIANIE PROGRAMU</w:t>
      </w:r>
      <w:r w:rsidR="009E640A" w:rsidRPr="000F2A25">
        <w:rPr>
          <w:rFonts w:ascii="Times New Roman" w:hAnsi="Times New Roman"/>
          <w:sz w:val="24"/>
          <w:szCs w:val="24"/>
        </w:rPr>
        <w:t xml:space="preserve"> </w:t>
      </w:r>
    </w:p>
    <w:p w:rsidR="00AE6CF7" w:rsidRDefault="00AE6CF7" w:rsidP="007D65B4">
      <w:pPr>
        <w:shd w:val="clear" w:color="auto" w:fill="FFFFFF"/>
        <w:spacing w:before="240" w:after="0" w:line="360" w:lineRule="auto"/>
        <w:ind w:firstLine="708"/>
        <w:jc w:val="both"/>
        <w:rPr>
          <w:rFonts w:ascii="Times New Roman" w:hAnsi="Times New Roman"/>
          <w:sz w:val="24"/>
          <w:szCs w:val="24"/>
        </w:rPr>
      </w:pPr>
      <w:r w:rsidRPr="007D65B4">
        <w:rPr>
          <w:rFonts w:ascii="Times New Roman" w:hAnsi="Times New Roman"/>
          <w:sz w:val="24"/>
          <w:szCs w:val="24"/>
        </w:rPr>
        <w:t>Wdrażanie Programu będzie miało charakter ciągły i otwarty. Dlatego nie narzuca się działań na poszczególne lata jego obowiązywania. Dz</w:t>
      </w:r>
      <w:r w:rsidR="000366BC">
        <w:rPr>
          <w:rFonts w:ascii="Times New Roman" w:hAnsi="Times New Roman"/>
          <w:sz w:val="24"/>
          <w:szCs w:val="24"/>
        </w:rPr>
        <w:t>iałania związane z informacją i </w:t>
      </w:r>
      <w:r w:rsidRPr="007D65B4">
        <w:rPr>
          <w:rFonts w:ascii="Times New Roman" w:hAnsi="Times New Roman"/>
          <w:sz w:val="24"/>
          <w:szCs w:val="24"/>
        </w:rPr>
        <w:t xml:space="preserve">upowszechnieniem Programu będą należały do kompetencji Regionalnego Ośrodka Polityki Społecznej w Białymstoku. Działania te będą podejmowane we współpracy z instytucjami pomocy i integracji społecznej szczebla powiatowego, gminnego, a także z organizacjami pozarządowymi. </w:t>
      </w:r>
    </w:p>
    <w:p w:rsidR="000F2A25" w:rsidRPr="007D65B4" w:rsidRDefault="000F2A25" w:rsidP="000F2A25">
      <w:pPr>
        <w:spacing w:after="0" w:line="360" w:lineRule="auto"/>
        <w:ind w:firstLine="708"/>
        <w:jc w:val="both"/>
        <w:rPr>
          <w:rFonts w:ascii="Times New Roman" w:hAnsi="Times New Roman"/>
          <w:color w:val="000000" w:themeColor="text1"/>
          <w:sz w:val="24"/>
          <w:szCs w:val="24"/>
        </w:rPr>
      </w:pPr>
      <w:r w:rsidRPr="007D65B4">
        <w:rPr>
          <w:rFonts w:ascii="Times New Roman" w:hAnsi="Times New Roman"/>
          <w:color w:val="000000" w:themeColor="text1"/>
          <w:sz w:val="24"/>
          <w:szCs w:val="24"/>
        </w:rPr>
        <w:t>Harmonogram realiza</w:t>
      </w:r>
      <w:r>
        <w:rPr>
          <w:rFonts w:ascii="Times New Roman" w:hAnsi="Times New Roman"/>
          <w:color w:val="000000" w:themeColor="text1"/>
          <w:sz w:val="24"/>
          <w:szCs w:val="24"/>
        </w:rPr>
        <w:t>cji działań</w:t>
      </w:r>
      <w:r w:rsidRPr="007D65B4">
        <w:rPr>
          <w:rFonts w:ascii="Times New Roman" w:hAnsi="Times New Roman"/>
          <w:color w:val="000000" w:themeColor="text1"/>
          <w:sz w:val="24"/>
          <w:szCs w:val="24"/>
        </w:rPr>
        <w:t xml:space="preserve"> objętych </w:t>
      </w:r>
      <w:r w:rsidRPr="000366BC">
        <w:rPr>
          <w:rFonts w:ascii="Times New Roman" w:hAnsi="Times New Roman"/>
          <w:i/>
          <w:color w:val="000000" w:themeColor="text1"/>
          <w:sz w:val="24"/>
          <w:szCs w:val="24"/>
        </w:rPr>
        <w:t>„Programem na rzecz poprawy warunków życia społecznego i zawodowego osób niepełnosprawnych w województwie podlaskim na lata 2019 – 20</w:t>
      </w:r>
      <w:r w:rsidR="00B26C61">
        <w:rPr>
          <w:rFonts w:ascii="Times New Roman" w:hAnsi="Times New Roman"/>
          <w:i/>
          <w:color w:val="000000" w:themeColor="text1"/>
          <w:sz w:val="24"/>
          <w:szCs w:val="24"/>
        </w:rPr>
        <w:t>23</w:t>
      </w:r>
      <w:r w:rsidRPr="000366BC">
        <w:rPr>
          <w:rFonts w:ascii="Times New Roman" w:hAnsi="Times New Roman"/>
          <w:i/>
          <w:color w:val="000000" w:themeColor="text1"/>
          <w:sz w:val="24"/>
          <w:szCs w:val="24"/>
        </w:rPr>
        <w:t>”</w:t>
      </w:r>
      <w:r w:rsidRPr="007D65B4">
        <w:rPr>
          <w:rFonts w:ascii="Times New Roman" w:hAnsi="Times New Roman"/>
          <w:i/>
          <w:color w:val="000000" w:themeColor="text1"/>
          <w:sz w:val="24"/>
          <w:szCs w:val="24"/>
        </w:rPr>
        <w:t xml:space="preserve"> </w:t>
      </w:r>
      <w:r w:rsidRPr="007D65B4">
        <w:rPr>
          <w:rFonts w:ascii="Times New Roman" w:hAnsi="Times New Roman"/>
          <w:color w:val="000000" w:themeColor="text1"/>
          <w:sz w:val="24"/>
          <w:szCs w:val="24"/>
        </w:rPr>
        <w:t>będzie opracowywany na każdy kolejny rok obowiązywania Programu</w:t>
      </w:r>
      <w:r>
        <w:rPr>
          <w:rFonts w:ascii="Times New Roman" w:hAnsi="Times New Roman"/>
          <w:color w:val="000000" w:themeColor="text1"/>
          <w:sz w:val="24"/>
          <w:szCs w:val="24"/>
        </w:rPr>
        <w:t xml:space="preserve"> </w:t>
      </w:r>
      <w:r>
        <w:rPr>
          <w:rFonts w:ascii="Times New Roman" w:hAnsi="Times New Roman"/>
          <w:color w:val="000000" w:themeColor="text1"/>
          <w:sz w:val="24"/>
          <w:szCs w:val="24"/>
        </w:rPr>
        <w:br/>
      </w:r>
      <w:r w:rsidRPr="008A55DF">
        <w:rPr>
          <w:rFonts w:ascii="Times New Roman" w:hAnsi="Times New Roman"/>
          <w:color w:val="000000" w:themeColor="text1"/>
          <w:sz w:val="24"/>
          <w:szCs w:val="24"/>
        </w:rPr>
        <w:t>(harmonogram będzie zatwierdzany przez Dyrektora Regionalnego Ośrodka Polityki Społecznej w Białymstoku</w:t>
      </w:r>
      <w:r>
        <w:rPr>
          <w:rFonts w:ascii="Times New Roman" w:hAnsi="Times New Roman"/>
          <w:color w:val="000000" w:themeColor="text1"/>
          <w:sz w:val="24"/>
          <w:szCs w:val="24"/>
        </w:rPr>
        <w:t>)</w:t>
      </w:r>
      <w:r w:rsidRPr="007D65B4">
        <w:rPr>
          <w:rFonts w:ascii="Times New Roman" w:hAnsi="Times New Roman"/>
          <w:color w:val="000000" w:themeColor="text1"/>
          <w:sz w:val="24"/>
          <w:szCs w:val="24"/>
        </w:rPr>
        <w:t>, ze względu na sposób finansowania zadań realizowanych przez samorząd województwa, uzależniony od wysokości środków finansowych w każdym roku budżetowym.</w:t>
      </w:r>
    </w:p>
    <w:p w:rsidR="003F1358" w:rsidRDefault="003F1358" w:rsidP="000F2A25">
      <w:pPr>
        <w:shd w:val="clear" w:color="auto" w:fill="FFFFFF"/>
        <w:spacing w:before="240" w:after="0" w:line="360" w:lineRule="auto"/>
        <w:jc w:val="both"/>
        <w:rPr>
          <w:rFonts w:ascii="Times New Roman" w:hAnsi="Times New Roman"/>
          <w:sz w:val="24"/>
          <w:szCs w:val="24"/>
        </w:rPr>
      </w:pPr>
    </w:p>
    <w:p w:rsidR="000F2A25" w:rsidRDefault="000F2A25" w:rsidP="000F2A25">
      <w:pPr>
        <w:shd w:val="clear" w:color="auto" w:fill="FFFFFF"/>
        <w:spacing w:before="240" w:after="0" w:line="360" w:lineRule="auto"/>
        <w:jc w:val="both"/>
        <w:rPr>
          <w:rFonts w:ascii="Times New Roman" w:hAnsi="Times New Roman"/>
          <w:sz w:val="24"/>
          <w:szCs w:val="24"/>
        </w:rPr>
      </w:pPr>
    </w:p>
    <w:p w:rsidR="000F2A25" w:rsidRPr="007D65B4" w:rsidRDefault="000F2A25" w:rsidP="000F2A25">
      <w:pPr>
        <w:shd w:val="clear" w:color="auto" w:fill="FFFFFF"/>
        <w:spacing w:before="240" w:after="0" w:line="360" w:lineRule="auto"/>
        <w:jc w:val="both"/>
        <w:rPr>
          <w:rFonts w:ascii="Times New Roman" w:hAnsi="Times New Roman"/>
          <w:sz w:val="24"/>
          <w:szCs w:val="24"/>
        </w:rPr>
      </w:pPr>
    </w:p>
    <w:p w:rsidR="00AE6CF7" w:rsidRPr="000F2A25" w:rsidRDefault="000F2A25" w:rsidP="000F2A25">
      <w:pPr>
        <w:spacing w:after="0" w:line="360" w:lineRule="auto"/>
        <w:ind w:left="284"/>
        <w:jc w:val="both"/>
        <w:rPr>
          <w:rFonts w:ascii="Times New Roman" w:hAnsi="Times New Roman"/>
          <w:b/>
          <w:sz w:val="24"/>
          <w:szCs w:val="24"/>
        </w:rPr>
      </w:pPr>
      <w:r>
        <w:rPr>
          <w:rFonts w:ascii="Times New Roman" w:hAnsi="Times New Roman"/>
          <w:b/>
          <w:sz w:val="24"/>
          <w:szCs w:val="24"/>
        </w:rPr>
        <w:lastRenderedPageBreak/>
        <w:t xml:space="preserve">3. </w:t>
      </w:r>
      <w:r w:rsidR="009E640A" w:rsidRPr="000F2A25">
        <w:rPr>
          <w:rFonts w:ascii="Times New Roman" w:hAnsi="Times New Roman"/>
          <w:b/>
          <w:sz w:val="24"/>
          <w:szCs w:val="24"/>
        </w:rPr>
        <w:t>REALIZATORZY PROGRAMU</w:t>
      </w:r>
    </w:p>
    <w:p w:rsidR="00AE6CF7" w:rsidRPr="007D65B4" w:rsidRDefault="00AE6CF7" w:rsidP="007D65B4">
      <w:pPr>
        <w:spacing w:after="0" w:line="360" w:lineRule="auto"/>
        <w:ind w:firstLine="360"/>
        <w:jc w:val="both"/>
        <w:rPr>
          <w:rFonts w:ascii="Times New Roman" w:hAnsi="Times New Roman"/>
          <w:sz w:val="24"/>
          <w:szCs w:val="24"/>
        </w:rPr>
      </w:pPr>
      <w:r w:rsidRPr="007D65B4">
        <w:rPr>
          <w:rFonts w:ascii="Times New Roman" w:hAnsi="Times New Roman"/>
          <w:sz w:val="24"/>
          <w:szCs w:val="24"/>
        </w:rPr>
        <w:t xml:space="preserve">Warunkiem efektywności działań zawartych w Programie jest skoordynowana współpraca wszystkich realizatorów </w:t>
      </w:r>
      <w:r w:rsidRPr="000366BC">
        <w:rPr>
          <w:rFonts w:ascii="Times New Roman" w:hAnsi="Times New Roman"/>
          <w:i/>
          <w:sz w:val="24"/>
          <w:szCs w:val="24"/>
        </w:rPr>
        <w:t>„Programu na rzecz popra</w:t>
      </w:r>
      <w:r w:rsidR="000366BC">
        <w:rPr>
          <w:rFonts w:ascii="Times New Roman" w:hAnsi="Times New Roman"/>
          <w:i/>
          <w:sz w:val="24"/>
          <w:szCs w:val="24"/>
        </w:rPr>
        <w:t>wy warunków życia społecznego i </w:t>
      </w:r>
      <w:r w:rsidRPr="000366BC">
        <w:rPr>
          <w:rFonts w:ascii="Times New Roman" w:hAnsi="Times New Roman"/>
          <w:i/>
          <w:sz w:val="24"/>
          <w:szCs w:val="24"/>
        </w:rPr>
        <w:t>zawodowego osób niepełnosprawnych w województwie podlaskim na lata 201</w:t>
      </w:r>
      <w:r w:rsidR="00461D74" w:rsidRPr="000366BC">
        <w:rPr>
          <w:rFonts w:ascii="Times New Roman" w:hAnsi="Times New Roman"/>
          <w:i/>
          <w:sz w:val="24"/>
          <w:szCs w:val="24"/>
        </w:rPr>
        <w:t>9</w:t>
      </w:r>
      <w:r w:rsidRPr="000366BC">
        <w:rPr>
          <w:rFonts w:ascii="Times New Roman" w:hAnsi="Times New Roman"/>
          <w:i/>
          <w:sz w:val="24"/>
          <w:szCs w:val="24"/>
        </w:rPr>
        <w:t xml:space="preserve"> – 20</w:t>
      </w:r>
      <w:r w:rsidR="00B26C61">
        <w:rPr>
          <w:rFonts w:ascii="Times New Roman" w:hAnsi="Times New Roman"/>
          <w:i/>
          <w:sz w:val="24"/>
          <w:szCs w:val="24"/>
        </w:rPr>
        <w:t>23</w:t>
      </w:r>
      <w:bookmarkStart w:id="1" w:name="_GoBack"/>
      <w:bookmarkEnd w:id="1"/>
      <w:r w:rsidR="000366BC" w:rsidRPr="000366BC">
        <w:rPr>
          <w:rFonts w:ascii="Times New Roman" w:hAnsi="Times New Roman"/>
          <w:i/>
          <w:sz w:val="24"/>
          <w:szCs w:val="24"/>
        </w:rPr>
        <w:t>”</w:t>
      </w:r>
    </w:p>
    <w:p w:rsidR="00AE6CF7" w:rsidRPr="007D65B4" w:rsidRDefault="00AE6CF7" w:rsidP="007D65B4">
      <w:pPr>
        <w:pStyle w:val="Akapitzlist"/>
        <w:numPr>
          <w:ilvl w:val="0"/>
          <w:numId w:val="9"/>
        </w:numPr>
        <w:spacing w:after="0" w:line="360" w:lineRule="auto"/>
        <w:jc w:val="both"/>
        <w:rPr>
          <w:rFonts w:ascii="Times New Roman" w:hAnsi="Times New Roman"/>
          <w:sz w:val="24"/>
          <w:szCs w:val="24"/>
        </w:rPr>
      </w:pPr>
      <w:r w:rsidRPr="007D65B4">
        <w:rPr>
          <w:rFonts w:ascii="Times New Roman" w:hAnsi="Times New Roman"/>
          <w:bCs/>
          <w:sz w:val="24"/>
          <w:szCs w:val="24"/>
        </w:rPr>
        <w:t xml:space="preserve">samorządu województwa i jego jednostek organizacyjnych, </w:t>
      </w:r>
    </w:p>
    <w:p w:rsidR="00AE6CF7" w:rsidRPr="007D65B4" w:rsidRDefault="00AE6CF7" w:rsidP="007D65B4">
      <w:pPr>
        <w:pStyle w:val="Akapitzlist"/>
        <w:numPr>
          <w:ilvl w:val="0"/>
          <w:numId w:val="9"/>
        </w:numPr>
        <w:spacing w:after="0" w:line="360" w:lineRule="auto"/>
        <w:jc w:val="both"/>
        <w:rPr>
          <w:rFonts w:ascii="Times New Roman" w:hAnsi="Times New Roman"/>
          <w:sz w:val="24"/>
          <w:szCs w:val="24"/>
        </w:rPr>
      </w:pPr>
      <w:r w:rsidRPr="007D65B4">
        <w:rPr>
          <w:rFonts w:ascii="Times New Roman" w:hAnsi="Times New Roman"/>
          <w:bCs/>
          <w:sz w:val="24"/>
          <w:szCs w:val="24"/>
        </w:rPr>
        <w:t>samorządów powiatowych i gminnych oraz ich jednostek organizacyjnych, w tym: ośrodków pomocy społecznej, powiatowych centrów pomocy rodziny,</w:t>
      </w:r>
    </w:p>
    <w:p w:rsidR="00AE6CF7" w:rsidRPr="007D65B4" w:rsidRDefault="00AE6CF7" w:rsidP="007D65B4">
      <w:pPr>
        <w:pStyle w:val="Akapitzlist"/>
        <w:numPr>
          <w:ilvl w:val="0"/>
          <w:numId w:val="9"/>
        </w:numPr>
        <w:spacing w:after="0" w:line="360" w:lineRule="auto"/>
        <w:jc w:val="both"/>
        <w:rPr>
          <w:rFonts w:ascii="Times New Roman" w:hAnsi="Times New Roman"/>
          <w:color w:val="000000" w:themeColor="text1"/>
          <w:sz w:val="24"/>
          <w:szCs w:val="24"/>
        </w:rPr>
      </w:pPr>
      <w:r w:rsidRPr="007D65B4">
        <w:rPr>
          <w:rFonts w:ascii="Times New Roman" w:hAnsi="Times New Roman"/>
          <w:bCs/>
          <w:color w:val="000000" w:themeColor="text1"/>
          <w:sz w:val="24"/>
          <w:szCs w:val="24"/>
        </w:rPr>
        <w:t>innych jednostek organizacyjnych pomocy i integracji społecznej,</w:t>
      </w:r>
    </w:p>
    <w:p w:rsidR="00AE6CF7" w:rsidRPr="003F1358" w:rsidRDefault="00AE6CF7" w:rsidP="003F1358">
      <w:pPr>
        <w:pStyle w:val="Akapitzlist"/>
        <w:numPr>
          <w:ilvl w:val="0"/>
          <w:numId w:val="9"/>
        </w:numPr>
        <w:spacing w:after="0" w:line="360" w:lineRule="auto"/>
        <w:jc w:val="both"/>
        <w:rPr>
          <w:rFonts w:ascii="Times New Roman" w:hAnsi="Times New Roman"/>
          <w:color w:val="000000" w:themeColor="text1"/>
          <w:sz w:val="24"/>
          <w:szCs w:val="24"/>
        </w:rPr>
      </w:pPr>
      <w:r w:rsidRPr="007D65B4">
        <w:rPr>
          <w:rFonts w:ascii="Times New Roman" w:hAnsi="Times New Roman"/>
          <w:bCs/>
          <w:color w:val="000000" w:themeColor="text1"/>
          <w:sz w:val="24"/>
          <w:szCs w:val="24"/>
        </w:rPr>
        <w:t>administracji rządowej,</w:t>
      </w:r>
    </w:p>
    <w:p w:rsidR="00AE6CF7" w:rsidRPr="003F1358" w:rsidRDefault="00AE6CF7" w:rsidP="003F1358">
      <w:pPr>
        <w:pStyle w:val="Akapitzlist"/>
        <w:numPr>
          <w:ilvl w:val="0"/>
          <w:numId w:val="9"/>
        </w:numPr>
        <w:spacing w:after="0" w:line="360" w:lineRule="auto"/>
        <w:jc w:val="both"/>
        <w:rPr>
          <w:rFonts w:ascii="Times New Roman" w:hAnsi="Times New Roman"/>
          <w:color w:val="000000" w:themeColor="text1"/>
          <w:sz w:val="24"/>
          <w:szCs w:val="24"/>
        </w:rPr>
      </w:pPr>
      <w:r w:rsidRPr="007D65B4">
        <w:rPr>
          <w:rFonts w:ascii="Times New Roman" w:hAnsi="Times New Roman"/>
          <w:bCs/>
          <w:color w:val="000000" w:themeColor="text1"/>
          <w:sz w:val="24"/>
          <w:szCs w:val="24"/>
        </w:rPr>
        <w:t>organizacji pozarządowych, instytucji i organizacji koś</w:t>
      </w:r>
      <w:r w:rsidR="003F1358">
        <w:rPr>
          <w:rFonts w:ascii="Times New Roman" w:hAnsi="Times New Roman"/>
          <w:bCs/>
          <w:color w:val="000000" w:themeColor="text1"/>
          <w:sz w:val="24"/>
          <w:szCs w:val="24"/>
        </w:rPr>
        <w:t>cielnych, związków wyznaniowych.</w:t>
      </w:r>
    </w:p>
    <w:p w:rsidR="00AE6CF7" w:rsidRPr="007D65B4" w:rsidRDefault="00AE6CF7" w:rsidP="007D65B4">
      <w:pPr>
        <w:pStyle w:val="Akapitzlist"/>
        <w:spacing w:after="0" w:line="360" w:lineRule="auto"/>
        <w:ind w:left="1080"/>
        <w:jc w:val="both"/>
        <w:rPr>
          <w:rFonts w:ascii="Times New Roman" w:hAnsi="Times New Roman"/>
          <w:sz w:val="24"/>
          <w:szCs w:val="24"/>
        </w:rPr>
      </w:pPr>
    </w:p>
    <w:p w:rsidR="00AE6CF7" w:rsidRPr="000F2A25" w:rsidRDefault="009E640A" w:rsidP="000F2A25">
      <w:pPr>
        <w:pStyle w:val="Akapitzlist"/>
        <w:numPr>
          <w:ilvl w:val="0"/>
          <w:numId w:val="33"/>
        </w:numPr>
        <w:spacing w:after="0" w:line="360" w:lineRule="auto"/>
        <w:rPr>
          <w:rFonts w:ascii="Times New Roman" w:hAnsi="Times New Roman"/>
          <w:b/>
          <w:sz w:val="24"/>
          <w:szCs w:val="24"/>
        </w:rPr>
      </w:pPr>
      <w:r w:rsidRPr="000F2A25">
        <w:rPr>
          <w:rFonts w:ascii="Times New Roman" w:hAnsi="Times New Roman"/>
          <w:b/>
          <w:sz w:val="24"/>
          <w:szCs w:val="24"/>
        </w:rPr>
        <w:t xml:space="preserve">FINANSOWANIE PROGRAMU </w:t>
      </w:r>
    </w:p>
    <w:p w:rsidR="00AE6CF7" w:rsidRPr="007D65B4" w:rsidRDefault="00AE6CF7" w:rsidP="007D65B4">
      <w:pPr>
        <w:spacing w:after="0" w:line="360" w:lineRule="auto"/>
        <w:jc w:val="both"/>
        <w:rPr>
          <w:rFonts w:ascii="Times New Roman" w:hAnsi="Times New Roman"/>
          <w:sz w:val="24"/>
          <w:szCs w:val="24"/>
        </w:rPr>
      </w:pPr>
      <w:r w:rsidRPr="007D65B4">
        <w:rPr>
          <w:rFonts w:ascii="Times New Roman" w:hAnsi="Times New Roman"/>
          <w:sz w:val="24"/>
          <w:szCs w:val="24"/>
        </w:rPr>
        <w:t xml:space="preserve">Podstawowymi źródłami finansowania Programu będą: </w:t>
      </w:r>
    </w:p>
    <w:p w:rsidR="00AE6CF7" w:rsidRPr="002D316B" w:rsidRDefault="003F1358" w:rsidP="002D316B">
      <w:pPr>
        <w:pStyle w:val="Akapitzlist"/>
        <w:numPr>
          <w:ilvl w:val="0"/>
          <w:numId w:val="8"/>
        </w:numPr>
        <w:spacing w:after="0" w:line="360" w:lineRule="auto"/>
        <w:ind w:left="1260" w:hanging="540"/>
        <w:jc w:val="both"/>
        <w:rPr>
          <w:rFonts w:ascii="Times New Roman" w:hAnsi="Times New Roman"/>
          <w:sz w:val="24"/>
          <w:szCs w:val="24"/>
        </w:rPr>
      </w:pPr>
      <w:r>
        <w:rPr>
          <w:rFonts w:ascii="Times New Roman" w:hAnsi="Times New Roman"/>
          <w:sz w:val="24"/>
          <w:szCs w:val="24"/>
        </w:rPr>
        <w:t>środki budżetowe samorządu Województwa Podlaskiego</w:t>
      </w:r>
    </w:p>
    <w:p w:rsidR="00AE6CF7" w:rsidRDefault="002D316B" w:rsidP="007D65B4">
      <w:pPr>
        <w:pStyle w:val="Akapitzlist"/>
        <w:numPr>
          <w:ilvl w:val="0"/>
          <w:numId w:val="8"/>
        </w:numPr>
        <w:spacing w:after="0" w:line="360" w:lineRule="auto"/>
        <w:ind w:left="1260" w:hanging="540"/>
        <w:jc w:val="both"/>
        <w:rPr>
          <w:rFonts w:ascii="Times New Roman" w:hAnsi="Times New Roman"/>
          <w:sz w:val="24"/>
          <w:szCs w:val="24"/>
        </w:rPr>
      </w:pPr>
      <w:r>
        <w:rPr>
          <w:rFonts w:ascii="Times New Roman" w:hAnsi="Times New Roman"/>
          <w:sz w:val="24"/>
          <w:szCs w:val="24"/>
        </w:rPr>
        <w:t xml:space="preserve">środki </w:t>
      </w:r>
      <w:r w:rsidR="00AE6CF7" w:rsidRPr="007D65B4">
        <w:rPr>
          <w:rFonts w:ascii="Times New Roman" w:hAnsi="Times New Roman"/>
          <w:sz w:val="24"/>
          <w:szCs w:val="24"/>
        </w:rPr>
        <w:t>PFRON</w:t>
      </w:r>
      <w:r w:rsidR="00A77716" w:rsidRPr="007D65B4">
        <w:rPr>
          <w:rFonts w:ascii="Times New Roman" w:hAnsi="Times New Roman"/>
          <w:sz w:val="24"/>
          <w:szCs w:val="24"/>
        </w:rPr>
        <w:t xml:space="preserve"> będące w dyspozycji samorządu województwa</w:t>
      </w:r>
      <w:r w:rsidR="00AE6CF7" w:rsidRPr="007D65B4">
        <w:rPr>
          <w:rFonts w:ascii="Times New Roman" w:hAnsi="Times New Roman"/>
          <w:sz w:val="24"/>
          <w:szCs w:val="24"/>
        </w:rPr>
        <w:t xml:space="preserve"> </w:t>
      </w:r>
      <w:r w:rsidR="00016E91" w:rsidRPr="007D65B4">
        <w:rPr>
          <w:rFonts w:ascii="Times New Roman" w:hAnsi="Times New Roman"/>
          <w:sz w:val="24"/>
          <w:szCs w:val="24"/>
        </w:rPr>
        <w:t>oraz środki Unii Europejskiej,</w:t>
      </w:r>
    </w:p>
    <w:p w:rsidR="002D316B" w:rsidRPr="007D65B4" w:rsidRDefault="002D316B" w:rsidP="007D65B4">
      <w:pPr>
        <w:pStyle w:val="Akapitzlist"/>
        <w:numPr>
          <w:ilvl w:val="0"/>
          <w:numId w:val="8"/>
        </w:numPr>
        <w:spacing w:after="0" w:line="360" w:lineRule="auto"/>
        <w:ind w:left="1260" w:hanging="540"/>
        <w:jc w:val="both"/>
        <w:rPr>
          <w:rFonts w:ascii="Times New Roman" w:hAnsi="Times New Roman"/>
          <w:sz w:val="24"/>
          <w:szCs w:val="24"/>
        </w:rPr>
      </w:pPr>
      <w:r>
        <w:rPr>
          <w:rFonts w:ascii="Times New Roman" w:hAnsi="Times New Roman"/>
          <w:sz w:val="24"/>
          <w:szCs w:val="24"/>
        </w:rPr>
        <w:t>środki budżetowe powiatów i gmin,</w:t>
      </w:r>
    </w:p>
    <w:p w:rsidR="00AE6CF7" w:rsidRPr="007D65B4" w:rsidRDefault="00016E91" w:rsidP="007D65B4">
      <w:pPr>
        <w:pStyle w:val="Akapitzlist"/>
        <w:numPr>
          <w:ilvl w:val="0"/>
          <w:numId w:val="8"/>
        </w:numPr>
        <w:spacing w:after="0" w:line="360" w:lineRule="auto"/>
        <w:ind w:left="1260" w:hanging="540"/>
        <w:jc w:val="both"/>
        <w:rPr>
          <w:rFonts w:ascii="Times New Roman" w:hAnsi="Times New Roman"/>
          <w:sz w:val="24"/>
          <w:szCs w:val="24"/>
        </w:rPr>
      </w:pPr>
      <w:r w:rsidRPr="007D65B4">
        <w:rPr>
          <w:rFonts w:ascii="Times New Roman" w:hAnsi="Times New Roman"/>
          <w:sz w:val="24"/>
          <w:szCs w:val="24"/>
        </w:rPr>
        <w:t>środki pozyskiwane przez organizacje pozarządowe i inne organizacje pożytku publicznego</w:t>
      </w:r>
      <w:r w:rsidR="007E540F">
        <w:rPr>
          <w:rFonts w:ascii="Times New Roman" w:hAnsi="Times New Roman"/>
          <w:sz w:val="24"/>
          <w:szCs w:val="24"/>
        </w:rPr>
        <w:t>.</w:t>
      </w:r>
    </w:p>
    <w:p w:rsidR="00AE6CF7" w:rsidRPr="007D65B4" w:rsidRDefault="00AE6CF7" w:rsidP="007D65B4">
      <w:pPr>
        <w:spacing w:after="0" w:line="360" w:lineRule="auto"/>
        <w:ind w:firstLine="708"/>
        <w:jc w:val="both"/>
        <w:rPr>
          <w:rFonts w:ascii="Times New Roman" w:hAnsi="Times New Roman"/>
          <w:sz w:val="24"/>
          <w:szCs w:val="24"/>
        </w:rPr>
      </w:pPr>
      <w:r w:rsidRPr="007D65B4">
        <w:rPr>
          <w:rFonts w:ascii="Times New Roman" w:hAnsi="Times New Roman"/>
          <w:sz w:val="24"/>
          <w:szCs w:val="24"/>
        </w:rPr>
        <w:t xml:space="preserve">Zakres i realizacja </w:t>
      </w:r>
      <w:r w:rsidR="00016E91" w:rsidRPr="007D65B4">
        <w:rPr>
          <w:rFonts w:ascii="Times New Roman" w:hAnsi="Times New Roman"/>
          <w:sz w:val="24"/>
          <w:szCs w:val="24"/>
        </w:rPr>
        <w:t>działań ujętych w niniejszym Programie uzależniony będzie od wielkości środków finansowych samorządu województwa, w tym przekazanych na ich realizację ze środków Państwowego Funduszu Rehabilitacji Osób Niepełnosprawnych</w:t>
      </w:r>
      <w:r w:rsidR="00A2046D" w:rsidRPr="007D65B4">
        <w:rPr>
          <w:rFonts w:ascii="Times New Roman" w:hAnsi="Times New Roman"/>
          <w:sz w:val="24"/>
          <w:szCs w:val="24"/>
        </w:rPr>
        <w:t xml:space="preserve">. </w:t>
      </w:r>
    </w:p>
    <w:p w:rsidR="00A2046D" w:rsidRPr="007D65B4" w:rsidRDefault="00A2046D" w:rsidP="007D65B4">
      <w:pPr>
        <w:spacing w:after="0" w:line="360" w:lineRule="auto"/>
        <w:ind w:firstLine="708"/>
        <w:jc w:val="both"/>
        <w:rPr>
          <w:rFonts w:ascii="Times New Roman" w:hAnsi="Times New Roman"/>
          <w:sz w:val="24"/>
          <w:szCs w:val="24"/>
        </w:rPr>
      </w:pPr>
      <w:r w:rsidRPr="007D65B4">
        <w:rPr>
          <w:rFonts w:ascii="Times New Roman" w:hAnsi="Times New Roman"/>
          <w:sz w:val="24"/>
          <w:szCs w:val="24"/>
        </w:rPr>
        <w:t>Pona</w:t>
      </w:r>
      <w:r w:rsidR="000366BC">
        <w:rPr>
          <w:rFonts w:ascii="Times New Roman" w:hAnsi="Times New Roman"/>
          <w:sz w:val="24"/>
          <w:szCs w:val="24"/>
        </w:rPr>
        <w:t>dto ważnym elementem możliwości</w:t>
      </w:r>
      <w:r w:rsidRPr="007D65B4">
        <w:rPr>
          <w:rFonts w:ascii="Times New Roman" w:hAnsi="Times New Roman"/>
          <w:sz w:val="24"/>
          <w:szCs w:val="24"/>
        </w:rPr>
        <w:t xml:space="preserve"> finansowych realizacji zaplanowanych działań w Programie będzie zdolność podmiotów wdrażających Program do pozyskiwania dodatkowych środków zewnętrznych, w tym środków pochodzących z Unii Europejskiej.</w:t>
      </w:r>
    </w:p>
    <w:p w:rsidR="007D65B4" w:rsidRPr="007D65B4" w:rsidRDefault="007D65B4">
      <w:pPr>
        <w:pStyle w:val="Stopka"/>
        <w:spacing w:line="360" w:lineRule="auto"/>
        <w:rPr>
          <w:rFonts w:ascii="Times New Roman" w:hAnsi="Times New Roman"/>
          <w:b/>
          <w:sz w:val="24"/>
          <w:szCs w:val="24"/>
        </w:rPr>
      </w:pPr>
    </w:p>
    <w:sectPr w:rsidR="007D65B4" w:rsidRPr="007D65B4" w:rsidSect="00BB6389">
      <w:headerReference w:type="default" r:id="rId12"/>
      <w:footerReference w:type="default" r:id="rId13"/>
      <w:pgSz w:w="11906" w:h="16838"/>
      <w:pgMar w:top="1417" w:right="1417" w:bottom="993" w:left="1417" w:header="708" w:footer="566"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4158" w:rsidRDefault="00944158" w:rsidP="00D46D28">
      <w:pPr>
        <w:spacing w:after="0" w:line="240" w:lineRule="auto"/>
      </w:pPr>
      <w:r>
        <w:separator/>
      </w:r>
    </w:p>
  </w:endnote>
  <w:endnote w:type="continuationSeparator" w:id="0">
    <w:p w:rsidR="00944158" w:rsidRDefault="00944158" w:rsidP="00D46D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55DF" w:rsidRPr="00616175" w:rsidRDefault="008A55DF" w:rsidP="00616175">
    <w:pPr>
      <w:pStyle w:val="Stopka"/>
      <w:jc w:val="center"/>
      <w:rPr>
        <w:rFonts w:ascii="Arial" w:hAnsi="Arial" w:cs="Arial"/>
        <w:b/>
        <w:noProof/>
        <w:sz w:val="20"/>
      </w:rPr>
    </w:pPr>
    <w:r w:rsidRPr="00BB6389">
      <w:rPr>
        <w:rFonts w:ascii="Arial" w:hAnsi="Arial" w:cs="Arial"/>
        <w:b/>
        <w:noProof/>
        <w:color w:val="808080"/>
        <w:spacing w:val="60"/>
        <w:sz w:val="20"/>
      </w:rPr>
      <w:t>Strona</w:t>
    </w:r>
    <w:r w:rsidRPr="00BB6389">
      <w:rPr>
        <w:rFonts w:ascii="Arial" w:hAnsi="Arial" w:cs="Arial"/>
        <w:b/>
        <w:noProof/>
        <w:sz w:val="20"/>
      </w:rPr>
      <w:t xml:space="preserve"> | </w:t>
    </w:r>
    <w:r w:rsidRPr="00BB6389">
      <w:rPr>
        <w:rFonts w:ascii="Arial" w:hAnsi="Arial" w:cs="Arial"/>
        <w:b/>
        <w:noProof/>
        <w:sz w:val="20"/>
      </w:rPr>
      <w:fldChar w:fldCharType="begin"/>
    </w:r>
    <w:r w:rsidRPr="00BB6389">
      <w:rPr>
        <w:rFonts w:ascii="Arial" w:hAnsi="Arial" w:cs="Arial"/>
        <w:b/>
        <w:noProof/>
        <w:sz w:val="20"/>
      </w:rPr>
      <w:instrText>PAGE   \* MERGEFORMAT</w:instrText>
    </w:r>
    <w:r w:rsidRPr="00BB6389">
      <w:rPr>
        <w:rFonts w:ascii="Arial" w:hAnsi="Arial" w:cs="Arial"/>
        <w:b/>
        <w:noProof/>
        <w:sz w:val="20"/>
      </w:rPr>
      <w:fldChar w:fldCharType="separate"/>
    </w:r>
    <w:r w:rsidR="00B26C61" w:rsidRPr="00B26C61">
      <w:rPr>
        <w:rFonts w:ascii="Arial" w:hAnsi="Arial" w:cs="Arial"/>
        <w:b/>
        <w:bCs/>
        <w:noProof/>
        <w:sz w:val="20"/>
      </w:rPr>
      <w:t>17</w:t>
    </w:r>
    <w:r w:rsidRPr="00BB6389">
      <w:rPr>
        <w:rFonts w:ascii="Arial" w:hAnsi="Arial" w:cs="Arial"/>
        <w:b/>
        <w:noProof/>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4158" w:rsidRDefault="00944158" w:rsidP="00D46D28">
      <w:pPr>
        <w:spacing w:after="0" w:line="240" w:lineRule="auto"/>
      </w:pPr>
      <w:r>
        <w:separator/>
      </w:r>
    </w:p>
  </w:footnote>
  <w:footnote w:type="continuationSeparator" w:id="0">
    <w:p w:rsidR="00944158" w:rsidRDefault="00944158" w:rsidP="00D46D28">
      <w:pPr>
        <w:spacing w:after="0" w:line="240" w:lineRule="auto"/>
      </w:pPr>
      <w:r>
        <w:continuationSeparator/>
      </w:r>
    </w:p>
  </w:footnote>
  <w:footnote w:id="1">
    <w:p w:rsidR="008A55DF" w:rsidRDefault="008A55DF" w:rsidP="00747BFC">
      <w:pPr>
        <w:pStyle w:val="Tekstprzypisudolnego"/>
        <w:jc w:val="both"/>
      </w:pPr>
      <w:r>
        <w:rPr>
          <w:rStyle w:val="Odwoanieprzypisudolnego"/>
        </w:rPr>
        <w:footnoteRef/>
      </w:r>
      <w:r>
        <w:t xml:space="preserve"> Zmiany tekstu jednolitego wymienionej ustawy zostały </w:t>
      </w:r>
      <w:r w:rsidRPr="00747BFC">
        <w:t>ogłoszone w</w:t>
      </w:r>
      <w:r w:rsidRPr="00747BFC">
        <w:rPr>
          <w:shd w:val="clear" w:color="auto" w:fill="FFFFFF"/>
        </w:rPr>
        <w:t>: Dz. U. z 2017 r. poz. 2494 oraz z 2018 r. poz. 1000, poz. 1076, poz. 1925, poz. 2192 i poz. 2354.</w:t>
      </w:r>
    </w:p>
  </w:footnote>
  <w:footnote w:id="2">
    <w:p w:rsidR="008A55DF" w:rsidRDefault="008A55DF" w:rsidP="00747BFC">
      <w:pPr>
        <w:pStyle w:val="Tekstprzypisudolnego"/>
        <w:jc w:val="both"/>
      </w:pPr>
      <w:r>
        <w:rPr>
          <w:rStyle w:val="Odwoanieprzypisudolnego"/>
        </w:rPr>
        <w:footnoteRef/>
      </w:r>
      <w:r>
        <w:t xml:space="preserve"> Zmiany tekstu jednolitego wymienionej ustawy zostały </w:t>
      </w:r>
      <w:r w:rsidRPr="00747BFC">
        <w:t>ogłoszone w</w:t>
      </w:r>
      <w:r w:rsidRPr="00747BFC">
        <w:rPr>
          <w:shd w:val="clear" w:color="auto" w:fill="FFFFFF"/>
        </w:rPr>
        <w:t>: Dz. U. z 2017 r. poz. 2494 oraz z 2018 r. poz. 1000, poz. 1076, poz. 1925, poz. 2192 i poz. 2354.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55DF" w:rsidRPr="00811337" w:rsidRDefault="008A55DF" w:rsidP="00616175">
    <w:pPr>
      <w:pStyle w:val="Nagwek"/>
      <w:tabs>
        <w:tab w:val="clear" w:pos="4536"/>
        <w:tab w:val="clear" w:pos="9072"/>
        <w:tab w:val="left" w:pos="284"/>
      </w:tabs>
      <w:jc w:val="center"/>
      <w:rPr>
        <w:rFonts w:ascii="Times New Roman" w:hAnsi="Times New Roman"/>
        <w:b/>
        <w:sz w:val="24"/>
        <w:szCs w:val="28"/>
      </w:rPr>
    </w:pPr>
    <w:r w:rsidRPr="00811337">
      <w:rPr>
        <w:rFonts w:ascii="Times New Roman" w:hAnsi="Times New Roman"/>
        <w:noProof/>
      </w:rPr>
      <w:drawing>
        <wp:anchor distT="0" distB="0" distL="114300" distR="114300" simplePos="0" relativeHeight="251657728" behindDoc="0" locked="0" layoutInCell="1" allowOverlap="1">
          <wp:simplePos x="0" y="0"/>
          <wp:positionH relativeFrom="column">
            <wp:posOffset>5577840</wp:posOffset>
          </wp:positionH>
          <wp:positionV relativeFrom="paragraph">
            <wp:posOffset>-323215</wp:posOffset>
          </wp:positionV>
          <wp:extent cx="448310" cy="596265"/>
          <wp:effectExtent l="0" t="0" r="889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8310" cy="596265"/>
                  </a:xfrm>
                  <a:prstGeom prst="rect">
                    <a:avLst/>
                  </a:prstGeom>
                  <a:noFill/>
                </pic:spPr>
              </pic:pic>
            </a:graphicData>
          </a:graphic>
        </wp:anchor>
      </w:drawing>
    </w:r>
    <w:r w:rsidRPr="00811337">
      <w:rPr>
        <w:rFonts w:ascii="Times New Roman" w:hAnsi="Times New Roman"/>
        <w:b/>
        <w:sz w:val="24"/>
        <w:szCs w:val="28"/>
      </w:rPr>
      <w:t>REGIONALNY OŚRODEK POLITYKI SPOŁECZNEJ W BIAŁYSTOKU</w:t>
    </w:r>
  </w:p>
  <w:p w:rsidR="008A55DF" w:rsidRPr="00AF6B6C" w:rsidRDefault="008A55DF" w:rsidP="00D46D28">
    <w:pPr>
      <w:pStyle w:val="Nagwek"/>
      <w:tabs>
        <w:tab w:val="clear" w:pos="4536"/>
        <w:tab w:val="clear" w:pos="9072"/>
        <w:tab w:val="left" w:pos="284"/>
      </w:tabs>
      <w:rPr>
        <w:b/>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F344664"/>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99E8D5B2"/>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A84CDBD0"/>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B5FE8A50"/>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79DE9F9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D70E55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3588FA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A729D6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178659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CB82BEEC"/>
    <w:lvl w:ilvl="0">
      <w:start w:val="1"/>
      <w:numFmt w:val="bullet"/>
      <w:lvlText w:val=""/>
      <w:lvlJc w:val="left"/>
      <w:pPr>
        <w:tabs>
          <w:tab w:val="num" w:pos="360"/>
        </w:tabs>
        <w:ind w:left="360" w:hanging="360"/>
      </w:pPr>
      <w:rPr>
        <w:rFonts w:ascii="Symbol" w:hAnsi="Symbol" w:hint="default"/>
      </w:rPr>
    </w:lvl>
  </w:abstractNum>
  <w:abstractNum w:abstractNumId="10">
    <w:nsid w:val="0439258E"/>
    <w:multiLevelType w:val="multilevel"/>
    <w:tmpl w:val="CC60202C"/>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nsid w:val="07E6268F"/>
    <w:multiLevelType w:val="hybridMultilevel"/>
    <w:tmpl w:val="D234C3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0EA87197"/>
    <w:multiLevelType w:val="multilevel"/>
    <w:tmpl w:val="F1CCA84A"/>
    <w:lvl w:ilvl="0">
      <w:start w:val="4"/>
      <w:numFmt w:val="decimal"/>
      <w:lvlText w:val="%1"/>
      <w:lvlJc w:val="left"/>
      <w:pPr>
        <w:ind w:left="360" w:hanging="360"/>
      </w:pPr>
      <w:rPr>
        <w:rFonts w:hint="default"/>
        <w:b/>
      </w:rPr>
    </w:lvl>
    <w:lvl w:ilvl="1">
      <w:start w:val="1"/>
      <w:numFmt w:val="decimal"/>
      <w:lvlText w:val="%1.%2"/>
      <w:lvlJc w:val="left"/>
      <w:pPr>
        <w:ind w:left="644"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3">
    <w:nsid w:val="0EBE3220"/>
    <w:multiLevelType w:val="hybridMultilevel"/>
    <w:tmpl w:val="1836276E"/>
    <w:lvl w:ilvl="0" w:tplc="180E4008">
      <w:start w:val="1"/>
      <w:numFmt w:val="decimal"/>
      <w:lvlText w:val="%1."/>
      <w:lvlJc w:val="left"/>
      <w:pPr>
        <w:ind w:left="360" w:hanging="360"/>
      </w:pPr>
      <w:rPr>
        <w:rFonts w:ascii="Times New Roman" w:hAnsi="Times New Roman" w:cs="Times New Roman" w:hint="default"/>
        <w:sz w:val="24"/>
        <w:szCs w:val="24"/>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4">
    <w:nsid w:val="1ADD4DC2"/>
    <w:multiLevelType w:val="hybridMultilevel"/>
    <w:tmpl w:val="FC4A3724"/>
    <w:lvl w:ilvl="0" w:tplc="27B80632">
      <w:start w:val="1"/>
      <w:numFmt w:val="decimal"/>
      <w:lvlText w:val="%1."/>
      <w:lvlJc w:val="left"/>
      <w:pPr>
        <w:ind w:left="360" w:hanging="360"/>
      </w:pPr>
      <w:rPr>
        <w:rFonts w:cs="Times New Roman" w:hint="default"/>
        <w:b/>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5">
    <w:nsid w:val="1B1B07E5"/>
    <w:multiLevelType w:val="hybridMultilevel"/>
    <w:tmpl w:val="0826D8BC"/>
    <w:lvl w:ilvl="0" w:tplc="04150001">
      <w:start w:val="1"/>
      <w:numFmt w:val="bullet"/>
      <w:lvlText w:val=""/>
      <w:lvlJc w:val="left"/>
      <w:pPr>
        <w:ind w:left="1207" w:hanging="360"/>
      </w:pPr>
      <w:rPr>
        <w:rFonts w:ascii="Symbol" w:hAnsi="Symbol" w:hint="default"/>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16">
    <w:nsid w:val="25223B65"/>
    <w:multiLevelType w:val="hybridMultilevel"/>
    <w:tmpl w:val="2F7ABEA6"/>
    <w:lvl w:ilvl="0" w:tplc="BFC2E88E">
      <w:start w:val="2"/>
      <w:numFmt w:val="decimal"/>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7">
    <w:nsid w:val="26BC4221"/>
    <w:multiLevelType w:val="hybridMultilevel"/>
    <w:tmpl w:val="4C3622AA"/>
    <w:lvl w:ilvl="0" w:tplc="B2DC40DA">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7466693"/>
    <w:multiLevelType w:val="hybridMultilevel"/>
    <w:tmpl w:val="4B8482B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9A25D33"/>
    <w:multiLevelType w:val="hybridMultilevel"/>
    <w:tmpl w:val="D6922E5A"/>
    <w:lvl w:ilvl="0" w:tplc="5D9451FE">
      <w:start w:val="1"/>
      <w:numFmt w:val="decimal"/>
      <w:lvlText w:val="%1)"/>
      <w:lvlJc w:val="left"/>
      <w:pPr>
        <w:ind w:left="390" w:hanging="39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nsid w:val="2E484130"/>
    <w:multiLevelType w:val="hybridMultilevel"/>
    <w:tmpl w:val="1A268C7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1">
    <w:nsid w:val="375E4D91"/>
    <w:multiLevelType w:val="hybridMultilevel"/>
    <w:tmpl w:val="26DE5594"/>
    <w:lvl w:ilvl="0" w:tplc="B22A66D2">
      <w:start w:val="4"/>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2">
    <w:nsid w:val="38E01B20"/>
    <w:multiLevelType w:val="multilevel"/>
    <w:tmpl w:val="8466E0F4"/>
    <w:lvl w:ilvl="0">
      <w:start w:val="1"/>
      <w:numFmt w:val="decimal"/>
      <w:lvlText w:val="%1)"/>
      <w:lvlJc w:val="left"/>
      <w:pPr>
        <w:ind w:left="502" w:hanging="360"/>
      </w:pPr>
      <w:rPr>
        <w:rFonts w:hint="default"/>
      </w:rPr>
    </w:lvl>
    <w:lvl w:ilvl="1">
      <w:start w:val="1"/>
      <w:numFmt w:val="lowerLetter"/>
      <w:lvlText w:val="%2."/>
      <w:lvlJc w:val="left"/>
      <w:pPr>
        <w:ind w:left="1222" w:hanging="360"/>
      </w:pPr>
      <w:rPr>
        <w:rFonts w:hint="default"/>
      </w:rPr>
    </w:lvl>
    <w:lvl w:ilvl="2">
      <w:start w:val="1"/>
      <w:numFmt w:val="lowerRoman"/>
      <w:lvlText w:val="%3."/>
      <w:lvlJc w:val="right"/>
      <w:pPr>
        <w:ind w:left="1942" w:hanging="180"/>
      </w:pPr>
      <w:rPr>
        <w:rFonts w:hint="default"/>
      </w:rPr>
    </w:lvl>
    <w:lvl w:ilvl="3">
      <w:start w:val="1"/>
      <w:numFmt w:val="decimal"/>
      <w:lvlText w:val="%4."/>
      <w:lvlJc w:val="left"/>
      <w:pPr>
        <w:ind w:left="2662" w:hanging="360"/>
      </w:pPr>
      <w:rPr>
        <w:rFonts w:hint="default"/>
      </w:rPr>
    </w:lvl>
    <w:lvl w:ilvl="4">
      <w:start w:val="1"/>
      <w:numFmt w:val="lowerLetter"/>
      <w:lvlText w:val="%5."/>
      <w:lvlJc w:val="left"/>
      <w:pPr>
        <w:ind w:left="3382" w:hanging="360"/>
      </w:pPr>
      <w:rPr>
        <w:rFonts w:hint="default"/>
      </w:rPr>
    </w:lvl>
    <w:lvl w:ilvl="5">
      <w:start w:val="1"/>
      <w:numFmt w:val="lowerRoman"/>
      <w:lvlText w:val="%6."/>
      <w:lvlJc w:val="right"/>
      <w:pPr>
        <w:ind w:left="4102" w:hanging="180"/>
      </w:pPr>
      <w:rPr>
        <w:rFonts w:hint="default"/>
      </w:rPr>
    </w:lvl>
    <w:lvl w:ilvl="6">
      <w:start w:val="1"/>
      <w:numFmt w:val="decimal"/>
      <w:lvlText w:val="%7."/>
      <w:lvlJc w:val="left"/>
      <w:pPr>
        <w:ind w:left="4822" w:hanging="360"/>
      </w:pPr>
      <w:rPr>
        <w:rFonts w:hint="default"/>
      </w:rPr>
    </w:lvl>
    <w:lvl w:ilvl="7">
      <w:start w:val="1"/>
      <w:numFmt w:val="lowerLetter"/>
      <w:lvlText w:val="%8."/>
      <w:lvlJc w:val="left"/>
      <w:pPr>
        <w:ind w:left="5542" w:hanging="360"/>
      </w:pPr>
      <w:rPr>
        <w:rFonts w:hint="default"/>
      </w:rPr>
    </w:lvl>
    <w:lvl w:ilvl="8">
      <w:start w:val="1"/>
      <w:numFmt w:val="lowerRoman"/>
      <w:lvlText w:val="%9."/>
      <w:lvlJc w:val="right"/>
      <w:pPr>
        <w:ind w:left="6262" w:hanging="180"/>
      </w:pPr>
      <w:rPr>
        <w:rFonts w:hint="default"/>
      </w:rPr>
    </w:lvl>
  </w:abstractNum>
  <w:abstractNum w:abstractNumId="23">
    <w:nsid w:val="3DCE4B10"/>
    <w:multiLevelType w:val="hybridMultilevel"/>
    <w:tmpl w:val="D9D0BAF4"/>
    <w:lvl w:ilvl="0" w:tplc="D3DA107E">
      <w:start w:val="1"/>
      <w:numFmt w:val="decimal"/>
      <w:lvlText w:val="%1)"/>
      <w:lvlJc w:val="left"/>
      <w:pPr>
        <w:ind w:left="390" w:hanging="39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3E505010"/>
    <w:multiLevelType w:val="multilevel"/>
    <w:tmpl w:val="6A5CAFDA"/>
    <w:lvl w:ilvl="0">
      <w:start w:val="1"/>
      <w:numFmt w:val="upperRoman"/>
      <w:lvlText w:val="%1."/>
      <w:lvlJc w:val="left"/>
      <w:pPr>
        <w:ind w:left="1080" w:hanging="72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25">
    <w:nsid w:val="40E606C9"/>
    <w:multiLevelType w:val="multilevel"/>
    <w:tmpl w:val="EFB0F08A"/>
    <w:lvl w:ilvl="0">
      <w:start w:val="1"/>
      <w:numFmt w:val="decimal"/>
      <w:lvlText w:val="%1)"/>
      <w:lvlJc w:val="left"/>
      <w:pPr>
        <w:ind w:left="502" w:hanging="360"/>
      </w:pPr>
      <w:rPr>
        <w:rFonts w:hint="default"/>
      </w:rPr>
    </w:lvl>
    <w:lvl w:ilvl="1">
      <w:start w:val="1"/>
      <w:numFmt w:val="lowerLetter"/>
      <w:lvlText w:val="%2."/>
      <w:lvlJc w:val="left"/>
      <w:pPr>
        <w:ind w:left="1222" w:hanging="360"/>
      </w:pPr>
      <w:rPr>
        <w:rFonts w:hint="default"/>
      </w:rPr>
    </w:lvl>
    <w:lvl w:ilvl="2">
      <w:start w:val="1"/>
      <w:numFmt w:val="lowerRoman"/>
      <w:lvlText w:val="%3."/>
      <w:lvlJc w:val="right"/>
      <w:pPr>
        <w:ind w:left="1942" w:hanging="180"/>
      </w:pPr>
      <w:rPr>
        <w:rFonts w:hint="default"/>
      </w:rPr>
    </w:lvl>
    <w:lvl w:ilvl="3">
      <w:start w:val="1"/>
      <w:numFmt w:val="decimal"/>
      <w:lvlText w:val="%4."/>
      <w:lvlJc w:val="left"/>
      <w:pPr>
        <w:ind w:left="2662" w:hanging="360"/>
      </w:pPr>
      <w:rPr>
        <w:rFonts w:hint="default"/>
      </w:rPr>
    </w:lvl>
    <w:lvl w:ilvl="4">
      <w:start w:val="1"/>
      <w:numFmt w:val="lowerLetter"/>
      <w:lvlText w:val="%5."/>
      <w:lvlJc w:val="left"/>
      <w:pPr>
        <w:ind w:left="3382" w:hanging="360"/>
      </w:pPr>
      <w:rPr>
        <w:rFonts w:hint="default"/>
      </w:rPr>
    </w:lvl>
    <w:lvl w:ilvl="5">
      <w:start w:val="1"/>
      <w:numFmt w:val="lowerRoman"/>
      <w:lvlText w:val="%6."/>
      <w:lvlJc w:val="right"/>
      <w:pPr>
        <w:ind w:left="4102" w:hanging="180"/>
      </w:pPr>
      <w:rPr>
        <w:rFonts w:hint="default"/>
      </w:rPr>
    </w:lvl>
    <w:lvl w:ilvl="6">
      <w:start w:val="1"/>
      <w:numFmt w:val="decimal"/>
      <w:lvlText w:val="%7."/>
      <w:lvlJc w:val="left"/>
      <w:pPr>
        <w:ind w:left="4822" w:hanging="360"/>
      </w:pPr>
      <w:rPr>
        <w:rFonts w:hint="default"/>
      </w:rPr>
    </w:lvl>
    <w:lvl w:ilvl="7">
      <w:start w:val="1"/>
      <w:numFmt w:val="lowerLetter"/>
      <w:lvlText w:val="%8."/>
      <w:lvlJc w:val="left"/>
      <w:pPr>
        <w:ind w:left="5542" w:hanging="360"/>
      </w:pPr>
      <w:rPr>
        <w:rFonts w:hint="default"/>
      </w:rPr>
    </w:lvl>
    <w:lvl w:ilvl="8">
      <w:start w:val="1"/>
      <w:numFmt w:val="lowerRoman"/>
      <w:lvlText w:val="%9."/>
      <w:lvlJc w:val="right"/>
      <w:pPr>
        <w:ind w:left="6262" w:hanging="180"/>
      </w:pPr>
      <w:rPr>
        <w:rFonts w:hint="default"/>
      </w:rPr>
    </w:lvl>
  </w:abstractNum>
  <w:abstractNum w:abstractNumId="26">
    <w:nsid w:val="4F5D68AE"/>
    <w:multiLevelType w:val="hybridMultilevel"/>
    <w:tmpl w:val="73F4EB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5F783661"/>
    <w:multiLevelType w:val="hybridMultilevel"/>
    <w:tmpl w:val="E1A4EE12"/>
    <w:lvl w:ilvl="0" w:tplc="04150001">
      <w:start w:val="1"/>
      <w:numFmt w:val="bullet"/>
      <w:lvlText w:val=""/>
      <w:lvlJc w:val="left"/>
      <w:pPr>
        <w:ind w:left="1110" w:hanging="360"/>
      </w:pPr>
      <w:rPr>
        <w:rFonts w:ascii="Symbol" w:hAnsi="Symbol" w:hint="default"/>
      </w:rPr>
    </w:lvl>
    <w:lvl w:ilvl="1" w:tplc="04150003" w:tentative="1">
      <w:start w:val="1"/>
      <w:numFmt w:val="bullet"/>
      <w:lvlText w:val="o"/>
      <w:lvlJc w:val="left"/>
      <w:pPr>
        <w:ind w:left="1830" w:hanging="360"/>
      </w:pPr>
      <w:rPr>
        <w:rFonts w:ascii="Courier New" w:hAnsi="Courier New" w:hint="default"/>
      </w:rPr>
    </w:lvl>
    <w:lvl w:ilvl="2" w:tplc="04150005" w:tentative="1">
      <w:start w:val="1"/>
      <w:numFmt w:val="bullet"/>
      <w:lvlText w:val=""/>
      <w:lvlJc w:val="left"/>
      <w:pPr>
        <w:ind w:left="2550" w:hanging="360"/>
      </w:pPr>
      <w:rPr>
        <w:rFonts w:ascii="Wingdings" w:hAnsi="Wingdings" w:hint="default"/>
      </w:rPr>
    </w:lvl>
    <w:lvl w:ilvl="3" w:tplc="04150001" w:tentative="1">
      <w:start w:val="1"/>
      <w:numFmt w:val="bullet"/>
      <w:lvlText w:val=""/>
      <w:lvlJc w:val="left"/>
      <w:pPr>
        <w:ind w:left="3270" w:hanging="360"/>
      </w:pPr>
      <w:rPr>
        <w:rFonts w:ascii="Symbol" w:hAnsi="Symbol" w:hint="default"/>
      </w:rPr>
    </w:lvl>
    <w:lvl w:ilvl="4" w:tplc="04150003" w:tentative="1">
      <w:start w:val="1"/>
      <w:numFmt w:val="bullet"/>
      <w:lvlText w:val="o"/>
      <w:lvlJc w:val="left"/>
      <w:pPr>
        <w:ind w:left="3990" w:hanging="360"/>
      </w:pPr>
      <w:rPr>
        <w:rFonts w:ascii="Courier New" w:hAnsi="Courier New" w:hint="default"/>
      </w:rPr>
    </w:lvl>
    <w:lvl w:ilvl="5" w:tplc="04150005" w:tentative="1">
      <w:start w:val="1"/>
      <w:numFmt w:val="bullet"/>
      <w:lvlText w:val=""/>
      <w:lvlJc w:val="left"/>
      <w:pPr>
        <w:ind w:left="4710" w:hanging="360"/>
      </w:pPr>
      <w:rPr>
        <w:rFonts w:ascii="Wingdings" w:hAnsi="Wingdings" w:hint="default"/>
      </w:rPr>
    </w:lvl>
    <w:lvl w:ilvl="6" w:tplc="04150001" w:tentative="1">
      <w:start w:val="1"/>
      <w:numFmt w:val="bullet"/>
      <w:lvlText w:val=""/>
      <w:lvlJc w:val="left"/>
      <w:pPr>
        <w:ind w:left="5430" w:hanging="360"/>
      </w:pPr>
      <w:rPr>
        <w:rFonts w:ascii="Symbol" w:hAnsi="Symbol" w:hint="default"/>
      </w:rPr>
    </w:lvl>
    <w:lvl w:ilvl="7" w:tplc="04150003" w:tentative="1">
      <w:start w:val="1"/>
      <w:numFmt w:val="bullet"/>
      <w:lvlText w:val="o"/>
      <w:lvlJc w:val="left"/>
      <w:pPr>
        <w:ind w:left="6150" w:hanging="360"/>
      </w:pPr>
      <w:rPr>
        <w:rFonts w:ascii="Courier New" w:hAnsi="Courier New" w:hint="default"/>
      </w:rPr>
    </w:lvl>
    <w:lvl w:ilvl="8" w:tplc="04150005" w:tentative="1">
      <w:start w:val="1"/>
      <w:numFmt w:val="bullet"/>
      <w:lvlText w:val=""/>
      <w:lvlJc w:val="left"/>
      <w:pPr>
        <w:ind w:left="6870" w:hanging="360"/>
      </w:pPr>
      <w:rPr>
        <w:rFonts w:ascii="Wingdings" w:hAnsi="Wingdings" w:hint="default"/>
      </w:rPr>
    </w:lvl>
  </w:abstractNum>
  <w:abstractNum w:abstractNumId="28">
    <w:nsid w:val="61013900"/>
    <w:multiLevelType w:val="hybridMultilevel"/>
    <w:tmpl w:val="D1CE598A"/>
    <w:lvl w:ilvl="0" w:tplc="04150001">
      <w:start w:val="1"/>
      <w:numFmt w:val="bullet"/>
      <w:lvlText w:val=""/>
      <w:lvlJc w:val="left"/>
      <w:pPr>
        <w:ind w:left="1482" w:hanging="360"/>
      </w:pPr>
      <w:rPr>
        <w:rFonts w:ascii="Symbol" w:hAnsi="Symbol" w:hint="default"/>
      </w:rPr>
    </w:lvl>
    <w:lvl w:ilvl="1" w:tplc="04150003" w:tentative="1">
      <w:start w:val="1"/>
      <w:numFmt w:val="bullet"/>
      <w:lvlText w:val="o"/>
      <w:lvlJc w:val="left"/>
      <w:pPr>
        <w:ind w:left="2202" w:hanging="360"/>
      </w:pPr>
      <w:rPr>
        <w:rFonts w:ascii="Courier New" w:hAnsi="Courier New" w:cs="Courier New" w:hint="default"/>
      </w:rPr>
    </w:lvl>
    <w:lvl w:ilvl="2" w:tplc="04150005" w:tentative="1">
      <w:start w:val="1"/>
      <w:numFmt w:val="bullet"/>
      <w:lvlText w:val=""/>
      <w:lvlJc w:val="left"/>
      <w:pPr>
        <w:ind w:left="2922" w:hanging="360"/>
      </w:pPr>
      <w:rPr>
        <w:rFonts w:ascii="Wingdings" w:hAnsi="Wingdings" w:hint="default"/>
      </w:rPr>
    </w:lvl>
    <w:lvl w:ilvl="3" w:tplc="04150001" w:tentative="1">
      <w:start w:val="1"/>
      <w:numFmt w:val="bullet"/>
      <w:lvlText w:val=""/>
      <w:lvlJc w:val="left"/>
      <w:pPr>
        <w:ind w:left="3642" w:hanging="360"/>
      </w:pPr>
      <w:rPr>
        <w:rFonts w:ascii="Symbol" w:hAnsi="Symbol" w:hint="default"/>
      </w:rPr>
    </w:lvl>
    <w:lvl w:ilvl="4" w:tplc="04150003" w:tentative="1">
      <w:start w:val="1"/>
      <w:numFmt w:val="bullet"/>
      <w:lvlText w:val="o"/>
      <w:lvlJc w:val="left"/>
      <w:pPr>
        <w:ind w:left="4362" w:hanging="360"/>
      </w:pPr>
      <w:rPr>
        <w:rFonts w:ascii="Courier New" w:hAnsi="Courier New" w:cs="Courier New" w:hint="default"/>
      </w:rPr>
    </w:lvl>
    <w:lvl w:ilvl="5" w:tplc="04150005" w:tentative="1">
      <w:start w:val="1"/>
      <w:numFmt w:val="bullet"/>
      <w:lvlText w:val=""/>
      <w:lvlJc w:val="left"/>
      <w:pPr>
        <w:ind w:left="5082" w:hanging="360"/>
      </w:pPr>
      <w:rPr>
        <w:rFonts w:ascii="Wingdings" w:hAnsi="Wingdings" w:hint="default"/>
      </w:rPr>
    </w:lvl>
    <w:lvl w:ilvl="6" w:tplc="04150001" w:tentative="1">
      <w:start w:val="1"/>
      <w:numFmt w:val="bullet"/>
      <w:lvlText w:val=""/>
      <w:lvlJc w:val="left"/>
      <w:pPr>
        <w:ind w:left="5802" w:hanging="360"/>
      </w:pPr>
      <w:rPr>
        <w:rFonts w:ascii="Symbol" w:hAnsi="Symbol" w:hint="default"/>
      </w:rPr>
    </w:lvl>
    <w:lvl w:ilvl="7" w:tplc="04150003" w:tentative="1">
      <w:start w:val="1"/>
      <w:numFmt w:val="bullet"/>
      <w:lvlText w:val="o"/>
      <w:lvlJc w:val="left"/>
      <w:pPr>
        <w:ind w:left="6522" w:hanging="360"/>
      </w:pPr>
      <w:rPr>
        <w:rFonts w:ascii="Courier New" w:hAnsi="Courier New" w:cs="Courier New" w:hint="default"/>
      </w:rPr>
    </w:lvl>
    <w:lvl w:ilvl="8" w:tplc="04150005" w:tentative="1">
      <w:start w:val="1"/>
      <w:numFmt w:val="bullet"/>
      <w:lvlText w:val=""/>
      <w:lvlJc w:val="left"/>
      <w:pPr>
        <w:ind w:left="7242" w:hanging="360"/>
      </w:pPr>
      <w:rPr>
        <w:rFonts w:ascii="Wingdings" w:hAnsi="Wingdings" w:hint="default"/>
      </w:rPr>
    </w:lvl>
  </w:abstractNum>
  <w:abstractNum w:abstractNumId="29">
    <w:nsid w:val="72D63BE2"/>
    <w:multiLevelType w:val="hybridMultilevel"/>
    <w:tmpl w:val="B4F21E9E"/>
    <w:lvl w:ilvl="0" w:tplc="04150001">
      <w:start w:val="1"/>
      <w:numFmt w:val="bullet"/>
      <w:lvlText w:val=""/>
      <w:lvlJc w:val="left"/>
      <w:pPr>
        <w:tabs>
          <w:tab w:val="num" w:pos="1428"/>
        </w:tabs>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0">
    <w:nsid w:val="779155B3"/>
    <w:multiLevelType w:val="hybridMultilevel"/>
    <w:tmpl w:val="953E01EE"/>
    <w:lvl w:ilvl="0" w:tplc="D3DA107E">
      <w:start w:val="1"/>
      <w:numFmt w:val="decimal"/>
      <w:lvlText w:val="%1)"/>
      <w:lvlJc w:val="left"/>
      <w:pPr>
        <w:ind w:left="390" w:hanging="39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4"/>
  </w:num>
  <w:num w:numId="2">
    <w:abstractNumId w:val="10"/>
  </w:num>
  <w:num w:numId="3">
    <w:abstractNumId w:val="27"/>
  </w:num>
  <w:num w:numId="4">
    <w:abstractNumId w:val="26"/>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9"/>
  </w:num>
  <w:num w:numId="9">
    <w:abstractNumId w:val="20"/>
  </w:num>
  <w:num w:numId="10">
    <w:abstractNumId w:val="8"/>
  </w:num>
  <w:num w:numId="11">
    <w:abstractNumId w:val="3"/>
  </w:num>
  <w:num w:numId="12">
    <w:abstractNumId w:val="2"/>
  </w:num>
  <w:num w:numId="13">
    <w:abstractNumId w:val="1"/>
  </w:num>
  <w:num w:numId="14">
    <w:abstractNumId w:val="0"/>
  </w:num>
  <w:num w:numId="15">
    <w:abstractNumId w:val="9"/>
  </w:num>
  <w:num w:numId="16">
    <w:abstractNumId w:val="7"/>
  </w:num>
  <w:num w:numId="17">
    <w:abstractNumId w:val="6"/>
  </w:num>
  <w:num w:numId="18">
    <w:abstractNumId w:val="5"/>
  </w:num>
  <w:num w:numId="19">
    <w:abstractNumId w:val="4"/>
  </w:num>
  <w:num w:numId="20">
    <w:abstractNumId w:val="15"/>
  </w:num>
  <w:num w:numId="21">
    <w:abstractNumId w:val="13"/>
  </w:num>
  <w:num w:numId="22">
    <w:abstractNumId w:val="19"/>
  </w:num>
  <w:num w:numId="23">
    <w:abstractNumId w:val="30"/>
  </w:num>
  <w:num w:numId="24">
    <w:abstractNumId w:val="23"/>
  </w:num>
  <w:num w:numId="25">
    <w:abstractNumId w:val="17"/>
  </w:num>
  <w:num w:numId="26">
    <w:abstractNumId w:val="22"/>
  </w:num>
  <w:num w:numId="27">
    <w:abstractNumId w:val="25"/>
  </w:num>
  <w:num w:numId="28">
    <w:abstractNumId w:val="11"/>
  </w:num>
  <w:num w:numId="29">
    <w:abstractNumId w:val="18"/>
  </w:num>
  <w:num w:numId="30">
    <w:abstractNumId w:val="28"/>
  </w:num>
  <w:num w:numId="31">
    <w:abstractNumId w:val="12"/>
  </w:num>
  <w:num w:numId="32">
    <w:abstractNumId w:val="16"/>
  </w:num>
  <w:num w:numId="33">
    <w:abstractNumId w:val="2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6157"/>
    <w:rsid w:val="00000257"/>
    <w:rsid w:val="000008F6"/>
    <w:rsid w:val="00001E3A"/>
    <w:rsid w:val="00003922"/>
    <w:rsid w:val="00004BDF"/>
    <w:rsid w:val="000121F8"/>
    <w:rsid w:val="00016E91"/>
    <w:rsid w:val="00030D60"/>
    <w:rsid w:val="00030ED1"/>
    <w:rsid w:val="00031047"/>
    <w:rsid w:val="00031115"/>
    <w:rsid w:val="0003183F"/>
    <w:rsid w:val="000366BC"/>
    <w:rsid w:val="0003788B"/>
    <w:rsid w:val="000450DF"/>
    <w:rsid w:val="00046056"/>
    <w:rsid w:val="00054EA6"/>
    <w:rsid w:val="0005696F"/>
    <w:rsid w:val="00062867"/>
    <w:rsid w:val="00063C69"/>
    <w:rsid w:val="0008189F"/>
    <w:rsid w:val="000841C0"/>
    <w:rsid w:val="00087BC8"/>
    <w:rsid w:val="00090005"/>
    <w:rsid w:val="000916E0"/>
    <w:rsid w:val="000953CE"/>
    <w:rsid w:val="0009595A"/>
    <w:rsid w:val="000A1681"/>
    <w:rsid w:val="000A1FA1"/>
    <w:rsid w:val="000A50E4"/>
    <w:rsid w:val="000B5959"/>
    <w:rsid w:val="000C70CC"/>
    <w:rsid w:val="000C7147"/>
    <w:rsid w:val="000D2033"/>
    <w:rsid w:val="000E02C7"/>
    <w:rsid w:val="000E1CAC"/>
    <w:rsid w:val="000E7C53"/>
    <w:rsid w:val="000F1EA9"/>
    <w:rsid w:val="000F2A25"/>
    <w:rsid w:val="00104B55"/>
    <w:rsid w:val="001149B7"/>
    <w:rsid w:val="00120A0E"/>
    <w:rsid w:val="00124812"/>
    <w:rsid w:val="00125EBF"/>
    <w:rsid w:val="00127E3C"/>
    <w:rsid w:val="00133CE6"/>
    <w:rsid w:val="001364A8"/>
    <w:rsid w:val="00136922"/>
    <w:rsid w:val="001412EA"/>
    <w:rsid w:val="00141470"/>
    <w:rsid w:val="0014465D"/>
    <w:rsid w:val="001458D5"/>
    <w:rsid w:val="001460C2"/>
    <w:rsid w:val="00147544"/>
    <w:rsid w:val="00162A54"/>
    <w:rsid w:val="00172F08"/>
    <w:rsid w:val="00174A10"/>
    <w:rsid w:val="00183314"/>
    <w:rsid w:val="00183ED5"/>
    <w:rsid w:val="00193999"/>
    <w:rsid w:val="001946A8"/>
    <w:rsid w:val="00196740"/>
    <w:rsid w:val="001A1DC4"/>
    <w:rsid w:val="001A4EE2"/>
    <w:rsid w:val="001B140B"/>
    <w:rsid w:val="001B25D9"/>
    <w:rsid w:val="001B374C"/>
    <w:rsid w:val="001C6B78"/>
    <w:rsid w:val="001D03B9"/>
    <w:rsid w:val="001D0F71"/>
    <w:rsid w:val="001E079D"/>
    <w:rsid w:val="001E5E7C"/>
    <w:rsid w:val="001F0111"/>
    <w:rsid w:val="001F0AF5"/>
    <w:rsid w:val="002008D2"/>
    <w:rsid w:val="0020208D"/>
    <w:rsid w:val="00204BDF"/>
    <w:rsid w:val="00210A47"/>
    <w:rsid w:val="0021111B"/>
    <w:rsid w:val="00214C6C"/>
    <w:rsid w:val="002151DE"/>
    <w:rsid w:val="002165FB"/>
    <w:rsid w:val="002171A7"/>
    <w:rsid w:val="002172BC"/>
    <w:rsid w:val="0022244C"/>
    <w:rsid w:val="00222571"/>
    <w:rsid w:val="00223DE2"/>
    <w:rsid w:val="002278FD"/>
    <w:rsid w:val="00230464"/>
    <w:rsid w:val="00233D6F"/>
    <w:rsid w:val="002356CD"/>
    <w:rsid w:val="00235B18"/>
    <w:rsid w:val="00236575"/>
    <w:rsid w:val="00245D5E"/>
    <w:rsid w:val="0025291D"/>
    <w:rsid w:val="0025587A"/>
    <w:rsid w:val="00257B3E"/>
    <w:rsid w:val="002622C8"/>
    <w:rsid w:val="002637F5"/>
    <w:rsid w:val="0026720D"/>
    <w:rsid w:val="002709A7"/>
    <w:rsid w:val="0027361F"/>
    <w:rsid w:val="002745D5"/>
    <w:rsid w:val="002875D9"/>
    <w:rsid w:val="002A1B99"/>
    <w:rsid w:val="002A242C"/>
    <w:rsid w:val="002A34BF"/>
    <w:rsid w:val="002A61CE"/>
    <w:rsid w:val="002B2BA5"/>
    <w:rsid w:val="002B2C23"/>
    <w:rsid w:val="002B6F50"/>
    <w:rsid w:val="002C3D3D"/>
    <w:rsid w:val="002C4F50"/>
    <w:rsid w:val="002D316B"/>
    <w:rsid w:val="002D7792"/>
    <w:rsid w:val="002E1E37"/>
    <w:rsid w:val="002F451F"/>
    <w:rsid w:val="002F7583"/>
    <w:rsid w:val="00304600"/>
    <w:rsid w:val="00305F80"/>
    <w:rsid w:val="00305F91"/>
    <w:rsid w:val="0031097B"/>
    <w:rsid w:val="00327140"/>
    <w:rsid w:val="0032784A"/>
    <w:rsid w:val="00330873"/>
    <w:rsid w:val="00344255"/>
    <w:rsid w:val="003443CC"/>
    <w:rsid w:val="00346556"/>
    <w:rsid w:val="0035529D"/>
    <w:rsid w:val="003570BE"/>
    <w:rsid w:val="00363624"/>
    <w:rsid w:val="00364106"/>
    <w:rsid w:val="003740FF"/>
    <w:rsid w:val="00380D92"/>
    <w:rsid w:val="0038557F"/>
    <w:rsid w:val="00386157"/>
    <w:rsid w:val="00393E8C"/>
    <w:rsid w:val="0039596B"/>
    <w:rsid w:val="00397A27"/>
    <w:rsid w:val="00397B55"/>
    <w:rsid w:val="003A2232"/>
    <w:rsid w:val="003B2CA5"/>
    <w:rsid w:val="003B2D28"/>
    <w:rsid w:val="003C0BB0"/>
    <w:rsid w:val="003C4D01"/>
    <w:rsid w:val="003C5199"/>
    <w:rsid w:val="003D128A"/>
    <w:rsid w:val="003D2A47"/>
    <w:rsid w:val="003E36BA"/>
    <w:rsid w:val="003F12FB"/>
    <w:rsid w:val="003F1358"/>
    <w:rsid w:val="003F2FB2"/>
    <w:rsid w:val="003F4F38"/>
    <w:rsid w:val="003F6350"/>
    <w:rsid w:val="003F72D6"/>
    <w:rsid w:val="003F7830"/>
    <w:rsid w:val="0040016B"/>
    <w:rsid w:val="0040538F"/>
    <w:rsid w:val="0040742B"/>
    <w:rsid w:val="00410262"/>
    <w:rsid w:val="00420060"/>
    <w:rsid w:val="0042503B"/>
    <w:rsid w:val="00426DB7"/>
    <w:rsid w:val="00435BB7"/>
    <w:rsid w:val="00436BAE"/>
    <w:rsid w:val="00446062"/>
    <w:rsid w:val="00461D74"/>
    <w:rsid w:val="0046634C"/>
    <w:rsid w:val="00466676"/>
    <w:rsid w:val="00466C15"/>
    <w:rsid w:val="00466DD1"/>
    <w:rsid w:val="0047780E"/>
    <w:rsid w:val="0048150D"/>
    <w:rsid w:val="004821A0"/>
    <w:rsid w:val="00482CF2"/>
    <w:rsid w:val="00491670"/>
    <w:rsid w:val="00495BC9"/>
    <w:rsid w:val="00497477"/>
    <w:rsid w:val="004976B9"/>
    <w:rsid w:val="004A50BB"/>
    <w:rsid w:val="004B0403"/>
    <w:rsid w:val="004B05A1"/>
    <w:rsid w:val="004B1849"/>
    <w:rsid w:val="004B2ACF"/>
    <w:rsid w:val="004C1C50"/>
    <w:rsid w:val="004C25AB"/>
    <w:rsid w:val="004D1D2E"/>
    <w:rsid w:val="004D7C1D"/>
    <w:rsid w:val="004D7DF5"/>
    <w:rsid w:val="004E178A"/>
    <w:rsid w:val="004E3D13"/>
    <w:rsid w:val="004F20FE"/>
    <w:rsid w:val="004F59C6"/>
    <w:rsid w:val="005053E5"/>
    <w:rsid w:val="00506E80"/>
    <w:rsid w:val="00506EFF"/>
    <w:rsid w:val="00507A72"/>
    <w:rsid w:val="00516C7F"/>
    <w:rsid w:val="00522646"/>
    <w:rsid w:val="00523C88"/>
    <w:rsid w:val="005254D7"/>
    <w:rsid w:val="005334B6"/>
    <w:rsid w:val="00534DC0"/>
    <w:rsid w:val="00537A02"/>
    <w:rsid w:val="00546B1D"/>
    <w:rsid w:val="0054712D"/>
    <w:rsid w:val="005549FF"/>
    <w:rsid w:val="00554F94"/>
    <w:rsid w:val="005558FC"/>
    <w:rsid w:val="005563A8"/>
    <w:rsid w:val="00557ECB"/>
    <w:rsid w:val="00562E34"/>
    <w:rsid w:val="00562E35"/>
    <w:rsid w:val="00566042"/>
    <w:rsid w:val="00566B7D"/>
    <w:rsid w:val="0056757D"/>
    <w:rsid w:val="00570283"/>
    <w:rsid w:val="00571E23"/>
    <w:rsid w:val="005819A4"/>
    <w:rsid w:val="00582666"/>
    <w:rsid w:val="00585B60"/>
    <w:rsid w:val="00586297"/>
    <w:rsid w:val="00587D8B"/>
    <w:rsid w:val="00591658"/>
    <w:rsid w:val="00593954"/>
    <w:rsid w:val="005A5B63"/>
    <w:rsid w:val="005A6837"/>
    <w:rsid w:val="005C744A"/>
    <w:rsid w:val="005D3909"/>
    <w:rsid w:val="005E19AA"/>
    <w:rsid w:val="005E44B0"/>
    <w:rsid w:val="005F0594"/>
    <w:rsid w:val="005F0823"/>
    <w:rsid w:val="005F15D7"/>
    <w:rsid w:val="005F2808"/>
    <w:rsid w:val="005F4908"/>
    <w:rsid w:val="005F4D7B"/>
    <w:rsid w:val="005F6255"/>
    <w:rsid w:val="0060214C"/>
    <w:rsid w:val="00602BBE"/>
    <w:rsid w:val="006041C2"/>
    <w:rsid w:val="00606641"/>
    <w:rsid w:val="00613188"/>
    <w:rsid w:val="00616175"/>
    <w:rsid w:val="006215F7"/>
    <w:rsid w:val="00622E3C"/>
    <w:rsid w:val="0063462E"/>
    <w:rsid w:val="006348AD"/>
    <w:rsid w:val="00637715"/>
    <w:rsid w:val="00637CFD"/>
    <w:rsid w:val="00651286"/>
    <w:rsid w:val="0065172D"/>
    <w:rsid w:val="0066351F"/>
    <w:rsid w:val="0066666C"/>
    <w:rsid w:val="006679CA"/>
    <w:rsid w:val="00670C2D"/>
    <w:rsid w:val="0067206C"/>
    <w:rsid w:val="00672B82"/>
    <w:rsid w:val="0067394A"/>
    <w:rsid w:val="006755D9"/>
    <w:rsid w:val="00681380"/>
    <w:rsid w:val="00683355"/>
    <w:rsid w:val="00695A99"/>
    <w:rsid w:val="006A2D4F"/>
    <w:rsid w:val="006A3773"/>
    <w:rsid w:val="006B20A0"/>
    <w:rsid w:val="006B5F90"/>
    <w:rsid w:val="006C299A"/>
    <w:rsid w:val="006C4AB7"/>
    <w:rsid w:val="006D123A"/>
    <w:rsid w:val="006E79CE"/>
    <w:rsid w:val="006F4F4D"/>
    <w:rsid w:val="006F5740"/>
    <w:rsid w:val="007037AB"/>
    <w:rsid w:val="007140B0"/>
    <w:rsid w:val="0072186D"/>
    <w:rsid w:val="00725811"/>
    <w:rsid w:val="007376DC"/>
    <w:rsid w:val="00741433"/>
    <w:rsid w:val="0074235D"/>
    <w:rsid w:val="00746819"/>
    <w:rsid w:val="00746DA9"/>
    <w:rsid w:val="007474DF"/>
    <w:rsid w:val="00747809"/>
    <w:rsid w:val="00747BFC"/>
    <w:rsid w:val="00751404"/>
    <w:rsid w:val="0075347C"/>
    <w:rsid w:val="00761F80"/>
    <w:rsid w:val="0076546C"/>
    <w:rsid w:val="00776AA6"/>
    <w:rsid w:val="00781A88"/>
    <w:rsid w:val="00784024"/>
    <w:rsid w:val="00784A23"/>
    <w:rsid w:val="00785BD9"/>
    <w:rsid w:val="00785CE6"/>
    <w:rsid w:val="007A0575"/>
    <w:rsid w:val="007A1C57"/>
    <w:rsid w:val="007B14D9"/>
    <w:rsid w:val="007B4DB4"/>
    <w:rsid w:val="007C5F2F"/>
    <w:rsid w:val="007D0906"/>
    <w:rsid w:val="007D65B4"/>
    <w:rsid w:val="007D7383"/>
    <w:rsid w:val="007E1B47"/>
    <w:rsid w:val="007E1E67"/>
    <w:rsid w:val="007E540F"/>
    <w:rsid w:val="007F5FAB"/>
    <w:rsid w:val="007F7DE1"/>
    <w:rsid w:val="00811337"/>
    <w:rsid w:val="00812A10"/>
    <w:rsid w:val="00816419"/>
    <w:rsid w:val="00822CBB"/>
    <w:rsid w:val="00823193"/>
    <w:rsid w:val="00833A94"/>
    <w:rsid w:val="00841451"/>
    <w:rsid w:val="00852011"/>
    <w:rsid w:val="00852CB8"/>
    <w:rsid w:val="008559CC"/>
    <w:rsid w:val="00856D84"/>
    <w:rsid w:val="008728CF"/>
    <w:rsid w:val="00872AB1"/>
    <w:rsid w:val="008742F4"/>
    <w:rsid w:val="00876A12"/>
    <w:rsid w:val="0088254F"/>
    <w:rsid w:val="00885144"/>
    <w:rsid w:val="008921A3"/>
    <w:rsid w:val="0089448F"/>
    <w:rsid w:val="008A15BE"/>
    <w:rsid w:val="008A2154"/>
    <w:rsid w:val="008A55DF"/>
    <w:rsid w:val="008A6532"/>
    <w:rsid w:val="008B64B2"/>
    <w:rsid w:val="008D2348"/>
    <w:rsid w:val="008F3A99"/>
    <w:rsid w:val="008F6C83"/>
    <w:rsid w:val="008F6CDE"/>
    <w:rsid w:val="00902D37"/>
    <w:rsid w:val="00902EAA"/>
    <w:rsid w:val="00903C60"/>
    <w:rsid w:val="00903F2C"/>
    <w:rsid w:val="00907910"/>
    <w:rsid w:val="0091211B"/>
    <w:rsid w:val="00920E54"/>
    <w:rsid w:val="00923F53"/>
    <w:rsid w:val="009271DF"/>
    <w:rsid w:val="00932586"/>
    <w:rsid w:val="00936119"/>
    <w:rsid w:val="009368D9"/>
    <w:rsid w:val="009408CE"/>
    <w:rsid w:val="0094136B"/>
    <w:rsid w:val="00941DD7"/>
    <w:rsid w:val="00944158"/>
    <w:rsid w:val="0094740F"/>
    <w:rsid w:val="00956149"/>
    <w:rsid w:val="0095726E"/>
    <w:rsid w:val="00957C54"/>
    <w:rsid w:val="00960F09"/>
    <w:rsid w:val="0096478D"/>
    <w:rsid w:val="00967144"/>
    <w:rsid w:val="00971E9F"/>
    <w:rsid w:val="00972270"/>
    <w:rsid w:val="009833C0"/>
    <w:rsid w:val="009849F2"/>
    <w:rsid w:val="00984AE1"/>
    <w:rsid w:val="009919A9"/>
    <w:rsid w:val="00993C73"/>
    <w:rsid w:val="009A4484"/>
    <w:rsid w:val="009B1590"/>
    <w:rsid w:val="009B21EF"/>
    <w:rsid w:val="009B2970"/>
    <w:rsid w:val="009B37DA"/>
    <w:rsid w:val="009B3B62"/>
    <w:rsid w:val="009C1A0E"/>
    <w:rsid w:val="009D2C75"/>
    <w:rsid w:val="009D43AD"/>
    <w:rsid w:val="009D5019"/>
    <w:rsid w:val="009E15BC"/>
    <w:rsid w:val="009E426E"/>
    <w:rsid w:val="009E5517"/>
    <w:rsid w:val="009E5C29"/>
    <w:rsid w:val="009E640A"/>
    <w:rsid w:val="009E7296"/>
    <w:rsid w:val="009F5168"/>
    <w:rsid w:val="009F6579"/>
    <w:rsid w:val="00A01218"/>
    <w:rsid w:val="00A062D5"/>
    <w:rsid w:val="00A13EA3"/>
    <w:rsid w:val="00A150A7"/>
    <w:rsid w:val="00A170BD"/>
    <w:rsid w:val="00A2046D"/>
    <w:rsid w:val="00A20B26"/>
    <w:rsid w:val="00A21116"/>
    <w:rsid w:val="00A21B89"/>
    <w:rsid w:val="00A272C7"/>
    <w:rsid w:val="00A3172A"/>
    <w:rsid w:val="00A32D88"/>
    <w:rsid w:val="00A340A0"/>
    <w:rsid w:val="00A36A09"/>
    <w:rsid w:val="00A41371"/>
    <w:rsid w:val="00A41663"/>
    <w:rsid w:val="00A46282"/>
    <w:rsid w:val="00A466DB"/>
    <w:rsid w:val="00A50725"/>
    <w:rsid w:val="00A518DA"/>
    <w:rsid w:val="00A54EB7"/>
    <w:rsid w:val="00A550E8"/>
    <w:rsid w:val="00A60CC9"/>
    <w:rsid w:val="00A66AED"/>
    <w:rsid w:val="00A66E2B"/>
    <w:rsid w:val="00A6730E"/>
    <w:rsid w:val="00A675B9"/>
    <w:rsid w:val="00A75339"/>
    <w:rsid w:val="00A77716"/>
    <w:rsid w:val="00A77BD4"/>
    <w:rsid w:val="00A811BC"/>
    <w:rsid w:val="00A8166E"/>
    <w:rsid w:val="00A9083F"/>
    <w:rsid w:val="00A91BCF"/>
    <w:rsid w:val="00AB12E2"/>
    <w:rsid w:val="00AB6F71"/>
    <w:rsid w:val="00AC03B3"/>
    <w:rsid w:val="00AC67E0"/>
    <w:rsid w:val="00AD1F66"/>
    <w:rsid w:val="00AE1925"/>
    <w:rsid w:val="00AE1FC7"/>
    <w:rsid w:val="00AE2DBD"/>
    <w:rsid w:val="00AE6CF7"/>
    <w:rsid w:val="00AF36C2"/>
    <w:rsid w:val="00AF6B6C"/>
    <w:rsid w:val="00B026F2"/>
    <w:rsid w:val="00B0480F"/>
    <w:rsid w:val="00B102F0"/>
    <w:rsid w:val="00B16278"/>
    <w:rsid w:val="00B16525"/>
    <w:rsid w:val="00B1707B"/>
    <w:rsid w:val="00B26C61"/>
    <w:rsid w:val="00B318E7"/>
    <w:rsid w:val="00B33377"/>
    <w:rsid w:val="00B336A3"/>
    <w:rsid w:val="00B3720E"/>
    <w:rsid w:val="00B40325"/>
    <w:rsid w:val="00B40EFC"/>
    <w:rsid w:val="00B4474E"/>
    <w:rsid w:val="00B44888"/>
    <w:rsid w:val="00B47BCE"/>
    <w:rsid w:val="00B50B6B"/>
    <w:rsid w:val="00B54957"/>
    <w:rsid w:val="00B55993"/>
    <w:rsid w:val="00B56023"/>
    <w:rsid w:val="00B56568"/>
    <w:rsid w:val="00B60515"/>
    <w:rsid w:val="00B612E3"/>
    <w:rsid w:val="00B61B54"/>
    <w:rsid w:val="00B65F5B"/>
    <w:rsid w:val="00B66C33"/>
    <w:rsid w:val="00B671C3"/>
    <w:rsid w:val="00B67246"/>
    <w:rsid w:val="00B712D0"/>
    <w:rsid w:val="00B73CBD"/>
    <w:rsid w:val="00B74B24"/>
    <w:rsid w:val="00B8450D"/>
    <w:rsid w:val="00B8540E"/>
    <w:rsid w:val="00B9352A"/>
    <w:rsid w:val="00B97261"/>
    <w:rsid w:val="00BA1C96"/>
    <w:rsid w:val="00BA2081"/>
    <w:rsid w:val="00BA5297"/>
    <w:rsid w:val="00BA5F26"/>
    <w:rsid w:val="00BB01CE"/>
    <w:rsid w:val="00BB2553"/>
    <w:rsid w:val="00BB3E34"/>
    <w:rsid w:val="00BB6389"/>
    <w:rsid w:val="00BC064D"/>
    <w:rsid w:val="00BC080D"/>
    <w:rsid w:val="00BC1ECD"/>
    <w:rsid w:val="00BC2FD4"/>
    <w:rsid w:val="00BD07E4"/>
    <w:rsid w:val="00BD2546"/>
    <w:rsid w:val="00BD2ABB"/>
    <w:rsid w:val="00BD38FF"/>
    <w:rsid w:val="00BD4A3C"/>
    <w:rsid w:val="00BD7700"/>
    <w:rsid w:val="00BE189E"/>
    <w:rsid w:val="00BE3ED3"/>
    <w:rsid w:val="00BE7CC1"/>
    <w:rsid w:val="00BF204F"/>
    <w:rsid w:val="00BF28D7"/>
    <w:rsid w:val="00BF419E"/>
    <w:rsid w:val="00BF45E0"/>
    <w:rsid w:val="00C01743"/>
    <w:rsid w:val="00C04B88"/>
    <w:rsid w:val="00C13F0A"/>
    <w:rsid w:val="00C160DF"/>
    <w:rsid w:val="00C2068B"/>
    <w:rsid w:val="00C232CB"/>
    <w:rsid w:val="00C246D2"/>
    <w:rsid w:val="00C25F35"/>
    <w:rsid w:val="00C347E1"/>
    <w:rsid w:val="00C365D3"/>
    <w:rsid w:val="00C40F1E"/>
    <w:rsid w:val="00C439CD"/>
    <w:rsid w:val="00C47C33"/>
    <w:rsid w:val="00C51FAA"/>
    <w:rsid w:val="00C612C6"/>
    <w:rsid w:val="00C77EB2"/>
    <w:rsid w:val="00C974A6"/>
    <w:rsid w:val="00CA240D"/>
    <w:rsid w:val="00CA4FAD"/>
    <w:rsid w:val="00CB4113"/>
    <w:rsid w:val="00CB60F8"/>
    <w:rsid w:val="00CB6548"/>
    <w:rsid w:val="00CB6784"/>
    <w:rsid w:val="00CB7263"/>
    <w:rsid w:val="00CC1DF5"/>
    <w:rsid w:val="00CC218E"/>
    <w:rsid w:val="00CC4EA9"/>
    <w:rsid w:val="00CC5372"/>
    <w:rsid w:val="00CC701B"/>
    <w:rsid w:val="00CD74D0"/>
    <w:rsid w:val="00CE7156"/>
    <w:rsid w:val="00CF08C7"/>
    <w:rsid w:val="00CF267B"/>
    <w:rsid w:val="00CF56EA"/>
    <w:rsid w:val="00CF5823"/>
    <w:rsid w:val="00D02C67"/>
    <w:rsid w:val="00D0637F"/>
    <w:rsid w:val="00D064D4"/>
    <w:rsid w:val="00D13160"/>
    <w:rsid w:val="00D2469C"/>
    <w:rsid w:val="00D34F9C"/>
    <w:rsid w:val="00D359EF"/>
    <w:rsid w:val="00D3767E"/>
    <w:rsid w:val="00D40CAD"/>
    <w:rsid w:val="00D46D28"/>
    <w:rsid w:val="00D5360E"/>
    <w:rsid w:val="00D54106"/>
    <w:rsid w:val="00D55024"/>
    <w:rsid w:val="00D559EC"/>
    <w:rsid w:val="00D55FC0"/>
    <w:rsid w:val="00D601CF"/>
    <w:rsid w:val="00D62CA1"/>
    <w:rsid w:val="00D637F5"/>
    <w:rsid w:val="00D66435"/>
    <w:rsid w:val="00D67012"/>
    <w:rsid w:val="00D729EF"/>
    <w:rsid w:val="00D746DD"/>
    <w:rsid w:val="00D7549D"/>
    <w:rsid w:val="00D835E4"/>
    <w:rsid w:val="00D85CF9"/>
    <w:rsid w:val="00D94680"/>
    <w:rsid w:val="00D9568A"/>
    <w:rsid w:val="00DA0547"/>
    <w:rsid w:val="00DA081D"/>
    <w:rsid w:val="00DA52EC"/>
    <w:rsid w:val="00DA7267"/>
    <w:rsid w:val="00DB2C1D"/>
    <w:rsid w:val="00DB7E29"/>
    <w:rsid w:val="00DC48C8"/>
    <w:rsid w:val="00DD047C"/>
    <w:rsid w:val="00DD417F"/>
    <w:rsid w:val="00DD710F"/>
    <w:rsid w:val="00DE1E39"/>
    <w:rsid w:val="00DE3D79"/>
    <w:rsid w:val="00DF4223"/>
    <w:rsid w:val="00DF606A"/>
    <w:rsid w:val="00E031A6"/>
    <w:rsid w:val="00E03BE1"/>
    <w:rsid w:val="00E058DE"/>
    <w:rsid w:val="00E06F6D"/>
    <w:rsid w:val="00E114D7"/>
    <w:rsid w:val="00E11AD1"/>
    <w:rsid w:val="00E11B65"/>
    <w:rsid w:val="00E12D15"/>
    <w:rsid w:val="00E14777"/>
    <w:rsid w:val="00E15B76"/>
    <w:rsid w:val="00E22F70"/>
    <w:rsid w:val="00E2545B"/>
    <w:rsid w:val="00E27DE6"/>
    <w:rsid w:val="00E32DE7"/>
    <w:rsid w:val="00E455DC"/>
    <w:rsid w:val="00E458C2"/>
    <w:rsid w:val="00E45AE9"/>
    <w:rsid w:val="00E45E36"/>
    <w:rsid w:val="00E520D1"/>
    <w:rsid w:val="00E53849"/>
    <w:rsid w:val="00E56130"/>
    <w:rsid w:val="00E56B9F"/>
    <w:rsid w:val="00E61A93"/>
    <w:rsid w:val="00E62C45"/>
    <w:rsid w:val="00E672ED"/>
    <w:rsid w:val="00E702B5"/>
    <w:rsid w:val="00E7126F"/>
    <w:rsid w:val="00E7267E"/>
    <w:rsid w:val="00E731F6"/>
    <w:rsid w:val="00E73335"/>
    <w:rsid w:val="00E76AFA"/>
    <w:rsid w:val="00E76ECF"/>
    <w:rsid w:val="00E7707F"/>
    <w:rsid w:val="00E804CF"/>
    <w:rsid w:val="00E91C41"/>
    <w:rsid w:val="00E95C2A"/>
    <w:rsid w:val="00E96C7B"/>
    <w:rsid w:val="00EA014A"/>
    <w:rsid w:val="00EB1140"/>
    <w:rsid w:val="00EB14BA"/>
    <w:rsid w:val="00EB524C"/>
    <w:rsid w:val="00EB605C"/>
    <w:rsid w:val="00EC46DE"/>
    <w:rsid w:val="00EC50AE"/>
    <w:rsid w:val="00EC59BD"/>
    <w:rsid w:val="00EE0668"/>
    <w:rsid w:val="00EE4D75"/>
    <w:rsid w:val="00EE63A4"/>
    <w:rsid w:val="00EF0B1D"/>
    <w:rsid w:val="00EF0E35"/>
    <w:rsid w:val="00EF46A8"/>
    <w:rsid w:val="00F0762D"/>
    <w:rsid w:val="00F11218"/>
    <w:rsid w:val="00F2049D"/>
    <w:rsid w:val="00F204CF"/>
    <w:rsid w:val="00F211DD"/>
    <w:rsid w:val="00F2577B"/>
    <w:rsid w:val="00F2615B"/>
    <w:rsid w:val="00F30845"/>
    <w:rsid w:val="00F3718F"/>
    <w:rsid w:val="00F43A25"/>
    <w:rsid w:val="00F46879"/>
    <w:rsid w:val="00F51024"/>
    <w:rsid w:val="00F5518B"/>
    <w:rsid w:val="00F55AFE"/>
    <w:rsid w:val="00F560FA"/>
    <w:rsid w:val="00F650E1"/>
    <w:rsid w:val="00F67E79"/>
    <w:rsid w:val="00F77ED2"/>
    <w:rsid w:val="00F82F24"/>
    <w:rsid w:val="00F878FF"/>
    <w:rsid w:val="00F924E0"/>
    <w:rsid w:val="00FA014A"/>
    <w:rsid w:val="00FA1C11"/>
    <w:rsid w:val="00FA2E67"/>
    <w:rsid w:val="00FA4823"/>
    <w:rsid w:val="00FA4CE9"/>
    <w:rsid w:val="00FA6979"/>
    <w:rsid w:val="00FB347E"/>
    <w:rsid w:val="00FB39DA"/>
    <w:rsid w:val="00FB6501"/>
    <w:rsid w:val="00FC154F"/>
    <w:rsid w:val="00FC2732"/>
    <w:rsid w:val="00FD1AD2"/>
    <w:rsid w:val="00FD6F90"/>
    <w:rsid w:val="00FE133F"/>
    <w:rsid w:val="00FE4481"/>
    <w:rsid w:val="00FE5B14"/>
    <w:rsid w:val="00FF614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ny">
    <w:name w:val="Normal"/>
    <w:qFormat/>
    <w:rsid w:val="0066666C"/>
    <w:pPr>
      <w:spacing w:after="200" w:line="276" w:lineRule="auto"/>
    </w:pPr>
    <w:rPr>
      <w:rFonts w:eastAsia="Times New Roman"/>
      <w:sz w:val="22"/>
      <w:szCs w:val="22"/>
    </w:rPr>
  </w:style>
  <w:style w:type="paragraph" w:styleId="Nagwek1">
    <w:name w:val="heading 1"/>
    <w:basedOn w:val="Normalny"/>
    <w:next w:val="Normalny"/>
    <w:link w:val="Nagwek1Znak"/>
    <w:uiPriority w:val="99"/>
    <w:qFormat/>
    <w:rsid w:val="00AF6B6C"/>
    <w:pPr>
      <w:keepNext/>
      <w:spacing w:before="240" w:after="60" w:line="240" w:lineRule="auto"/>
      <w:outlineLvl w:val="0"/>
    </w:pPr>
    <w:rPr>
      <w:rFonts w:ascii="Arial" w:hAnsi="Arial" w:cs="Arial"/>
      <w:b/>
      <w:bCs/>
      <w:kern w:val="32"/>
      <w:sz w:val="32"/>
      <w:szCs w:val="32"/>
    </w:rPr>
  </w:style>
  <w:style w:type="paragraph" w:styleId="Nagwek9">
    <w:name w:val="heading 9"/>
    <w:basedOn w:val="Normalny"/>
    <w:next w:val="Normalny"/>
    <w:link w:val="Nagwek9Znak"/>
    <w:semiHidden/>
    <w:unhideWhenUsed/>
    <w:qFormat/>
    <w:locked/>
    <w:rsid w:val="00DA081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AF6B6C"/>
    <w:rPr>
      <w:rFonts w:ascii="Arial" w:hAnsi="Arial" w:cs="Arial"/>
      <w:b/>
      <w:bCs/>
      <w:kern w:val="32"/>
      <w:sz w:val="32"/>
      <w:szCs w:val="32"/>
      <w:lang w:eastAsia="pl-PL"/>
    </w:rPr>
  </w:style>
  <w:style w:type="paragraph" w:styleId="Nagwek">
    <w:name w:val="header"/>
    <w:basedOn w:val="Normalny"/>
    <w:link w:val="NagwekZnak"/>
    <w:uiPriority w:val="99"/>
    <w:rsid w:val="00D46D28"/>
    <w:pPr>
      <w:tabs>
        <w:tab w:val="center" w:pos="4536"/>
        <w:tab w:val="right" w:pos="9072"/>
      </w:tabs>
      <w:spacing w:after="0" w:line="240" w:lineRule="auto"/>
    </w:pPr>
  </w:style>
  <w:style w:type="character" w:customStyle="1" w:styleId="NagwekZnak">
    <w:name w:val="Nagłówek Znak"/>
    <w:link w:val="Nagwek"/>
    <w:uiPriority w:val="99"/>
    <w:locked/>
    <w:rsid w:val="00D46D28"/>
    <w:rPr>
      <w:rFonts w:eastAsia="Times New Roman" w:cs="Times New Roman"/>
      <w:lang w:eastAsia="pl-PL"/>
    </w:rPr>
  </w:style>
  <w:style w:type="paragraph" w:styleId="Stopka">
    <w:name w:val="footer"/>
    <w:basedOn w:val="Normalny"/>
    <w:link w:val="StopkaZnak"/>
    <w:uiPriority w:val="99"/>
    <w:rsid w:val="00D46D28"/>
    <w:pPr>
      <w:tabs>
        <w:tab w:val="center" w:pos="4536"/>
        <w:tab w:val="right" w:pos="9072"/>
      </w:tabs>
      <w:spacing w:after="0" w:line="240" w:lineRule="auto"/>
    </w:pPr>
  </w:style>
  <w:style w:type="character" w:customStyle="1" w:styleId="StopkaZnak">
    <w:name w:val="Stopka Znak"/>
    <w:link w:val="Stopka"/>
    <w:uiPriority w:val="99"/>
    <w:locked/>
    <w:rsid w:val="00D46D28"/>
    <w:rPr>
      <w:rFonts w:eastAsia="Times New Roman" w:cs="Times New Roman"/>
      <w:lang w:eastAsia="pl-PL"/>
    </w:rPr>
  </w:style>
  <w:style w:type="paragraph" w:styleId="Tekstpodstawowy">
    <w:name w:val="Body Text"/>
    <w:basedOn w:val="Normalny"/>
    <w:link w:val="TekstpodstawowyZnak"/>
    <w:uiPriority w:val="99"/>
    <w:rsid w:val="00D46D28"/>
    <w:pPr>
      <w:spacing w:after="0" w:line="360" w:lineRule="auto"/>
    </w:pPr>
    <w:rPr>
      <w:rFonts w:ascii="Times New Roman" w:hAnsi="Times New Roman"/>
      <w:sz w:val="28"/>
      <w:szCs w:val="28"/>
    </w:rPr>
  </w:style>
  <w:style w:type="character" w:customStyle="1" w:styleId="TekstpodstawowyZnak">
    <w:name w:val="Tekst podstawowy Znak"/>
    <w:link w:val="Tekstpodstawowy"/>
    <w:uiPriority w:val="99"/>
    <w:locked/>
    <w:rsid w:val="00D46D28"/>
    <w:rPr>
      <w:rFonts w:ascii="Times New Roman" w:hAnsi="Times New Roman" w:cs="Times New Roman"/>
      <w:sz w:val="28"/>
      <w:szCs w:val="28"/>
      <w:lang w:eastAsia="pl-PL"/>
    </w:rPr>
  </w:style>
  <w:style w:type="table" w:styleId="Tabela-Siatka">
    <w:name w:val="Table Grid"/>
    <w:basedOn w:val="Standardowy"/>
    <w:uiPriority w:val="99"/>
    <w:rsid w:val="002529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5291D"/>
    <w:pPr>
      <w:autoSpaceDE w:val="0"/>
      <w:autoSpaceDN w:val="0"/>
      <w:adjustRightInd w:val="0"/>
    </w:pPr>
    <w:rPr>
      <w:rFonts w:ascii="Times New Roman" w:hAnsi="Times New Roman"/>
      <w:color w:val="000000"/>
      <w:sz w:val="24"/>
      <w:szCs w:val="24"/>
      <w:lang w:eastAsia="en-US"/>
    </w:rPr>
  </w:style>
  <w:style w:type="paragraph" w:styleId="Bezodstpw">
    <w:name w:val="No Spacing"/>
    <w:link w:val="BezodstpwZnak"/>
    <w:uiPriority w:val="99"/>
    <w:qFormat/>
    <w:rsid w:val="002F451F"/>
    <w:rPr>
      <w:rFonts w:eastAsia="Times New Roman"/>
      <w:sz w:val="22"/>
      <w:szCs w:val="22"/>
    </w:rPr>
  </w:style>
  <w:style w:type="character" w:customStyle="1" w:styleId="BezodstpwZnak">
    <w:name w:val="Bez odstępów Znak"/>
    <w:link w:val="Bezodstpw"/>
    <w:uiPriority w:val="99"/>
    <w:locked/>
    <w:rsid w:val="002F451F"/>
    <w:rPr>
      <w:rFonts w:eastAsia="Times New Roman"/>
      <w:sz w:val="22"/>
      <w:szCs w:val="22"/>
      <w:lang w:val="pl-PL" w:eastAsia="pl-PL" w:bidi="ar-SA"/>
    </w:rPr>
  </w:style>
  <w:style w:type="paragraph" w:styleId="Tekstdymka">
    <w:name w:val="Balloon Text"/>
    <w:basedOn w:val="Normalny"/>
    <w:link w:val="TekstdymkaZnak"/>
    <w:uiPriority w:val="99"/>
    <w:semiHidden/>
    <w:rsid w:val="002F451F"/>
    <w:pPr>
      <w:spacing w:after="0" w:line="240" w:lineRule="auto"/>
    </w:pPr>
    <w:rPr>
      <w:rFonts w:ascii="Tahoma" w:hAnsi="Tahoma" w:cs="Tahoma"/>
      <w:sz w:val="16"/>
      <w:szCs w:val="16"/>
    </w:rPr>
  </w:style>
  <w:style w:type="character" w:customStyle="1" w:styleId="TekstdymkaZnak">
    <w:name w:val="Tekst dymka Znak"/>
    <w:link w:val="Tekstdymka"/>
    <w:uiPriority w:val="99"/>
    <w:semiHidden/>
    <w:locked/>
    <w:rsid w:val="002F451F"/>
    <w:rPr>
      <w:rFonts w:ascii="Tahoma" w:hAnsi="Tahoma" w:cs="Tahoma"/>
      <w:sz w:val="16"/>
      <w:szCs w:val="16"/>
      <w:lang w:eastAsia="pl-PL"/>
    </w:rPr>
  </w:style>
  <w:style w:type="character" w:styleId="Pogrubienie">
    <w:name w:val="Strong"/>
    <w:uiPriority w:val="99"/>
    <w:qFormat/>
    <w:rsid w:val="00FA2E67"/>
    <w:rPr>
      <w:rFonts w:cs="Times New Roman"/>
      <w:b/>
      <w:bCs/>
    </w:rPr>
  </w:style>
  <w:style w:type="character" w:styleId="Odwoaniedokomentarza">
    <w:name w:val="annotation reference"/>
    <w:uiPriority w:val="99"/>
    <w:semiHidden/>
    <w:rsid w:val="00466DD1"/>
    <w:rPr>
      <w:rFonts w:cs="Times New Roman"/>
      <w:sz w:val="16"/>
      <w:szCs w:val="16"/>
    </w:rPr>
  </w:style>
  <w:style w:type="paragraph" w:styleId="Tekstkomentarza">
    <w:name w:val="annotation text"/>
    <w:basedOn w:val="Normalny"/>
    <w:link w:val="TekstkomentarzaZnak"/>
    <w:uiPriority w:val="99"/>
    <w:semiHidden/>
    <w:rsid w:val="00466DD1"/>
    <w:pPr>
      <w:spacing w:line="240" w:lineRule="auto"/>
    </w:pPr>
    <w:rPr>
      <w:sz w:val="20"/>
      <w:szCs w:val="20"/>
    </w:rPr>
  </w:style>
  <w:style w:type="character" w:customStyle="1" w:styleId="TekstkomentarzaZnak">
    <w:name w:val="Tekst komentarza Znak"/>
    <w:link w:val="Tekstkomentarza"/>
    <w:uiPriority w:val="99"/>
    <w:semiHidden/>
    <w:locked/>
    <w:rsid w:val="00466DD1"/>
    <w:rPr>
      <w:rFonts w:eastAsia="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rsid w:val="00466DD1"/>
    <w:rPr>
      <w:b/>
      <w:bCs/>
    </w:rPr>
  </w:style>
  <w:style w:type="character" w:customStyle="1" w:styleId="TematkomentarzaZnak">
    <w:name w:val="Temat komentarza Znak"/>
    <w:link w:val="Tematkomentarza"/>
    <w:uiPriority w:val="99"/>
    <w:semiHidden/>
    <w:locked/>
    <w:rsid w:val="00466DD1"/>
    <w:rPr>
      <w:rFonts w:eastAsia="Times New Roman" w:cs="Times New Roman"/>
      <w:b/>
      <w:bCs/>
      <w:sz w:val="20"/>
      <w:szCs w:val="20"/>
      <w:lang w:eastAsia="pl-PL"/>
    </w:rPr>
  </w:style>
  <w:style w:type="paragraph" w:styleId="Nagwekspisutreci">
    <w:name w:val="TOC Heading"/>
    <w:basedOn w:val="Nagwek1"/>
    <w:next w:val="Normalny"/>
    <w:uiPriority w:val="99"/>
    <w:qFormat/>
    <w:rsid w:val="006B5F90"/>
    <w:pPr>
      <w:keepLines/>
      <w:spacing w:before="480" w:after="0" w:line="276" w:lineRule="auto"/>
      <w:outlineLvl w:val="9"/>
    </w:pPr>
    <w:rPr>
      <w:rFonts w:ascii="Cambria" w:hAnsi="Cambria" w:cs="Times New Roman"/>
      <w:color w:val="365F91"/>
      <w:kern w:val="0"/>
      <w:sz w:val="28"/>
      <w:szCs w:val="28"/>
    </w:rPr>
  </w:style>
  <w:style w:type="paragraph" w:styleId="Spistreci2">
    <w:name w:val="toc 2"/>
    <w:basedOn w:val="Normalny"/>
    <w:next w:val="Normalny"/>
    <w:autoRedefine/>
    <w:uiPriority w:val="99"/>
    <w:rsid w:val="006B5F90"/>
    <w:pPr>
      <w:spacing w:after="100"/>
      <w:ind w:left="220"/>
    </w:pPr>
  </w:style>
  <w:style w:type="paragraph" w:styleId="Spistreci1">
    <w:name w:val="toc 1"/>
    <w:basedOn w:val="Normalny"/>
    <w:next w:val="Normalny"/>
    <w:autoRedefine/>
    <w:uiPriority w:val="99"/>
    <w:rsid w:val="006B5F90"/>
    <w:pPr>
      <w:spacing w:after="100"/>
    </w:pPr>
  </w:style>
  <w:style w:type="paragraph" w:styleId="Spistreci3">
    <w:name w:val="toc 3"/>
    <w:basedOn w:val="Normalny"/>
    <w:next w:val="Normalny"/>
    <w:autoRedefine/>
    <w:uiPriority w:val="99"/>
    <w:semiHidden/>
    <w:rsid w:val="006B5F90"/>
    <w:pPr>
      <w:spacing w:after="100"/>
      <w:ind w:left="440"/>
    </w:pPr>
  </w:style>
  <w:style w:type="character" w:styleId="Hipercze">
    <w:name w:val="Hyperlink"/>
    <w:uiPriority w:val="99"/>
    <w:rsid w:val="0048150D"/>
    <w:rPr>
      <w:rFonts w:cs="Times New Roman"/>
      <w:color w:val="0000FF"/>
      <w:u w:val="single"/>
    </w:rPr>
  </w:style>
  <w:style w:type="paragraph" w:styleId="Tekstprzypisukocowego">
    <w:name w:val="endnote text"/>
    <w:basedOn w:val="Normalny"/>
    <w:link w:val="TekstprzypisukocowegoZnak"/>
    <w:uiPriority w:val="99"/>
    <w:semiHidden/>
    <w:rsid w:val="00EB524C"/>
    <w:pPr>
      <w:spacing w:after="0" w:line="240" w:lineRule="auto"/>
    </w:pPr>
    <w:rPr>
      <w:sz w:val="20"/>
      <w:szCs w:val="20"/>
    </w:rPr>
  </w:style>
  <w:style w:type="character" w:customStyle="1" w:styleId="TekstprzypisukocowegoZnak">
    <w:name w:val="Tekst przypisu końcowego Znak"/>
    <w:link w:val="Tekstprzypisukocowego"/>
    <w:uiPriority w:val="99"/>
    <w:semiHidden/>
    <w:locked/>
    <w:rsid w:val="00EB524C"/>
    <w:rPr>
      <w:rFonts w:eastAsia="Times New Roman" w:cs="Times New Roman"/>
      <w:sz w:val="20"/>
      <w:szCs w:val="20"/>
      <w:lang w:eastAsia="pl-PL"/>
    </w:rPr>
  </w:style>
  <w:style w:type="character" w:styleId="Odwoanieprzypisukocowego">
    <w:name w:val="endnote reference"/>
    <w:uiPriority w:val="99"/>
    <w:semiHidden/>
    <w:rsid w:val="00EB524C"/>
    <w:rPr>
      <w:rFonts w:cs="Times New Roman"/>
      <w:vertAlign w:val="superscript"/>
    </w:rPr>
  </w:style>
  <w:style w:type="paragraph" w:styleId="Akapitzlist">
    <w:name w:val="List Paragraph"/>
    <w:basedOn w:val="Normalny"/>
    <w:uiPriority w:val="99"/>
    <w:qFormat/>
    <w:rsid w:val="006A3773"/>
    <w:pPr>
      <w:ind w:left="720"/>
      <w:contextualSpacing/>
    </w:pPr>
  </w:style>
  <w:style w:type="character" w:styleId="Odwoanieintensywne">
    <w:name w:val="Intense Reference"/>
    <w:uiPriority w:val="99"/>
    <w:qFormat/>
    <w:rsid w:val="005819A4"/>
    <w:rPr>
      <w:rFonts w:cs="Times New Roman"/>
      <w:b/>
      <w:bCs/>
      <w:smallCaps/>
      <w:color w:val="C0504D"/>
      <w:spacing w:val="5"/>
      <w:u w:val="single"/>
    </w:rPr>
  </w:style>
  <w:style w:type="paragraph" w:styleId="Tytu">
    <w:name w:val="Title"/>
    <w:basedOn w:val="Normalny"/>
    <w:next w:val="Normalny"/>
    <w:link w:val="TytuZnak"/>
    <w:uiPriority w:val="99"/>
    <w:qFormat/>
    <w:rsid w:val="005819A4"/>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TytuZnak">
    <w:name w:val="Tytuł Znak"/>
    <w:link w:val="Tytu"/>
    <w:uiPriority w:val="99"/>
    <w:locked/>
    <w:rsid w:val="005819A4"/>
    <w:rPr>
      <w:rFonts w:ascii="Cambria" w:hAnsi="Cambria" w:cs="Times New Roman"/>
      <w:color w:val="17365D"/>
      <w:spacing w:val="5"/>
      <w:kern w:val="28"/>
      <w:sz w:val="52"/>
      <w:szCs w:val="52"/>
      <w:lang w:eastAsia="pl-PL"/>
    </w:rPr>
  </w:style>
  <w:style w:type="paragraph" w:styleId="Podtytu">
    <w:name w:val="Subtitle"/>
    <w:basedOn w:val="Normalny"/>
    <w:next w:val="Normalny"/>
    <w:link w:val="PodtytuZnak"/>
    <w:uiPriority w:val="99"/>
    <w:qFormat/>
    <w:rsid w:val="005819A4"/>
    <w:pPr>
      <w:numPr>
        <w:ilvl w:val="1"/>
      </w:numPr>
    </w:pPr>
    <w:rPr>
      <w:rFonts w:ascii="Cambria" w:hAnsi="Cambria"/>
      <w:i/>
      <w:iCs/>
      <w:color w:val="4F81BD"/>
      <w:spacing w:val="15"/>
      <w:sz w:val="24"/>
      <w:szCs w:val="24"/>
    </w:rPr>
  </w:style>
  <w:style w:type="character" w:customStyle="1" w:styleId="PodtytuZnak">
    <w:name w:val="Podtytuł Znak"/>
    <w:link w:val="Podtytu"/>
    <w:uiPriority w:val="99"/>
    <w:locked/>
    <w:rsid w:val="005819A4"/>
    <w:rPr>
      <w:rFonts w:ascii="Cambria" w:hAnsi="Cambria" w:cs="Times New Roman"/>
      <w:i/>
      <w:iCs/>
      <w:color w:val="4F81BD"/>
      <w:spacing w:val="15"/>
      <w:sz w:val="24"/>
      <w:szCs w:val="24"/>
      <w:lang w:eastAsia="pl-PL"/>
    </w:rPr>
  </w:style>
  <w:style w:type="character" w:styleId="Wyrnieniedelikatne">
    <w:name w:val="Subtle Emphasis"/>
    <w:uiPriority w:val="99"/>
    <w:qFormat/>
    <w:rsid w:val="005819A4"/>
    <w:rPr>
      <w:rFonts w:cs="Times New Roman"/>
      <w:i/>
      <w:iCs/>
      <w:color w:val="808080"/>
    </w:rPr>
  </w:style>
  <w:style w:type="character" w:styleId="Uwydatnienie">
    <w:name w:val="Emphasis"/>
    <w:uiPriority w:val="99"/>
    <w:qFormat/>
    <w:rsid w:val="005819A4"/>
    <w:rPr>
      <w:rFonts w:cs="Times New Roman"/>
      <w:i/>
      <w:iCs/>
    </w:rPr>
  </w:style>
  <w:style w:type="character" w:styleId="Wyrnienieintensywne">
    <w:name w:val="Intense Emphasis"/>
    <w:uiPriority w:val="99"/>
    <w:qFormat/>
    <w:rsid w:val="005819A4"/>
    <w:rPr>
      <w:rFonts w:cs="Times New Roman"/>
      <w:b/>
      <w:bCs/>
      <w:i/>
      <w:iCs/>
      <w:color w:val="4F81BD"/>
    </w:rPr>
  </w:style>
  <w:style w:type="paragraph" w:styleId="Cytat">
    <w:name w:val="Quote"/>
    <w:basedOn w:val="Normalny"/>
    <w:next w:val="Normalny"/>
    <w:link w:val="CytatZnak"/>
    <w:uiPriority w:val="99"/>
    <w:qFormat/>
    <w:rsid w:val="005819A4"/>
    <w:rPr>
      <w:i/>
      <w:iCs/>
      <w:color w:val="000000"/>
    </w:rPr>
  </w:style>
  <w:style w:type="character" w:customStyle="1" w:styleId="CytatZnak">
    <w:name w:val="Cytat Znak"/>
    <w:link w:val="Cytat"/>
    <w:uiPriority w:val="99"/>
    <w:locked/>
    <w:rsid w:val="005819A4"/>
    <w:rPr>
      <w:rFonts w:eastAsia="Times New Roman" w:cs="Times New Roman"/>
      <w:i/>
      <w:iCs/>
      <w:color w:val="000000"/>
      <w:lang w:eastAsia="pl-PL"/>
    </w:rPr>
  </w:style>
  <w:style w:type="paragraph" w:styleId="Cytatintensywny">
    <w:name w:val="Intense Quote"/>
    <w:basedOn w:val="Normalny"/>
    <w:next w:val="Normalny"/>
    <w:link w:val="CytatintensywnyZnak"/>
    <w:uiPriority w:val="99"/>
    <w:qFormat/>
    <w:rsid w:val="005819A4"/>
    <w:pPr>
      <w:pBdr>
        <w:bottom w:val="single" w:sz="4" w:space="4" w:color="4F81BD"/>
      </w:pBdr>
      <w:spacing w:before="200" w:after="280"/>
      <w:ind w:left="936" w:right="936"/>
    </w:pPr>
    <w:rPr>
      <w:b/>
      <w:bCs/>
      <w:i/>
      <w:iCs/>
      <w:color w:val="4F81BD"/>
    </w:rPr>
  </w:style>
  <w:style w:type="character" w:customStyle="1" w:styleId="CytatintensywnyZnak">
    <w:name w:val="Cytat intensywny Znak"/>
    <w:link w:val="Cytatintensywny"/>
    <w:uiPriority w:val="99"/>
    <w:locked/>
    <w:rsid w:val="005819A4"/>
    <w:rPr>
      <w:rFonts w:eastAsia="Times New Roman" w:cs="Times New Roman"/>
      <w:b/>
      <w:bCs/>
      <w:i/>
      <w:iCs/>
      <w:color w:val="4F81BD"/>
      <w:lang w:eastAsia="pl-PL"/>
    </w:rPr>
  </w:style>
  <w:style w:type="character" w:styleId="Odwoaniedelikatne">
    <w:name w:val="Subtle Reference"/>
    <w:uiPriority w:val="99"/>
    <w:qFormat/>
    <w:rsid w:val="005819A4"/>
    <w:rPr>
      <w:rFonts w:cs="Times New Roman"/>
      <w:smallCaps/>
      <w:color w:val="C0504D"/>
      <w:u w:val="single"/>
    </w:rPr>
  </w:style>
  <w:style w:type="character" w:styleId="Numerstrony">
    <w:name w:val="page number"/>
    <w:uiPriority w:val="99"/>
    <w:rsid w:val="00BB6389"/>
    <w:rPr>
      <w:rFonts w:cs="Times New Roman"/>
    </w:rPr>
  </w:style>
  <w:style w:type="paragraph" w:styleId="Tekstprzypisudolnego">
    <w:name w:val="footnote text"/>
    <w:basedOn w:val="Normalny"/>
    <w:link w:val="TekstprzypisudolnegoZnak"/>
    <w:uiPriority w:val="99"/>
    <w:semiHidden/>
    <w:rsid w:val="0056757D"/>
    <w:pPr>
      <w:spacing w:after="0" w:line="240" w:lineRule="auto"/>
    </w:pPr>
    <w:rPr>
      <w:sz w:val="20"/>
      <w:szCs w:val="20"/>
    </w:rPr>
  </w:style>
  <w:style w:type="character" w:customStyle="1" w:styleId="TekstprzypisudolnegoZnak">
    <w:name w:val="Tekst przypisu dolnego Znak"/>
    <w:link w:val="Tekstprzypisudolnego"/>
    <w:uiPriority w:val="99"/>
    <w:semiHidden/>
    <w:locked/>
    <w:rsid w:val="0056757D"/>
    <w:rPr>
      <w:rFonts w:eastAsia="Times New Roman" w:cs="Times New Roman"/>
      <w:sz w:val="20"/>
      <w:szCs w:val="20"/>
      <w:lang w:eastAsia="pl-PL"/>
    </w:rPr>
  </w:style>
  <w:style w:type="character" w:styleId="Odwoanieprzypisudolnego">
    <w:name w:val="footnote reference"/>
    <w:uiPriority w:val="99"/>
    <w:semiHidden/>
    <w:rsid w:val="0056757D"/>
    <w:rPr>
      <w:rFonts w:cs="Times New Roman"/>
      <w:vertAlign w:val="superscript"/>
    </w:rPr>
  </w:style>
  <w:style w:type="character" w:customStyle="1" w:styleId="Nagwek9Znak">
    <w:name w:val="Nagłówek 9 Znak"/>
    <w:basedOn w:val="Domylnaczcionkaakapitu"/>
    <w:link w:val="Nagwek9"/>
    <w:semiHidden/>
    <w:rsid w:val="00DA081D"/>
    <w:rPr>
      <w:rFonts w:asciiTheme="majorHAnsi" w:eastAsiaTheme="majorEastAsia" w:hAnsiTheme="majorHAnsi" w:cstheme="majorBidi"/>
      <w:i/>
      <w:iCs/>
      <w:color w:val="272727" w:themeColor="text1" w:themeTint="D8"/>
      <w:sz w:val="21"/>
      <w:szCs w:val="21"/>
    </w:rPr>
  </w:style>
  <w:style w:type="paragraph" w:styleId="Tekstpodstawowy2">
    <w:name w:val="Body Text 2"/>
    <w:basedOn w:val="Normalny"/>
    <w:link w:val="Tekstpodstawowy2Znak"/>
    <w:uiPriority w:val="99"/>
    <w:unhideWhenUsed/>
    <w:rsid w:val="00DA081D"/>
    <w:pPr>
      <w:spacing w:after="120" w:line="480" w:lineRule="auto"/>
    </w:pPr>
  </w:style>
  <w:style w:type="character" w:customStyle="1" w:styleId="Tekstpodstawowy2Znak">
    <w:name w:val="Tekst podstawowy 2 Znak"/>
    <w:basedOn w:val="Domylnaczcionkaakapitu"/>
    <w:link w:val="Tekstpodstawowy2"/>
    <w:uiPriority w:val="99"/>
    <w:rsid w:val="00DA081D"/>
    <w:rPr>
      <w:rFonts w:eastAsia="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ny">
    <w:name w:val="Normal"/>
    <w:qFormat/>
    <w:rsid w:val="0066666C"/>
    <w:pPr>
      <w:spacing w:after="200" w:line="276" w:lineRule="auto"/>
    </w:pPr>
    <w:rPr>
      <w:rFonts w:eastAsia="Times New Roman"/>
      <w:sz w:val="22"/>
      <w:szCs w:val="22"/>
    </w:rPr>
  </w:style>
  <w:style w:type="paragraph" w:styleId="Nagwek1">
    <w:name w:val="heading 1"/>
    <w:basedOn w:val="Normalny"/>
    <w:next w:val="Normalny"/>
    <w:link w:val="Nagwek1Znak"/>
    <w:uiPriority w:val="99"/>
    <w:qFormat/>
    <w:rsid w:val="00AF6B6C"/>
    <w:pPr>
      <w:keepNext/>
      <w:spacing w:before="240" w:after="60" w:line="240" w:lineRule="auto"/>
      <w:outlineLvl w:val="0"/>
    </w:pPr>
    <w:rPr>
      <w:rFonts w:ascii="Arial" w:hAnsi="Arial" w:cs="Arial"/>
      <w:b/>
      <w:bCs/>
      <w:kern w:val="32"/>
      <w:sz w:val="32"/>
      <w:szCs w:val="32"/>
    </w:rPr>
  </w:style>
  <w:style w:type="paragraph" w:styleId="Nagwek9">
    <w:name w:val="heading 9"/>
    <w:basedOn w:val="Normalny"/>
    <w:next w:val="Normalny"/>
    <w:link w:val="Nagwek9Znak"/>
    <w:semiHidden/>
    <w:unhideWhenUsed/>
    <w:qFormat/>
    <w:locked/>
    <w:rsid w:val="00DA081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AF6B6C"/>
    <w:rPr>
      <w:rFonts w:ascii="Arial" w:hAnsi="Arial" w:cs="Arial"/>
      <w:b/>
      <w:bCs/>
      <w:kern w:val="32"/>
      <w:sz w:val="32"/>
      <w:szCs w:val="32"/>
      <w:lang w:eastAsia="pl-PL"/>
    </w:rPr>
  </w:style>
  <w:style w:type="paragraph" w:styleId="Nagwek">
    <w:name w:val="header"/>
    <w:basedOn w:val="Normalny"/>
    <w:link w:val="NagwekZnak"/>
    <w:uiPriority w:val="99"/>
    <w:rsid w:val="00D46D28"/>
    <w:pPr>
      <w:tabs>
        <w:tab w:val="center" w:pos="4536"/>
        <w:tab w:val="right" w:pos="9072"/>
      </w:tabs>
      <w:spacing w:after="0" w:line="240" w:lineRule="auto"/>
    </w:pPr>
  </w:style>
  <w:style w:type="character" w:customStyle="1" w:styleId="NagwekZnak">
    <w:name w:val="Nagłówek Znak"/>
    <w:link w:val="Nagwek"/>
    <w:uiPriority w:val="99"/>
    <w:locked/>
    <w:rsid w:val="00D46D28"/>
    <w:rPr>
      <w:rFonts w:eastAsia="Times New Roman" w:cs="Times New Roman"/>
      <w:lang w:eastAsia="pl-PL"/>
    </w:rPr>
  </w:style>
  <w:style w:type="paragraph" w:styleId="Stopka">
    <w:name w:val="footer"/>
    <w:basedOn w:val="Normalny"/>
    <w:link w:val="StopkaZnak"/>
    <w:uiPriority w:val="99"/>
    <w:rsid w:val="00D46D28"/>
    <w:pPr>
      <w:tabs>
        <w:tab w:val="center" w:pos="4536"/>
        <w:tab w:val="right" w:pos="9072"/>
      </w:tabs>
      <w:spacing w:after="0" w:line="240" w:lineRule="auto"/>
    </w:pPr>
  </w:style>
  <w:style w:type="character" w:customStyle="1" w:styleId="StopkaZnak">
    <w:name w:val="Stopka Znak"/>
    <w:link w:val="Stopka"/>
    <w:uiPriority w:val="99"/>
    <w:locked/>
    <w:rsid w:val="00D46D28"/>
    <w:rPr>
      <w:rFonts w:eastAsia="Times New Roman" w:cs="Times New Roman"/>
      <w:lang w:eastAsia="pl-PL"/>
    </w:rPr>
  </w:style>
  <w:style w:type="paragraph" w:styleId="Tekstpodstawowy">
    <w:name w:val="Body Text"/>
    <w:basedOn w:val="Normalny"/>
    <w:link w:val="TekstpodstawowyZnak"/>
    <w:uiPriority w:val="99"/>
    <w:rsid w:val="00D46D28"/>
    <w:pPr>
      <w:spacing w:after="0" w:line="360" w:lineRule="auto"/>
    </w:pPr>
    <w:rPr>
      <w:rFonts w:ascii="Times New Roman" w:hAnsi="Times New Roman"/>
      <w:sz w:val="28"/>
      <w:szCs w:val="28"/>
    </w:rPr>
  </w:style>
  <w:style w:type="character" w:customStyle="1" w:styleId="TekstpodstawowyZnak">
    <w:name w:val="Tekst podstawowy Znak"/>
    <w:link w:val="Tekstpodstawowy"/>
    <w:uiPriority w:val="99"/>
    <w:locked/>
    <w:rsid w:val="00D46D28"/>
    <w:rPr>
      <w:rFonts w:ascii="Times New Roman" w:hAnsi="Times New Roman" w:cs="Times New Roman"/>
      <w:sz w:val="28"/>
      <w:szCs w:val="28"/>
      <w:lang w:eastAsia="pl-PL"/>
    </w:rPr>
  </w:style>
  <w:style w:type="table" w:styleId="Tabela-Siatka">
    <w:name w:val="Table Grid"/>
    <w:basedOn w:val="Standardowy"/>
    <w:uiPriority w:val="99"/>
    <w:rsid w:val="002529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5291D"/>
    <w:pPr>
      <w:autoSpaceDE w:val="0"/>
      <w:autoSpaceDN w:val="0"/>
      <w:adjustRightInd w:val="0"/>
    </w:pPr>
    <w:rPr>
      <w:rFonts w:ascii="Times New Roman" w:hAnsi="Times New Roman"/>
      <w:color w:val="000000"/>
      <w:sz w:val="24"/>
      <w:szCs w:val="24"/>
      <w:lang w:eastAsia="en-US"/>
    </w:rPr>
  </w:style>
  <w:style w:type="paragraph" w:styleId="Bezodstpw">
    <w:name w:val="No Spacing"/>
    <w:link w:val="BezodstpwZnak"/>
    <w:uiPriority w:val="99"/>
    <w:qFormat/>
    <w:rsid w:val="002F451F"/>
    <w:rPr>
      <w:rFonts w:eastAsia="Times New Roman"/>
      <w:sz w:val="22"/>
      <w:szCs w:val="22"/>
    </w:rPr>
  </w:style>
  <w:style w:type="character" w:customStyle="1" w:styleId="BezodstpwZnak">
    <w:name w:val="Bez odstępów Znak"/>
    <w:link w:val="Bezodstpw"/>
    <w:uiPriority w:val="99"/>
    <w:locked/>
    <w:rsid w:val="002F451F"/>
    <w:rPr>
      <w:rFonts w:eastAsia="Times New Roman"/>
      <w:sz w:val="22"/>
      <w:szCs w:val="22"/>
      <w:lang w:val="pl-PL" w:eastAsia="pl-PL" w:bidi="ar-SA"/>
    </w:rPr>
  </w:style>
  <w:style w:type="paragraph" w:styleId="Tekstdymka">
    <w:name w:val="Balloon Text"/>
    <w:basedOn w:val="Normalny"/>
    <w:link w:val="TekstdymkaZnak"/>
    <w:uiPriority w:val="99"/>
    <w:semiHidden/>
    <w:rsid w:val="002F451F"/>
    <w:pPr>
      <w:spacing w:after="0" w:line="240" w:lineRule="auto"/>
    </w:pPr>
    <w:rPr>
      <w:rFonts w:ascii="Tahoma" w:hAnsi="Tahoma" w:cs="Tahoma"/>
      <w:sz w:val="16"/>
      <w:szCs w:val="16"/>
    </w:rPr>
  </w:style>
  <w:style w:type="character" w:customStyle="1" w:styleId="TekstdymkaZnak">
    <w:name w:val="Tekst dymka Znak"/>
    <w:link w:val="Tekstdymka"/>
    <w:uiPriority w:val="99"/>
    <w:semiHidden/>
    <w:locked/>
    <w:rsid w:val="002F451F"/>
    <w:rPr>
      <w:rFonts w:ascii="Tahoma" w:hAnsi="Tahoma" w:cs="Tahoma"/>
      <w:sz w:val="16"/>
      <w:szCs w:val="16"/>
      <w:lang w:eastAsia="pl-PL"/>
    </w:rPr>
  </w:style>
  <w:style w:type="character" w:styleId="Pogrubienie">
    <w:name w:val="Strong"/>
    <w:uiPriority w:val="99"/>
    <w:qFormat/>
    <w:rsid w:val="00FA2E67"/>
    <w:rPr>
      <w:rFonts w:cs="Times New Roman"/>
      <w:b/>
      <w:bCs/>
    </w:rPr>
  </w:style>
  <w:style w:type="character" w:styleId="Odwoaniedokomentarza">
    <w:name w:val="annotation reference"/>
    <w:uiPriority w:val="99"/>
    <w:semiHidden/>
    <w:rsid w:val="00466DD1"/>
    <w:rPr>
      <w:rFonts w:cs="Times New Roman"/>
      <w:sz w:val="16"/>
      <w:szCs w:val="16"/>
    </w:rPr>
  </w:style>
  <w:style w:type="paragraph" w:styleId="Tekstkomentarza">
    <w:name w:val="annotation text"/>
    <w:basedOn w:val="Normalny"/>
    <w:link w:val="TekstkomentarzaZnak"/>
    <w:uiPriority w:val="99"/>
    <w:semiHidden/>
    <w:rsid w:val="00466DD1"/>
    <w:pPr>
      <w:spacing w:line="240" w:lineRule="auto"/>
    </w:pPr>
    <w:rPr>
      <w:sz w:val="20"/>
      <w:szCs w:val="20"/>
    </w:rPr>
  </w:style>
  <w:style w:type="character" w:customStyle="1" w:styleId="TekstkomentarzaZnak">
    <w:name w:val="Tekst komentarza Znak"/>
    <w:link w:val="Tekstkomentarza"/>
    <w:uiPriority w:val="99"/>
    <w:semiHidden/>
    <w:locked/>
    <w:rsid w:val="00466DD1"/>
    <w:rPr>
      <w:rFonts w:eastAsia="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rsid w:val="00466DD1"/>
    <w:rPr>
      <w:b/>
      <w:bCs/>
    </w:rPr>
  </w:style>
  <w:style w:type="character" w:customStyle="1" w:styleId="TematkomentarzaZnak">
    <w:name w:val="Temat komentarza Znak"/>
    <w:link w:val="Tematkomentarza"/>
    <w:uiPriority w:val="99"/>
    <w:semiHidden/>
    <w:locked/>
    <w:rsid w:val="00466DD1"/>
    <w:rPr>
      <w:rFonts w:eastAsia="Times New Roman" w:cs="Times New Roman"/>
      <w:b/>
      <w:bCs/>
      <w:sz w:val="20"/>
      <w:szCs w:val="20"/>
      <w:lang w:eastAsia="pl-PL"/>
    </w:rPr>
  </w:style>
  <w:style w:type="paragraph" w:styleId="Nagwekspisutreci">
    <w:name w:val="TOC Heading"/>
    <w:basedOn w:val="Nagwek1"/>
    <w:next w:val="Normalny"/>
    <w:uiPriority w:val="99"/>
    <w:qFormat/>
    <w:rsid w:val="006B5F90"/>
    <w:pPr>
      <w:keepLines/>
      <w:spacing w:before="480" w:after="0" w:line="276" w:lineRule="auto"/>
      <w:outlineLvl w:val="9"/>
    </w:pPr>
    <w:rPr>
      <w:rFonts w:ascii="Cambria" w:hAnsi="Cambria" w:cs="Times New Roman"/>
      <w:color w:val="365F91"/>
      <w:kern w:val="0"/>
      <w:sz w:val="28"/>
      <w:szCs w:val="28"/>
    </w:rPr>
  </w:style>
  <w:style w:type="paragraph" w:styleId="Spistreci2">
    <w:name w:val="toc 2"/>
    <w:basedOn w:val="Normalny"/>
    <w:next w:val="Normalny"/>
    <w:autoRedefine/>
    <w:uiPriority w:val="99"/>
    <w:rsid w:val="006B5F90"/>
    <w:pPr>
      <w:spacing w:after="100"/>
      <w:ind w:left="220"/>
    </w:pPr>
  </w:style>
  <w:style w:type="paragraph" w:styleId="Spistreci1">
    <w:name w:val="toc 1"/>
    <w:basedOn w:val="Normalny"/>
    <w:next w:val="Normalny"/>
    <w:autoRedefine/>
    <w:uiPriority w:val="99"/>
    <w:rsid w:val="006B5F90"/>
    <w:pPr>
      <w:spacing w:after="100"/>
    </w:pPr>
  </w:style>
  <w:style w:type="paragraph" w:styleId="Spistreci3">
    <w:name w:val="toc 3"/>
    <w:basedOn w:val="Normalny"/>
    <w:next w:val="Normalny"/>
    <w:autoRedefine/>
    <w:uiPriority w:val="99"/>
    <w:semiHidden/>
    <w:rsid w:val="006B5F90"/>
    <w:pPr>
      <w:spacing w:after="100"/>
      <w:ind w:left="440"/>
    </w:pPr>
  </w:style>
  <w:style w:type="character" w:styleId="Hipercze">
    <w:name w:val="Hyperlink"/>
    <w:uiPriority w:val="99"/>
    <w:rsid w:val="0048150D"/>
    <w:rPr>
      <w:rFonts w:cs="Times New Roman"/>
      <w:color w:val="0000FF"/>
      <w:u w:val="single"/>
    </w:rPr>
  </w:style>
  <w:style w:type="paragraph" w:styleId="Tekstprzypisukocowego">
    <w:name w:val="endnote text"/>
    <w:basedOn w:val="Normalny"/>
    <w:link w:val="TekstprzypisukocowegoZnak"/>
    <w:uiPriority w:val="99"/>
    <w:semiHidden/>
    <w:rsid w:val="00EB524C"/>
    <w:pPr>
      <w:spacing w:after="0" w:line="240" w:lineRule="auto"/>
    </w:pPr>
    <w:rPr>
      <w:sz w:val="20"/>
      <w:szCs w:val="20"/>
    </w:rPr>
  </w:style>
  <w:style w:type="character" w:customStyle="1" w:styleId="TekstprzypisukocowegoZnak">
    <w:name w:val="Tekst przypisu końcowego Znak"/>
    <w:link w:val="Tekstprzypisukocowego"/>
    <w:uiPriority w:val="99"/>
    <w:semiHidden/>
    <w:locked/>
    <w:rsid w:val="00EB524C"/>
    <w:rPr>
      <w:rFonts w:eastAsia="Times New Roman" w:cs="Times New Roman"/>
      <w:sz w:val="20"/>
      <w:szCs w:val="20"/>
      <w:lang w:eastAsia="pl-PL"/>
    </w:rPr>
  </w:style>
  <w:style w:type="character" w:styleId="Odwoanieprzypisukocowego">
    <w:name w:val="endnote reference"/>
    <w:uiPriority w:val="99"/>
    <w:semiHidden/>
    <w:rsid w:val="00EB524C"/>
    <w:rPr>
      <w:rFonts w:cs="Times New Roman"/>
      <w:vertAlign w:val="superscript"/>
    </w:rPr>
  </w:style>
  <w:style w:type="paragraph" w:styleId="Akapitzlist">
    <w:name w:val="List Paragraph"/>
    <w:basedOn w:val="Normalny"/>
    <w:uiPriority w:val="99"/>
    <w:qFormat/>
    <w:rsid w:val="006A3773"/>
    <w:pPr>
      <w:ind w:left="720"/>
      <w:contextualSpacing/>
    </w:pPr>
  </w:style>
  <w:style w:type="character" w:styleId="Odwoanieintensywne">
    <w:name w:val="Intense Reference"/>
    <w:uiPriority w:val="99"/>
    <w:qFormat/>
    <w:rsid w:val="005819A4"/>
    <w:rPr>
      <w:rFonts w:cs="Times New Roman"/>
      <w:b/>
      <w:bCs/>
      <w:smallCaps/>
      <w:color w:val="C0504D"/>
      <w:spacing w:val="5"/>
      <w:u w:val="single"/>
    </w:rPr>
  </w:style>
  <w:style w:type="paragraph" w:styleId="Tytu">
    <w:name w:val="Title"/>
    <w:basedOn w:val="Normalny"/>
    <w:next w:val="Normalny"/>
    <w:link w:val="TytuZnak"/>
    <w:uiPriority w:val="99"/>
    <w:qFormat/>
    <w:rsid w:val="005819A4"/>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TytuZnak">
    <w:name w:val="Tytuł Znak"/>
    <w:link w:val="Tytu"/>
    <w:uiPriority w:val="99"/>
    <w:locked/>
    <w:rsid w:val="005819A4"/>
    <w:rPr>
      <w:rFonts w:ascii="Cambria" w:hAnsi="Cambria" w:cs="Times New Roman"/>
      <w:color w:val="17365D"/>
      <w:spacing w:val="5"/>
      <w:kern w:val="28"/>
      <w:sz w:val="52"/>
      <w:szCs w:val="52"/>
      <w:lang w:eastAsia="pl-PL"/>
    </w:rPr>
  </w:style>
  <w:style w:type="paragraph" w:styleId="Podtytu">
    <w:name w:val="Subtitle"/>
    <w:basedOn w:val="Normalny"/>
    <w:next w:val="Normalny"/>
    <w:link w:val="PodtytuZnak"/>
    <w:uiPriority w:val="99"/>
    <w:qFormat/>
    <w:rsid w:val="005819A4"/>
    <w:pPr>
      <w:numPr>
        <w:ilvl w:val="1"/>
      </w:numPr>
    </w:pPr>
    <w:rPr>
      <w:rFonts w:ascii="Cambria" w:hAnsi="Cambria"/>
      <w:i/>
      <w:iCs/>
      <w:color w:val="4F81BD"/>
      <w:spacing w:val="15"/>
      <w:sz w:val="24"/>
      <w:szCs w:val="24"/>
    </w:rPr>
  </w:style>
  <w:style w:type="character" w:customStyle="1" w:styleId="PodtytuZnak">
    <w:name w:val="Podtytuł Znak"/>
    <w:link w:val="Podtytu"/>
    <w:uiPriority w:val="99"/>
    <w:locked/>
    <w:rsid w:val="005819A4"/>
    <w:rPr>
      <w:rFonts w:ascii="Cambria" w:hAnsi="Cambria" w:cs="Times New Roman"/>
      <w:i/>
      <w:iCs/>
      <w:color w:val="4F81BD"/>
      <w:spacing w:val="15"/>
      <w:sz w:val="24"/>
      <w:szCs w:val="24"/>
      <w:lang w:eastAsia="pl-PL"/>
    </w:rPr>
  </w:style>
  <w:style w:type="character" w:styleId="Wyrnieniedelikatne">
    <w:name w:val="Subtle Emphasis"/>
    <w:uiPriority w:val="99"/>
    <w:qFormat/>
    <w:rsid w:val="005819A4"/>
    <w:rPr>
      <w:rFonts w:cs="Times New Roman"/>
      <w:i/>
      <w:iCs/>
      <w:color w:val="808080"/>
    </w:rPr>
  </w:style>
  <w:style w:type="character" w:styleId="Uwydatnienie">
    <w:name w:val="Emphasis"/>
    <w:uiPriority w:val="99"/>
    <w:qFormat/>
    <w:rsid w:val="005819A4"/>
    <w:rPr>
      <w:rFonts w:cs="Times New Roman"/>
      <w:i/>
      <w:iCs/>
    </w:rPr>
  </w:style>
  <w:style w:type="character" w:styleId="Wyrnienieintensywne">
    <w:name w:val="Intense Emphasis"/>
    <w:uiPriority w:val="99"/>
    <w:qFormat/>
    <w:rsid w:val="005819A4"/>
    <w:rPr>
      <w:rFonts w:cs="Times New Roman"/>
      <w:b/>
      <w:bCs/>
      <w:i/>
      <w:iCs/>
      <w:color w:val="4F81BD"/>
    </w:rPr>
  </w:style>
  <w:style w:type="paragraph" w:styleId="Cytat">
    <w:name w:val="Quote"/>
    <w:basedOn w:val="Normalny"/>
    <w:next w:val="Normalny"/>
    <w:link w:val="CytatZnak"/>
    <w:uiPriority w:val="99"/>
    <w:qFormat/>
    <w:rsid w:val="005819A4"/>
    <w:rPr>
      <w:i/>
      <w:iCs/>
      <w:color w:val="000000"/>
    </w:rPr>
  </w:style>
  <w:style w:type="character" w:customStyle="1" w:styleId="CytatZnak">
    <w:name w:val="Cytat Znak"/>
    <w:link w:val="Cytat"/>
    <w:uiPriority w:val="99"/>
    <w:locked/>
    <w:rsid w:val="005819A4"/>
    <w:rPr>
      <w:rFonts w:eastAsia="Times New Roman" w:cs="Times New Roman"/>
      <w:i/>
      <w:iCs/>
      <w:color w:val="000000"/>
      <w:lang w:eastAsia="pl-PL"/>
    </w:rPr>
  </w:style>
  <w:style w:type="paragraph" w:styleId="Cytatintensywny">
    <w:name w:val="Intense Quote"/>
    <w:basedOn w:val="Normalny"/>
    <w:next w:val="Normalny"/>
    <w:link w:val="CytatintensywnyZnak"/>
    <w:uiPriority w:val="99"/>
    <w:qFormat/>
    <w:rsid w:val="005819A4"/>
    <w:pPr>
      <w:pBdr>
        <w:bottom w:val="single" w:sz="4" w:space="4" w:color="4F81BD"/>
      </w:pBdr>
      <w:spacing w:before="200" w:after="280"/>
      <w:ind w:left="936" w:right="936"/>
    </w:pPr>
    <w:rPr>
      <w:b/>
      <w:bCs/>
      <w:i/>
      <w:iCs/>
      <w:color w:val="4F81BD"/>
    </w:rPr>
  </w:style>
  <w:style w:type="character" w:customStyle="1" w:styleId="CytatintensywnyZnak">
    <w:name w:val="Cytat intensywny Znak"/>
    <w:link w:val="Cytatintensywny"/>
    <w:uiPriority w:val="99"/>
    <w:locked/>
    <w:rsid w:val="005819A4"/>
    <w:rPr>
      <w:rFonts w:eastAsia="Times New Roman" w:cs="Times New Roman"/>
      <w:b/>
      <w:bCs/>
      <w:i/>
      <w:iCs/>
      <w:color w:val="4F81BD"/>
      <w:lang w:eastAsia="pl-PL"/>
    </w:rPr>
  </w:style>
  <w:style w:type="character" w:styleId="Odwoaniedelikatne">
    <w:name w:val="Subtle Reference"/>
    <w:uiPriority w:val="99"/>
    <w:qFormat/>
    <w:rsid w:val="005819A4"/>
    <w:rPr>
      <w:rFonts w:cs="Times New Roman"/>
      <w:smallCaps/>
      <w:color w:val="C0504D"/>
      <w:u w:val="single"/>
    </w:rPr>
  </w:style>
  <w:style w:type="character" w:styleId="Numerstrony">
    <w:name w:val="page number"/>
    <w:uiPriority w:val="99"/>
    <w:rsid w:val="00BB6389"/>
    <w:rPr>
      <w:rFonts w:cs="Times New Roman"/>
    </w:rPr>
  </w:style>
  <w:style w:type="paragraph" w:styleId="Tekstprzypisudolnego">
    <w:name w:val="footnote text"/>
    <w:basedOn w:val="Normalny"/>
    <w:link w:val="TekstprzypisudolnegoZnak"/>
    <w:uiPriority w:val="99"/>
    <w:semiHidden/>
    <w:rsid w:val="0056757D"/>
    <w:pPr>
      <w:spacing w:after="0" w:line="240" w:lineRule="auto"/>
    </w:pPr>
    <w:rPr>
      <w:sz w:val="20"/>
      <w:szCs w:val="20"/>
    </w:rPr>
  </w:style>
  <w:style w:type="character" w:customStyle="1" w:styleId="TekstprzypisudolnegoZnak">
    <w:name w:val="Tekst przypisu dolnego Znak"/>
    <w:link w:val="Tekstprzypisudolnego"/>
    <w:uiPriority w:val="99"/>
    <w:semiHidden/>
    <w:locked/>
    <w:rsid w:val="0056757D"/>
    <w:rPr>
      <w:rFonts w:eastAsia="Times New Roman" w:cs="Times New Roman"/>
      <w:sz w:val="20"/>
      <w:szCs w:val="20"/>
      <w:lang w:eastAsia="pl-PL"/>
    </w:rPr>
  </w:style>
  <w:style w:type="character" w:styleId="Odwoanieprzypisudolnego">
    <w:name w:val="footnote reference"/>
    <w:uiPriority w:val="99"/>
    <w:semiHidden/>
    <w:rsid w:val="0056757D"/>
    <w:rPr>
      <w:rFonts w:cs="Times New Roman"/>
      <w:vertAlign w:val="superscript"/>
    </w:rPr>
  </w:style>
  <w:style w:type="character" w:customStyle="1" w:styleId="Nagwek9Znak">
    <w:name w:val="Nagłówek 9 Znak"/>
    <w:basedOn w:val="Domylnaczcionkaakapitu"/>
    <w:link w:val="Nagwek9"/>
    <w:semiHidden/>
    <w:rsid w:val="00DA081D"/>
    <w:rPr>
      <w:rFonts w:asciiTheme="majorHAnsi" w:eastAsiaTheme="majorEastAsia" w:hAnsiTheme="majorHAnsi" w:cstheme="majorBidi"/>
      <w:i/>
      <w:iCs/>
      <w:color w:val="272727" w:themeColor="text1" w:themeTint="D8"/>
      <w:sz w:val="21"/>
      <w:szCs w:val="21"/>
    </w:rPr>
  </w:style>
  <w:style w:type="paragraph" w:styleId="Tekstpodstawowy2">
    <w:name w:val="Body Text 2"/>
    <w:basedOn w:val="Normalny"/>
    <w:link w:val="Tekstpodstawowy2Znak"/>
    <w:uiPriority w:val="99"/>
    <w:unhideWhenUsed/>
    <w:rsid w:val="00DA081D"/>
    <w:pPr>
      <w:spacing w:after="120" w:line="480" w:lineRule="auto"/>
    </w:pPr>
  </w:style>
  <w:style w:type="character" w:customStyle="1" w:styleId="Tekstpodstawowy2Znak">
    <w:name w:val="Tekst podstawowy 2 Znak"/>
    <w:basedOn w:val="Domylnaczcionkaakapitu"/>
    <w:link w:val="Tekstpodstawowy2"/>
    <w:uiPriority w:val="99"/>
    <w:rsid w:val="00DA081D"/>
    <w:rPr>
      <w:rFonts w:eastAsia="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147273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chart" Target="charts/chart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Arkusz1!$B$1</c:f>
              <c:strCache>
                <c:ptCount val="1"/>
                <c:pt idx="0">
                  <c:v>Sprzedaż</c:v>
                </c:pt>
              </c:strCache>
            </c:strRef>
          </c:tx>
          <c:dPt>
            <c:idx val="0"/>
            <c:bubble3D val="0"/>
            <c:spPr>
              <a:solidFill>
                <a:schemeClr val="accent2"/>
              </a:solidFill>
              <a:ln>
                <a:noFill/>
              </a:ln>
              <a:effectLst>
                <a:glow rad="127000">
                  <a:srgbClr val="C00000"/>
                </a:glow>
                <a:outerShdw blurRad="254000" sx="85000" sy="85000" algn="ctr" rotWithShape="0">
                  <a:prstClr val="black">
                    <a:alpha val="25000"/>
                  </a:prstClr>
                </a:outerShdw>
              </a:effectLst>
            </c:spPr>
            <c:extLst xmlns:c16r2="http://schemas.microsoft.com/office/drawing/2015/06/chart">
              <c:ext xmlns:c16="http://schemas.microsoft.com/office/drawing/2014/chart" uri="{C3380CC4-5D6E-409C-BE32-E72D297353CC}">
                <c16:uniqueId val="{00000001-608A-4AC8-9C25-DCC30061A68A}"/>
              </c:ext>
            </c:extLst>
          </c:dPt>
          <c:dPt>
            <c:idx val="1"/>
            <c:bubble3D val="0"/>
            <c:spPr>
              <a:solidFill>
                <a:schemeClr val="accent4"/>
              </a:solidFill>
              <a:ln>
                <a:noFill/>
              </a:ln>
              <a:effectLst>
                <a:glow rad="127000">
                  <a:srgbClr val="7030A0"/>
                </a:glow>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3-608A-4AC8-9C25-DCC30061A68A}"/>
              </c:ext>
            </c:extLst>
          </c:dPt>
          <c:dLbls>
            <c:spPr>
              <a:noFill/>
              <a:ln>
                <a:noFill/>
              </a:ln>
              <a:effectLst/>
            </c:spPr>
            <c:dLblPos val="bestFit"/>
            <c:showLegendKey val="0"/>
            <c:showVal val="1"/>
            <c:showCatName val="0"/>
            <c:showSerName val="0"/>
            <c:showPercent val="0"/>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Arkusz1!$A$2:$A$3</c:f>
              <c:strCache>
                <c:ptCount val="2"/>
                <c:pt idx="0">
                  <c:v>osoby z niepełnosprawnością prawną </c:v>
                </c:pt>
                <c:pt idx="1">
                  <c:v>osoby tylkoz niepełnosprawnością biologiczną</c:v>
                </c:pt>
              </c:strCache>
            </c:strRef>
          </c:cat>
          <c:val>
            <c:numRef>
              <c:f>Arkusz1!$B$2:$B$3</c:f>
              <c:numCache>
                <c:formatCode>0.00%</c:formatCode>
                <c:ptCount val="2"/>
                <c:pt idx="0">
                  <c:v>0.63900000000000001</c:v>
                </c:pt>
                <c:pt idx="1">
                  <c:v>0.36099999999999999</c:v>
                </c:pt>
              </c:numCache>
            </c:numRef>
          </c:val>
          <c:extLst xmlns:c16r2="http://schemas.microsoft.com/office/drawing/2015/06/chart">
            <c:ext xmlns:c16="http://schemas.microsoft.com/office/drawing/2014/chart" uri="{C3380CC4-5D6E-409C-BE32-E72D297353CC}">
              <c16:uniqueId val="{00000004-608A-4AC8-9C25-DCC30061A68A}"/>
            </c:ext>
          </c:extLst>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r"/>
      <c:legendEntry>
        <c:idx val="0"/>
        <c:txPr>
          <a:bodyPr/>
          <a:lstStyle/>
          <a:p>
            <a:pPr>
              <a:defRPr>
                <a:effectLst>
                  <a:glow>
                    <a:schemeClr val="accent1">
                      <a:alpha val="40000"/>
                    </a:schemeClr>
                  </a:glow>
                </a:effectLst>
              </a:defRPr>
            </a:pPr>
            <a:endParaRPr lang="pl-PL"/>
          </a:p>
        </c:txPr>
      </c:legendEntry>
      <c:overlay val="0"/>
    </c:legend>
    <c:plotVisOnly val="1"/>
    <c:dispBlanksAs val="zero"/>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pl-PL"/>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Arkusz1!$B$1</c:f>
              <c:strCache>
                <c:ptCount val="1"/>
                <c:pt idx="0">
                  <c:v>2013</c:v>
                </c:pt>
              </c:strCache>
            </c:strRef>
          </c:tx>
          <c:invertIfNegative val="0"/>
          <c:dLbls>
            <c:spPr>
              <a:noFill/>
              <a:ln>
                <a:noFill/>
              </a:ln>
              <a:effectLst/>
            </c:sp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Arkusz1!$A$2</c:f>
              <c:strCache>
                <c:ptCount val="1"/>
                <c:pt idx="0">
                  <c:v>Kategoria 1</c:v>
                </c:pt>
              </c:strCache>
            </c:strRef>
          </c:cat>
          <c:val>
            <c:numRef>
              <c:f>Arkusz1!$B$2</c:f>
              <c:numCache>
                <c:formatCode>General</c:formatCode>
                <c:ptCount val="1"/>
                <c:pt idx="0">
                  <c:v>4150</c:v>
                </c:pt>
              </c:numCache>
            </c:numRef>
          </c:val>
          <c:extLst xmlns:c16r2="http://schemas.microsoft.com/office/drawing/2015/06/chart">
            <c:ext xmlns:c16="http://schemas.microsoft.com/office/drawing/2014/chart" uri="{C3380CC4-5D6E-409C-BE32-E72D297353CC}">
              <c16:uniqueId val="{00000000-FA5D-4D5B-8781-582E72060924}"/>
            </c:ext>
          </c:extLst>
        </c:ser>
        <c:ser>
          <c:idx val="1"/>
          <c:order val="1"/>
          <c:tx>
            <c:strRef>
              <c:f>Arkusz1!$C$1</c:f>
              <c:strCache>
                <c:ptCount val="1"/>
                <c:pt idx="0">
                  <c:v>2014</c:v>
                </c:pt>
              </c:strCache>
            </c:strRef>
          </c:tx>
          <c:invertIfNegative val="0"/>
          <c:dLbls>
            <c:spPr>
              <a:noFill/>
              <a:ln>
                <a:noFill/>
              </a:ln>
              <a:effectLst/>
            </c:sp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Arkusz1!$A$2</c:f>
              <c:strCache>
                <c:ptCount val="1"/>
                <c:pt idx="0">
                  <c:v>Kategoria 1</c:v>
                </c:pt>
              </c:strCache>
            </c:strRef>
          </c:cat>
          <c:val>
            <c:numRef>
              <c:f>Arkusz1!$C$2</c:f>
              <c:numCache>
                <c:formatCode>General</c:formatCode>
                <c:ptCount val="1"/>
                <c:pt idx="0">
                  <c:v>3801</c:v>
                </c:pt>
              </c:numCache>
            </c:numRef>
          </c:val>
          <c:extLst xmlns:c16r2="http://schemas.microsoft.com/office/drawing/2015/06/chart">
            <c:ext xmlns:c16="http://schemas.microsoft.com/office/drawing/2014/chart" uri="{C3380CC4-5D6E-409C-BE32-E72D297353CC}">
              <c16:uniqueId val="{00000001-FA5D-4D5B-8781-582E72060924}"/>
            </c:ext>
          </c:extLst>
        </c:ser>
        <c:ser>
          <c:idx val="2"/>
          <c:order val="2"/>
          <c:tx>
            <c:strRef>
              <c:f>Arkusz1!$D$1</c:f>
              <c:strCache>
                <c:ptCount val="1"/>
                <c:pt idx="0">
                  <c:v>2015</c:v>
                </c:pt>
              </c:strCache>
            </c:strRef>
          </c:tx>
          <c:invertIfNegative val="0"/>
          <c:dLbls>
            <c:spPr>
              <a:noFill/>
              <a:ln>
                <a:noFill/>
              </a:ln>
              <a:effectLst/>
            </c:sp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Arkusz1!$A$2</c:f>
              <c:strCache>
                <c:ptCount val="1"/>
                <c:pt idx="0">
                  <c:v>Kategoria 1</c:v>
                </c:pt>
              </c:strCache>
            </c:strRef>
          </c:cat>
          <c:val>
            <c:numRef>
              <c:f>Arkusz1!$D$2</c:f>
              <c:numCache>
                <c:formatCode>General</c:formatCode>
                <c:ptCount val="1"/>
                <c:pt idx="0">
                  <c:v>3424</c:v>
                </c:pt>
              </c:numCache>
            </c:numRef>
          </c:val>
          <c:extLst xmlns:c16r2="http://schemas.microsoft.com/office/drawing/2015/06/chart">
            <c:ext xmlns:c16="http://schemas.microsoft.com/office/drawing/2014/chart" uri="{C3380CC4-5D6E-409C-BE32-E72D297353CC}">
              <c16:uniqueId val="{00000002-FA5D-4D5B-8781-582E72060924}"/>
            </c:ext>
          </c:extLst>
        </c:ser>
        <c:ser>
          <c:idx val="3"/>
          <c:order val="3"/>
          <c:tx>
            <c:strRef>
              <c:f>Arkusz1!$E$1</c:f>
              <c:strCache>
                <c:ptCount val="1"/>
                <c:pt idx="0">
                  <c:v>2016</c:v>
                </c:pt>
              </c:strCache>
            </c:strRef>
          </c:tx>
          <c:invertIfNegative val="0"/>
          <c:dLbls>
            <c:spPr>
              <a:noFill/>
              <a:ln>
                <a:noFill/>
              </a:ln>
              <a:effectLst/>
            </c:sp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Arkusz1!$A$2</c:f>
              <c:strCache>
                <c:ptCount val="1"/>
                <c:pt idx="0">
                  <c:v>Kategoria 1</c:v>
                </c:pt>
              </c:strCache>
            </c:strRef>
          </c:cat>
          <c:val>
            <c:numRef>
              <c:f>Arkusz1!$E$2</c:f>
              <c:numCache>
                <c:formatCode>General</c:formatCode>
                <c:ptCount val="1"/>
                <c:pt idx="0">
                  <c:v>3042</c:v>
                </c:pt>
              </c:numCache>
            </c:numRef>
          </c:val>
          <c:extLst xmlns:c16r2="http://schemas.microsoft.com/office/drawing/2015/06/chart">
            <c:ext xmlns:c16="http://schemas.microsoft.com/office/drawing/2014/chart" uri="{C3380CC4-5D6E-409C-BE32-E72D297353CC}">
              <c16:uniqueId val="{00000003-FA5D-4D5B-8781-582E72060924}"/>
            </c:ext>
          </c:extLst>
        </c:ser>
        <c:ser>
          <c:idx val="4"/>
          <c:order val="4"/>
          <c:tx>
            <c:strRef>
              <c:f>Arkusz1!$F$1</c:f>
              <c:strCache>
                <c:ptCount val="1"/>
                <c:pt idx="0">
                  <c:v>2017</c:v>
                </c:pt>
              </c:strCache>
            </c:strRef>
          </c:tx>
          <c:invertIfNegative val="0"/>
          <c:dLbls>
            <c:spPr>
              <a:noFill/>
              <a:ln>
                <a:noFill/>
              </a:ln>
              <a:effectLst/>
            </c:sp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Arkusz1!$A$2</c:f>
              <c:strCache>
                <c:ptCount val="1"/>
                <c:pt idx="0">
                  <c:v>Kategoria 1</c:v>
                </c:pt>
              </c:strCache>
            </c:strRef>
          </c:cat>
          <c:val>
            <c:numRef>
              <c:f>Arkusz1!$F$2</c:f>
              <c:numCache>
                <c:formatCode>General</c:formatCode>
                <c:ptCount val="1"/>
                <c:pt idx="0">
                  <c:v>2572</c:v>
                </c:pt>
              </c:numCache>
            </c:numRef>
          </c:val>
          <c:extLst xmlns:c16r2="http://schemas.microsoft.com/office/drawing/2015/06/chart">
            <c:ext xmlns:c16="http://schemas.microsoft.com/office/drawing/2014/chart" uri="{C3380CC4-5D6E-409C-BE32-E72D297353CC}">
              <c16:uniqueId val="{00000004-FA5D-4D5B-8781-582E72060924}"/>
            </c:ext>
          </c:extLst>
        </c:ser>
        <c:dLbls>
          <c:showLegendKey val="0"/>
          <c:showVal val="1"/>
          <c:showCatName val="0"/>
          <c:showSerName val="0"/>
          <c:showPercent val="0"/>
          <c:showBubbleSize val="0"/>
        </c:dLbls>
        <c:gapWidth val="150"/>
        <c:axId val="224184576"/>
        <c:axId val="224194560"/>
      </c:barChart>
      <c:catAx>
        <c:axId val="224184576"/>
        <c:scaling>
          <c:orientation val="minMax"/>
        </c:scaling>
        <c:delete val="1"/>
        <c:axPos val="l"/>
        <c:numFmt formatCode="General" sourceLinked="0"/>
        <c:majorTickMark val="out"/>
        <c:minorTickMark val="none"/>
        <c:tickLblPos val="none"/>
        <c:crossAx val="224194560"/>
        <c:crosses val="autoZero"/>
        <c:auto val="1"/>
        <c:lblAlgn val="ctr"/>
        <c:lblOffset val="100"/>
        <c:noMultiLvlLbl val="0"/>
      </c:catAx>
      <c:valAx>
        <c:axId val="224194560"/>
        <c:scaling>
          <c:orientation val="minMax"/>
        </c:scaling>
        <c:delete val="0"/>
        <c:axPos val="b"/>
        <c:majorGridlines/>
        <c:numFmt formatCode="General" sourceLinked="1"/>
        <c:majorTickMark val="out"/>
        <c:minorTickMark val="none"/>
        <c:tickLblPos val="nextTo"/>
        <c:crossAx val="224184576"/>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8C8FBC-9390-4D3C-BA88-5F889D00EC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TotalTime>
  <Pages>18</Pages>
  <Words>3869</Words>
  <Characters>23215</Characters>
  <Application>Microsoft Office Word</Application>
  <DocSecurity>0</DocSecurity>
  <Lines>193</Lines>
  <Paragraphs>54</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27030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Monika Jodłowska;m.karolak</dc:creator>
  <cp:lastModifiedBy>Katarzyna Józefowicz</cp:lastModifiedBy>
  <cp:revision>16</cp:revision>
  <cp:lastPrinted>2019-02-21T10:00:00Z</cp:lastPrinted>
  <dcterms:created xsi:type="dcterms:W3CDTF">2019-02-20T14:16:00Z</dcterms:created>
  <dcterms:modified xsi:type="dcterms:W3CDTF">2019-03-11T12:37:00Z</dcterms:modified>
</cp:coreProperties>
</file>