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C8" w:rsidRPr="002338DB" w:rsidRDefault="00761CC8" w:rsidP="00761CC8">
      <w:pPr>
        <w:spacing w:after="0" w:line="240" w:lineRule="auto"/>
        <w:rPr>
          <w:rFonts w:asciiTheme="majorHAnsi" w:eastAsia="Times New Roman" w:hAnsiTheme="majorHAnsi" w:cs="Arial"/>
          <w:lang w:eastAsia="pl-PL"/>
        </w:rPr>
      </w:pPr>
    </w:p>
    <w:p w:rsidR="00761CC8" w:rsidRPr="002338DB" w:rsidRDefault="00761CC8" w:rsidP="00761CC8">
      <w:pPr>
        <w:spacing w:after="0" w:line="240" w:lineRule="auto"/>
        <w:jc w:val="both"/>
        <w:rPr>
          <w:rFonts w:asciiTheme="majorHAnsi" w:eastAsia="Times New Roman" w:hAnsiTheme="majorHAnsi" w:cs="Arial"/>
          <w:b/>
          <w:lang w:eastAsia="pl-PL"/>
        </w:rPr>
      </w:pPr>
      <w:r w:rsidRPr="002338DB">
        <w:rPr>
          <w:rFonts w:asciiTheme="majorHAnsi" w:eastAsia="Times New Roman" w:hAnsiTheme="majorHAnsi" w:cs="Arial"/>
          <w:b/>
          <w:lang w:eastAsia="pl-PL"/>
        </w:rPr>
        <w:t>Raport z konsultacji Programu Współpracy Samorządu Województw</w:t>
      </w:r>
      <w:r w:rsidR="008B78A8" w:rsidRPr="002338DB">
        <w:rPr>
          <w:rFonts w:asciiTheme="majorHAnsi" w:eastAsia="Times New Roman" w:hAnsiTheme="majorHAnsi" w:cs="Arial"/>
          <w:b/>
          <w:lang w:eastAsia="pl-PL"/>
        </w:rPr>
        <w:t xml:space="preserve">a Podlaskiego </w:t>
      </w:r>
      <w:r w:rsidR="008B78A8" w:rsidRPr="002338DB">
        <w:rPr>
          <w:rFonts w:asciiTheme="majorHAnsi" w:eastAsia="Times New Roman" w:hAnsiTheme="majorHAnsi" w:cs="Arial"/>
          <w:b/>
          <w:lang w:eastAsia="pl-PL"/>
        </w:rPr>
        <w:br/>
        <w:t>z organizacjami p</w:t>
      </w:r>
      <w:r w:rsidRPr="002338DB">
        <w:rPr>
          <w:rFonts w:asciiTheme="majorHAnsi" w:eastAsia="Times New Roman" w:hAnsiTheme="majorHAnsi" w:cs="Arial"/>
          <w:b/>
          <w:lang w:eastAsia="pl-PL"/>
        </w:rPr>
        <w:t>ozarządowymi w 201</w:t>
      </w:r>
      <w:r w:rsidR="00ED0D14" w:rsidRPr="002338DB">
        <w:rPr>
          <w:rFonts w:asciiTheme="majorHAnsi" w:eastAsia="Times New Roman" w:hAnsiTheme="majorHAnsi" w:cs="Arial"/>
          <w:b/>
          <w:lang w:eastAsia="pl-PL"/>
        </w:rPr>
        <w:t>9</w:t>
      </w:r>
      <w:r w:rsidRPr="002338DB">
        <w:rPr>
          <w:rFonts w:asciiTheme="majorHAnsi" w:eastAsia="Times New Roman" w:hAnsiTheme="majorHAnsi" w:cs="Arial"/>
          <w:b/>
          <w:lang w:eastAsia="pl-PL"/>
        </w:rPr>
        <w:t xml:space="preserve"> roku</w:t>
      </w:r>
    </w:p>
    <w:p w:rsidR="00761CC8" w:rsidRPr="002338DB" w:rsidRDefault="00761CC8" w:rsidP="00761CC8">
      <w:pPr>
        <w:spacing w:after="0" w:line="240" w:lineRule="auto"/>
        <w:jc w:val="both"/>
        <w:rPr>
          <w:rFonts w:asciiTheme="majorHAnsi" w:eastAsia="Times New Roman" w:hAnsiTheme="majorHAnsi" w:cs="Arial"/>
          <w:lang w:eastAsia="pl-PL"/>
        </w:rPr>
      </w:pPr>
    </w:p>
    <w:p w:rsidR="00761CC8" w:rsidRPr="002338DB" w:rsidRDefault="00761CC8" w:rsidP="00761CC8">
      <w:pPr>
        <w:spacing w:after="0" w:line="240" w:lineRule="auto"/>
        <w:jc w:val="both"/>
        <w:rPr>
          <w:rFonts w:asciiTheme="majorHAnsi" w:eastAsia="Times New Roman" w:hAnsiTheme="majorHAnsi" w:cs="Arial"/>
          <w:b/>
          <w:u w:val="single"/>
          <w:lang w:eastAsia="pl-PL"/>
        </w:rPr>
      </w:pPr>
      <w:r w:rsidRPr="002338DB">
        <w:rPr>
          <w:rFonts w:asciiTheme="majorHAnsi" w:eastAsia="Times New Roman" w:hAnsiTheme="majorHAnsi" w:cs="Arial"/>
          <w:b/>
          <w:u w:val="single"/>
          <w:lang w:eastAsia="pl-PL"/>
        </w:rPr>
        <w:t>Omówienie przebiegu konsultacji:</w:t>
      </w:r>
    </w:p>
    <w:p w:rsidR="00761CC8" w:rsidRPr="002338DB" w:rsidRDefault="00761CC8" w:rsidP="00761CC8">
      <w:pPr>
        <w:spacing w:after="0" w:line="240" w:lineRule="auto"/>
        <w:ind w:left="360"/>
        <w:jc w:val="both"/>
        <w:rPr>
          <w:rFonts w:asciiTheme="majorHAnsi" w:eastAsia="Times New Roman" w:hAnsiTheme="majorHAnsi" w:cs="Arial"/>
          <w:b/>
          <w:lang w:eastAsia="pl-PL"/>
        </w:rPr>
      </w:pPr>
    </w:p>
    <w:p w:rsidR="00761CC8" w:rsidRPr="002338DB" w:rsidRDefault="00761CC8" w:rsidP="00761CC8">
      <w:pPr>
        <w:spacing w:after="0" w:line="240" w:lineRule="auto"/>
        <w:jc w:val="both"/>
        <w:rPr>
          <w:rFonts w:asciiTheme="majorHAnsi" w:eastAsia="Times New Roman" w:hAnsiTheme="majorHAnsi" w:cs="Arial"/>
          <w:bCs/>
          <w:i/>
          <w:lang w:eastAsia="pl-PL"/>
        </w:rPr>
      </w:pPr>
      <w:r w:rsidRPr="002338DB">
        <w:rPr>
          <w:rFonts w:asciiTheme="majorHAnsi" w:eastAsia="Times New Roman" w:hAnsiTheme="majorHAnsi" w:cs="Arial"/>
          <w:bCs/>
          <w:lang w:eastAsia="pl-PL"/>
        </w:rPr>
        <w:t xml:space="preserve">Konsultacje przeprowadzono na podstawie </w:t>
      </w:r>
      <w:r w:rsidRPr="002338DB">
        <w:rPr>
          <w:rFonts w:asciiTheme="majorHAnsi" w:eastAsia="Times New Roman" w:hAnsiTheme="majorHAnsi" w:cs="Arial"/>
          <w:bCs/>
          <w:i/>
          <w:lang w:eastAsia="pl-PL"/>
        </w:rPr>
        <w:t xml:space="preserve">Uchwały nr VII/44/11 Sejmiku Województwa Podlaskiego </w:t>
      </w:r>
      <w:r w:rsidRPr="002338DB">
        <w:rPr>
          <w:rFonts w:asciiTheme="majorHAnsi" w:eastAsia="Times New Roman" w:hAnsiTheme="majorHAnsi" w:cs="Arial"/>
          <w:bCs/>
          <w:i/>
          <w:lang w:eastAsia="pl-PL"/>
        </w:rPr>
        <w:br/>
        <w:t xml:space="preserve">z dnia 11 kwietnia 2011 r. w sprawie określenia zasad i trybu przeprowadzania konsultacji </w:t>
      </w:r>
      <w:r w:rsidRPr="002338DB">
        <w:rPr>
          <w:rFonts w:asciiTheme="majorHAnsi" w:eastAsia="Times New Roman" w:hAnsiTheme="majorHAnsi" w:cs="Arial"/>
          <w:bCs/>
          <w:i/>
          <w:lang w:eastAsia="pl-PL"/>
        </w:rPr>
        <w:br/>
        <w:t>z organizacjami pozarządowymi i podmiotami, o których mowa w art. 3. ust. 3 ustawy o działalności pożytku publicznego i o wolontariacie projektów aktów prawa miejscowego w dziedzinach dotyczących działalności statutowej tych organizacji.</w:t>
      </w:r>
    </w:p>
    <w:p w:rsidR="00761CC8" w:rsidRPr="002338DB" w:rsidRDefault="00761CC8" w:rsidP="00761CC8">
      <w:pPr>
        <w:spacing w:after="0" w:line="240" w:lineRule="auto"/>
        <w:jc w:val="both"/>
        <w:rPr>
          <w:rFonts w:asciiTheme="majorHAnsi" w:eastAsia="Times New Roman" w:hAnsiTheme="majorHAnsi" w:cs="Arial"/>
          <w:bCs/>
          <w:i/>
          <w:lang w:eastAsia="pl-PL"/>
        </w:rPr>
      </w:pPr>
    </w:p>
    <w:p w:rsidR="00761CC8" w:rsidRPr="002338DB" w:rsidRDefault="00761CC8" w:rsidP="00761CC8">
      <w:pPr>
        <w:spacing w:after="0" w:line="240" w:lineRule="auto"/>
        <w:jc w:val="both"/>
        <w:rPr>
          <w:rFonts w:asciiTheme="majorHAnsi" w:eastAsia="Times New Roman" w:hAnsiTheme="majorHAnsi" w:cs="Arial"/>
          <w:bCs/>
          <w:lang w:eastAsia="pl-PL"/>
        </w:rPr>
      </w:pPr>
      <w:r w:rsidRPr="002338DB">
        <w:rPr>
          <w:rFonts w:asciiTheme="majorHAnsi" w:eastAsia="Times New Roman" w:hAnsiTheme="majorHAnsi" w:cs="Arial"/>
          <w:b/>
          <w:bCs/>
          <w:lang w:eastAsia="pl-PL"/>
        </w:rPr>
        <w:t xml:space="preserve">Niniejszy akt prawny dostępny jest na stronie internetowej pod adresem: </w:t>
      </w:r>
      <w:hyperlink r:id="rId8" w:history="1">
        <w:r w:rsidRPr="002338DB">
          <w:rPr>
            <w:rFonts w:asciiTheme="majorHAnsi" w:eastAsia="Times New Roman" w:hAnsiTheme="majorHAnsi" w:cs="Arial"/>
            <w:bCs/>
            <w:color w:val="0000FF"/>
            <w:u w:val="single"/>
            <w:lang w:eastAsia="pl-PL"/>
          </w:rPr>
          <w:t>http://www.wrotapodlasia.pl/pl/region/organizacje_pozarzadowe</w:t>
        </w:r>
      </w:hyperlink>
    </w:p>
    <w:p w:rsidR="00761CC8" w:rsidRPr="002338DB" w:rsidRDefault="00761CC8" w:rsidP="00761CC8">
      <w:pPr>
        <w:spacing w:after="0" w:line="240" w:lineRule="auto"/>
        <w:jc w:val="both"/>
        <w:rPr>
          <w:rFonts w:asciiTheme="majorHAnsi" w:eastAsia="Times New Roman" w:hAnsiTheme="majorHAnsi" w:cs="Arial"/>
          <w:bCs/>
          <w:lang w:eastAsia="pl-PL"/>
        </w:rPr>
      </w:pPr>
    </w:p>
    <w:p w:rsidR="008B78A8" w:rsidRPr="002338DB" w:rsidRDefault="00761CC8" w:rsidP="00761CC8">
      <w:pPr>
        <w:spacing w:after="0" w:line="240" w:lineRule="auto"/>
        <w:jc w:val="both"/>
        <w:rPr>
          <w:rFonts w:asciiTheme="majorHAnsi" w:eastAsia="Times New Roman" w:hAnsiTheme="majorHAnsi" w:cs="Arial"/>
          <w:b/>
          <w:bCs/>
          <w:lang w:eastAsia="pl-PL"/>
        </w:rPr>
      </w:pPr>
      <w:r w:rsidRPr="002338DB">
        <w:rPr>
          <w:rFonts w:asciiTheme="majorHAnsi" w:eastAsia="Times New Roman" w:hAnsiTheme="majorHAnsi" w:cs="Arial"/>
          <w:bCs/>
          <w:lang w:eastAsia="pl-PL"/>
        </w:rPr>
        <w:t xml:space="preserve">Konsultacje z organizacjami pozarządowymi przeprowadzono w terminie: </w:t>
      </w:r>
      <w:r w:rsidR="00ED0D14" w:rsidRPr="002338DB">
        <w:rPr>
          <w:rFonts w:asciiTheme="majorHAnsi" w:hAnsiTheme="majorHAnsi"/>
          <w:b/>
        </w:rPr>
        <w:t>16 lipca – 16 sierpnia 2018 r. (tj. 30 dni).</w:t>
      </w:r>
    </w:p>
    <w:p w:rsidR="008B78A8" w:rsidRPr="002338DB" w:rsidRDefault="008B78A8" w:rsidP="00761CC8">
      <w:pPr>
        <w:spacing w:after="0" w:line="240" w:lineRule="auto"/>
        <w:jc w:val="both"/>
        <w:rPr>
          <w:rFonts w:asciiTheme="majorHAnsi" w:eastAsia="Times New Roman" w:hAnsiTheme="majorHAnsi" w:cs="Arial"/>
          <w:bCs/>
          <w:lang w:eastAsia="pl-PL"/>
        </w:rPr>
      </w:pPr>
    </w:p>
    <w:p w:rsidR="00761CC8" w:rsidRPr="002338DB" w:rsidRDefault="00761CC8" w:rsidP="00761CC8">
      <w:pPr>
        <w:spacing w:after="0" w:line="240" w:lineRule="auto"/>
        <w:jc w:val="both"/>
        <w:rPr>
          <w:rFonts w:asciiTheme="majorHAnsi" w:eastAsia="Times New Roman" w:hAnsiTheme="majorHAnsi" w:cs="Arial"/>
          <w:bCs/>
          <w:lang w:eastAsia="pl-PL"/>
        </w:rPr>
      </w:pPr>
      <w:r w:rsidRPr="002338DB">
        <w:rPr>
          <w:rFonts w:asciiTheme="majorHAnsi" w:eastAsia="Times New Roman" w:hAnsiTheme="majorHAnsi" w:cs="Arial"/>
          <w:bCs/>
          <w:lang w:eastAsia="pl-PL"/>
        </w:rPr>
        <w:t>Konsultacje przeprowadz</w:t>
      </w:r>
      <w:r w:rsidR="00893A9F" w:rsidRPr="002338DB">
        <w:rPr>
          <w:rFonts w:asciiTheme="majorHAnsi" w:eastAsia="Times New Roman" w:hAnsiTheme="majorHAnsi" w:cs="Arial"/>
          <w:bCs/>
          <w:lang w:eastAsia="pl-PL"/>
        </w:rPr>
        <w:t>one były z uwzględnieniem zasad:</w:t>
      </w:r>
      <w:r w:rsidRPr="002338DB">
        <w:rPr>
          <w:rFonts w:asciiTheme="majorHAnsi" w:eastAsia="Times New Roman" w:hAnsiTheme="majorHAnsi" w:cs="Arial"/>
          <w:bCs/>
          <w:lang w:eastAsia="pl-PL"/>
        </w:rPr>
        <w:t xml:space="preserve"> pomocniczości, suwerenności stron, partnerstwa, efektywności, uczciwej konkurencji i jawności.</w:t>
      </w:r>
    </w:p>
    <w:p w:rsidR="00761CC8" w:rsidRPr="002338DB" w:rsidRDefault="00761CC8" w:rsidP="00761CC8">
      <w:pPr>
        <w:spacing w:after="0" w:line="240" w:lineRule="auto"/>
        <w:jc w:val="both"/>
        <w:rPr>
          <w:rFonts w:asciiTheme="majorHAnsi" w:eastAsia="Times New Roman" w:hAnsiTheme="majorHAnsi" w:cs="Arial"/>
          <w:bCs/>
          <w:lang w:eastAsia="pl-PL"/>
        </w:rPr>
      </w:pPr>
    </w:p>
    <w:p w:rsidR="00761CC8" w:rsidRPr="002338DB" w:rsidRDefault="00761CC8" w:rsidP="00761CC8">
      <w:pPr>
        <w:spacing w:after="0" w:line="240" w:lineRule="auto"/>
        <w:jc w:val="both"/>
        <w:rPr>
          <w:rFonts w:asciiTheme="majorHAnsi" w:eastAsia="Times New Roman" w:hAnsiTheme="majorHAnsi" w:cs="Arial"/>
          <w:bCs/>
          <w:lang w:eastAsia="pl-PL"/>
        </w:rPr>
      </w:pPr>
      <w:r w:rsidRPr="002338DB">
        <w:rPr>
          <w:rFonts w:asciiTheme="majorHAnsi" w:eastAsia="Times New Roman" w:hAnsiTheme="majorHAnsi" w:cs="Arial"/>
          <w:bCs/>
          <w:lang w:eastAsia="pl-PL"/>
        </w:rPr>
        <w:t>W konsultacjach uczestniczy</w:t>
      </w:r>
      <w:r w:rsidR="0077666E" w:rsidRPr="002338DB">
        <w:rPr>
          <w:rFonts w:asciiTheme="majorHAnsi" w:eastAsia="Times New Roman" w:hAnsiTheme="majorHAnsi" w:cs="Arial"/>
          <w:bCs/>
          <w:lang w:eastAsia="pl-PL"/>
        </w:rPr>
        <w:t>li przedstawiciele</w:t>
      </w:r>
      <w:r w:rsidRPr="002338DB">
        <w:rPr>
          <w:rFonts w:asciiTheme="majorHAnsi" w:eastAsia="Times New Roman" w:hAnsiTheme="majorHAnsi" w:cs="Arial"/>
          <w:bCs/>
          <w:lang w:eastAsia="pl-PL"/>
        </w:rPr>
        <w:t xml:space="preserve"> organizacj</w:t>
      </w:r>
      <w:r w:rsidR="0077666E" w:rsidRPr="002338DB">
        <w:rPr>
          <w:rFonts w:asciiTheme="majorHAnsi" w:eastAsia="Times New Roman" w:hAnsiTheme="majorHAnsi" w:cs="Arial"/>
          <w:bCs/>
          <w:lang w:eastAsia="pl-PL"/>
        </w:rPr>
        <w:t>i</w:t>
      </w:r>
      <w:r w:rsidRPr="002338DB">
        <w:rPr>
          <w:rFonts w:asciiTheme="majorHAnsi" w:eastAsia="Times New Roman" w:hAnsiTheme="majorHAnsi" w:cs="Arial"/>
          <w:bCs/>
          <w:lang w:eastAsia="pl-PL"/>
        </w:rPr>
        <w:t xml:space="preserve"> pozarządow</w:t>
      </w:r>
      <w:r w:rsidR="0077666E" w:rsidRPr="002338DB">
        <w:rPr>
          <w:rFonts w:asciiTheme="majorHAnsi" w:eastAsia="Times New Roman" w:hAnsiTheme="majorHAnsi" w:cs="Arial"/>
          <w:bCs/>
          <w:lang w:eastAsia="pl-PL"/>
        </w:rPr>
        <w:t>ych działających</w:t>
      </w:r>
      <w:r w:rsidRPr="002338DB">
        <w:rPr>
          <w:rFonts w:asciiTheme="majorHAnsi" w:eastAsia="Times New Roman" w:hAnsiTheme="majorHAnsi" w:cs="Arial"/>
          <w:bCs/>
          <w:lang w:eastAsia="pl-PL"/>
        </w:rPr>
        <w:t xml:space="preserve"> na terenie województwa podlaskiego i prowadzące działalność w sferze zadań publicznych określonych w ustawie</w:t>
      </w:r>
      <w:r w:rsidR="00893A9F" w:rsidRPr="002338DB">
        <w:rPr>
          <w:rFonts w:asciiTheme="majorHAnsi" w:eastAsia="Times New Roman" w:hAnsiTheme="majorHAnsi" w:cs="Arial"/>
          <w:bCs/>
          <w:lang w:eastAsia="pl-PL"/>
        </w:rPr>
        <w:t xml:space="preserve"> o działalności pożytku publicznego i o wolontariacie</w:t>
      </w:r>
      <w:r w:rsidRPr="002338DB">
        <w:rPr>
          <w:rFonts w:asciiTheme="majorHAnsi" w:eastAsia="Times New Roman" w:hAnsiTheme="majorHAnsi" w:cs="Arial"/>
          <w:bCs/>
          <w:lang w:eastAsia="pl-PL"/>
        </w:rPr>
        <w:t>.</w:t>
      </w:r>
    </w:p>
    <w:p w:rsidR="00761CC8" w:rsidRPr="002338DB" w:rsidRDefault="00761CC8" w:rsidP="00761CC8">
      <w:pPr>
        <w:spacing w:after="0" w:line="240" w:lineRule="auto"/>
        <w:jc w:val="both"/>
        <w:rPr>
          <w:rFonts w:asciiTheme="majorHAnsi" w:eastAsia="Times New Roman" w:hAnsiTheme="majorHAnsi" w:cs="Arial"/>
          <w:bCs/>
          <w:lang w:eastAsia="pl-PL"/>
        </w:rPr>
      </w:pPr>
    </w:p>
    <w:p w:rsidR="00761CC8" w:rsidRPr="002338DB" w:rsidRDefault="00761CC8" w:rsidP="00761CC8">
      <w:pPr>
        <w:spacing w:after="0" w:line="240" w:lineRule="auto"/>
        <w:jc w:val="both"/>
        <w:rPr>
          <w:rFonts w:asciiTheme="majorHAnsi" w:eastAsia="Times New Roman" w:hAnsiTheme="majorHAnsi" w:cs="Arial"/>
          <w:b/>
          <w:bCs/>
          <w:lang w:eastAsia="pl-PL"/>
        </w:rPr>
      </w:pPr>
      <w:r w:rsidRPr="002338DB">
        <w:rPr>
          <w:rFonts w:asciiTheme="majorHAnsi" w:eastAsia="Times New Roman" w:hAnsiTheme="majorHAnsi" w:cs="Arial"/>
          <w:b/>
          <w:bCs/>
          <w:lang w:eastAsia="pl-PL"/>
        </w:rPr>
        <w:t>Proces konsultacje został przeprowadzony w następujących formach:</w:t>
      </w:r>
    </w:p>
    <w:p w:rsidR="00761CC8" w:rsidRPr="002338DB" w:rsidRDefault="00761CC8" w:rsidP="00761CC8">
      <w:pPr>
        <w:spacing w:after="0" w:line="240" w:lineRule="auto"/>
        <w:jc w:val="both"/>
        <w:rPr>
          <w:rFonts w:asciiTheme="majorHAnsi" w:eastAsia="Times New Roman" w:hAnsiTheme="majorHAnsi" w:cs="Arial"/>
          <w:b/>
          <w:bCs/>
          <w:lang w:eastAsia="pl-PL"/>
        </w:rPr>
      </w:pPr>
      <w:r w:rsidRPr="002338DB">
        <w:rPr>
          <w:rFonts w:asciiTheme="majorHAnsi" w:eastAsia="Times New Roman" w:hAnsiTheme="majorHAnsi" w:cs="Arial"/>
          <w:b/>
          <w:bCs/>
          <w:lang w:eastAsia="pl-PL"/>
        </w:rPr>
        <w:t>I etap:</w:t>
      </w:r>
    </w:p>
    <w:p w:rsidR="00CF2D6E" w:rsidRPr="002338DB" w:rsidRDefault="00761CC8" w:rsidP="00D20DCD">
      <w:pPr>
        <w:numPr>
          <w:ilvl w:val="0"/>
          <w:numId w:val="1"/>
        </w:numPr>
        <w:spacing w:after="0" w:line="240" w:lineRule="auto"/>
        <w:jc w:val="both"/>
        <w:rPr>
          <w:rFonts w:asciiTheme="majorHAnsi" w:eastAsia="Times New Roman" w:hAnsiTheme="majorHAnsi" w:cs="Arial"/>
          <w:bCs/>
          <w:lang w:eastAsia="pl-PL"/>
        </w:rPr>
      </w:pPr>
      <w:r w:rsidRPr="002338DB">
        <w:rPr>
          <w:rFonts w:asciiTheme="majorHAnsi" w:eastAsia="Times New Roman" w:hAnsiTheme="majorHAnsi" w:cs="Arial"/>
          <w:bCs/>
          <w:lang w:eastAsia="pl-PL"/>
        </w:rPr>
        <w:t xml:space="preserve">Zespołu roboczego powołanego przez Zarząd Województwa Podlaskiego </w:t>
      </w:r>
      <w:r w:rsidR="00D20DCD" w:rsidRPr="002338DB">
        <w:rPr>
          <w:rFonts w:asciiTheme="majorHAnsi" w:eastAsia="Times New Roman" w:hAnsiTheme="majorHAnsi" w:cs="Arial"/>
          <w:bCs/>
          <w:lang w:eastAsia="pl-PL"/>
        </w:rPr>
        <w:t>–</w:t>
      </w:r>
      <w:r w:rsidRPr="002338DB">
        <w:rPr>
          <w:rFonts w:asciiTheme="majorHAnsi" w:eastAsia="Times New Roman" w:hAnsiTheme="majorHAnsi" w:cs="Arial"/>
          <w:bCs/>
          <w:lang w:eastAsia="pl-PL"/>
        </w:rPr>
        <w:t xml:space="preserve"> odbył</w:t>
      </w:r>
      <w:r w:rsidR="00D20DCD" w:rsidRPr="002338DB">
        <w:rPr>
          <w:rFonts w:asciiTheme="majorHAnsi" w:eastAsia="Times New Roman" w:hAnsiTheme="majorHAnsi" w:cs="Arial"/>
          <w:bCs/>
          <w:lang w:eastAsia="pl-PL"/>
        </w:rPr>
        <w:t xml:space="preserve">y </w:t>
      </w:r>
      <w:r w:rsidRPr="002338DB">
        <w:rPr>
          <w:rFonts w:asciiTheme="majorHAnsi" w:eastAsia="Times New Roman" w:hAnsiTheme="majorHAnsi" w:cs="Arial"/>
          <w:bCs/>
          <w:lang w:eastAsia="pl-PL"/>
        </w:rPr>
        <w:t xml:space="preserve">się </w:t>
      </w:r>
      <w:r w:rsidR="00D20DCD" w:rsidRPr="002338DB">
        <w:rPr>
          <w:rFonts w:asciiTheme="majorHAnsi" w:eastAsia="Times New Roman" w:hAnsiTheme="majorHAnsi" w:cs="Arial"/>
          <w:bCs/>
          <w:lang w:eastAsia="pl-PL"/>
        </w:rPr>
        <w:t>dwa</w:t>
      </w:r>
      <w:r w:rsidRPr="002338DB">
        <w:rPr>
          <w:rFonts w:asciiTheme="majorHAnsi" w:eastAsia="Times New Roman" w:hAnsiTheme="majorHAnsi" w:cs="Arial"/>
          <w:bCs/>
          <w:lang w:eastAsia="pl-PL"/>
        </w:rPr>
        <w:t xml:space="preserve"> spotka</w:t>
      </w:r>
      <w:r w:rsidR="00CF2D6E" w:rsidRPr="002338DB">
        <w:rPr>
          <w:rFonts w:asciiTheme="majorHAnsi" w:eastAsia="Times New Roman" w:hAnsiTheme="majorHAnsi" w:cs="Arial"/>
          <w:bCs/>
          <w:lang w:eastAsia="pl-PL"/>
        </w:rPr>
        <w:t>nia</w:t>
      </w:r>
      <w:r w:rsidRPr="002338DB">
        <w:rPr>
          <w:rFonts w:asciiTheme="majorHAnsi" w:eastAsia="Times New Roman" w:hAnsiTheme="majorHAnsi" w:cs="Arial"/>
          <w:bCs/>
          <w:lang w:eastAsia="pl-PL"/>
        </w:rPr>
        <w:t xml:space="preserve"> w okresie </w:t>
      </w:r>
      <w:r w:rsidR="006162E8" w:rsidRPr="002338DB">
        <w:rPr>
          <w:rFonts w:asciiTheme="majorHAnsi" w:eastAsia="Times New Roman" w:hAnsiTheme="majorHAnsi" w:cs="Arial"/>
          <w:bCs/>
          <w:lang w:eastAsia="pl-PL"/>
        </w:rPr>
        <w:t>maj</w:t>
      </w:r>
      <w:r w:rsidRPr="002338DB">
        <w:rPr>
          <w:rFonts w:asciiTheme="majorHAnsi" w:eastAsia="Times New Roman" w:hAnsiTheme="majorHAnsi" w:cs="Arial"/>
          <w:bCs/>
          <w:lang w:eastAsia="pl-PL"/>
        </w:rPr>
        <w:t xml:space="preserve"> –</w:t>
      </w:r>
      <w:r w:rsidR="00B745D4" w:rsidRPr="002338DB">
        <w:rPr>
          <w:rFonts w:asciiTheme="majorHAnsi" w:eastAsia="Times New Roman" w:hAnsiTheme="majorHAnsi" w:cs="Arial"/>
          <w:bCs/>
          <w:lang w:eastAsia="pl-PL"/>
        </w:rPr>
        <w:t xml:space="preserve"> </w:t>
      </w:r>
      <w:r w:rsidR="006162E8" w:rsidRPr="002338DB">
        <w:rPr>
          <w:rFonts w:asciiTheme="majorHAnsi" w:eastAsia="Times New Roman" w:hAnsiTheme="majorHAnsi" w:cs="Arial"/>
          <w:bCs/>
          <w:lang w:eastAsia="pl-PL"/>
        </w:rPr>
        <w:t>czerwiec</w:t>
      </w:r>
      <w:r w:rsidR="007128E2" w:rsidRPr="002338DB">
        <w:rPr>
          <w:rFonts w:asciiTheme="majorHAnsi" w:eastAsia="Times New Roman" w:hAnsiTheme="majorHAnsi" w:cs="Arial"/>
          <w:bCs/>
          <w:lang w:eastAsia="pl-PL"/>
        </w:rPr>
        <w:t xml:space="preserve"> oraz lipiec - sierpień</w:t>
      </w:r>
      <w:r w:rsidRPr="002338DB">
        <w:rPr>
          <w:rFonts w:asciiTheme="majorHAnsi" w:eastAsia="Times New Roman" w:hAnsiTheme="majorHAnsi" w:cs="Arial"/>
          <w:bCs/>
          <w:lang w:eastAsia="pl-PL"/>
        </w:rPr>
        <w:t xml:space="preserve"> 201</w:t>
      </w:r>
      <w:r w:rsidR="006162E8" w:rsidRPr="002338DB">
        <w:rPr>
          <w:rFonts w:asciiTheme="majorHAnsi" w:eastAsia="Times New Roman" w:hAnsiTheme="majorHAnsi" w:cs="Arial"/>
          <w:bCs/>
          <w:lang w:eastAsia="pl-PL"/>
        </w:rPr>
        <w:t>8</w:t>
      </w:r>
      <w:r w:rsidR="006C48BA" w:rsidRPr="002338DB">
        <w:rPr>
          <w:rFonts w:asciiTheme="majorHAnsi" w:eastAsia="Times New Roman" w:hAnsiTheme="majorHAnsi" w:cs="Arial"/>
          <w:bCs/>
          <w:lang w:eastAsia="pl-PL"/>
        </w:rPr>
        <w:t xml:space="preserve"> r.</w:t>
      </w:r>
      <w:r w:rsidR="004A0850" w:rsidRPr="002338DB">
        <w:rPr>
          <w:rFonts w:asciiTheme="majorHAnsi" w:eastAsia="Times New Roman" w:hAnsiTheme="majorHAnsi" w:cs="Arial"/>
          <w:bCs/>
          <w:lang w:eastAsia="pl-PL"/>
        </w:rPr>
        <w:t xml:space="preserve">, </w:t>
      </w:r>
      <w:r w:rsidR="00CF0FE7" w:rsidRPr="002338DB">
        <w:rPr>
          <w:rFonts w:asciiTheme="majorHAnsi" w:eastAsia="Times New Roman" w:hAnsiTheme="majorHAnsi" w:cs="Arial"/>
          <w:bCs/>
          <w:lang w:eastAsia="pl-PL"/>
        </w:rPr>
        <w:t>projekt</w:t>
      </w:r>
      <w:r w:rsidR="004A0850" w:rsidRPr="002338DB">
        <w:rPr>
          <w:rFonts w:asciiTheme="majorHAnsi" w:eastAsia="Times New Roman" w:hAnsiTheme="majorHAnsi" w:cs="Arial"/>
          <w:bCs/>
          <w:lang w:eastAsia="pl-PL"/>
        </w:rPr>
        <w:t xml:space="preserve"> dokumentu </w:t>
      </w:r>
      <w:r w:rsidR="00CF0FE7" w:rsidRPr="002338DB">
        <w:rPr>
          <w:rFonts w:asciiTheme="majorHAnsi" w:eastAsia="Times New Roman" w:hAnsiTheme="majorHAnsi" w:cs="Arial"/>
          <w:bCs/>
          <w:lang w:eastAsia="pl-PL"/>
        </w:rPr>
        <w:t xml:space="preserve">był uzupełniany </w:t>
      </w:r>
      <w:r w:rsidR="004A0850" w:rsidRPr="002338DB">
        <w:rPr>
          <w:rFonts w:asciiTheme="majorHAnsi" w:eastAsia="Times New Roman" w:hAnsiTheme="majorHAnsi" w:cs="Arial"/>
          <w:bCs/>
          <w:lang w:eastAsia="pl-PL"/>
        </w:rPr>
        <w:t>drogą elektroniczną.</w:t>
      </w:r>
    </w:p>
    <w:p w:rsidR="00761CC8" w:rsidRPr="002338DB" w:rsidRDefault="00761CC8" w:rsidP="00CF2D6E">
      <w:pPr>
        <w:spacing w:after="0" w:line="240" w:lineRule="auto"/>
        <w:rPr>
          <w:rFonts w:asciiTheme="majorHAnsi" w:eastAsia="Times New Roman" w:hAnsiTheme="majorHAnsi" w:cs="Arial"/>
          <w:b/>
          <w:bCs/>
          <w:lang w:eastAsia="pl-PL"/>
        </w:rPr>
      </w:pPr>
      <w:r w:rsidRPr="002338DB">
        <w:rPr>
          <w:rFonts w:asciiTheme="majorHAnsi" w:eastAsia="Times New Roman" w:hAnsiTheme="majorHAnsi" w:cs="Arial"/>
          <w:b/>
          <w:bCs/>
          <w:lang w:eastAsia="pl-PL"/>
        </w:rPr>
        <w:t>II etap:</w:t>
      </w:r>
    </w:p>
    <w:p w:rsidR="00D471F8" w:rsidRPr="002338DB" w:rsidRDefault="00183F12" w:rsidP="00CF2D6E">
      <w:pPr>
        <w:numPr>
          <w:ilvl w:val="0"/>
          <w:numId w:val="1"/>
        </w:numPr>
        <w:spacing w:after="0" w:line="240" w:lineRule="auto"/>
        <w:jc w:val="both"/>
        <w:rPr>
          <w:rFonts w:asciiTheme="majorHAnsi" w:eastAsia="Times New Roman" w:hAnsiTheme="majorHAnsi" w:cs="Arial"/>
          <w:bCs/>
          <w:lang w:eastAsia="pl-PL"/>
        </w:rPr>
      </w:pPr>
      <w:r w:rsidRPr="002338DB">
        <w:rPr>
          <w:rFonts w:asciiTheme="majorHAnsi" w:eastAsia="Times New Roman" w:hAnsiTheme="majorHAnsi" w:cs="Arial"/>
          <w:bCs/>
          <w:lang w:eastAsia="pl-PL"/>
        </w:rPr>
        <w:t>Konsultacji z Podlaską Radą Działalności Pożytku Publicznego</w:t>
      </w:r>
      <w:r w:rsidR="00D471F8" w:rsidRPr="002338DB">
        <w:rPr>
          <w:rFonts w:asciiTheme="majorHAnsi" w:eastAsia="Times New Roman" w:hAnsiTheme="majorHAnsi" w:cs="Arial"/>
          <w:bCs/>
          <w:lang w:eastAsia="pl-PL"/>
        </w:rPr>
        <w:t xml:space="preserve"> w drodze obiegowej – opracowanie stanowiska rady na podstawie uwag poszczególnych członków. </w:t>
      </w:r>
      <w:r w:rsidRPr="002338DB">
        <w:rPr>
          <w:rFonts w:asciiTheme="majorHAnsi" w:eastAsia="Times New Roman" w:hAnsiTheme="majorHAnsi" w:cs="Arial"/>
          <w:bCs/>
          <w:lang w:eastAsia="pl-PL"/>
        </w:rPr>
        <w:t xml:space="preserve"> </w:t>
      </w:r>
    </w:p>
    <w:p w:rsidR="00D471F8" w:rsidRPr="002338DB" w:rsidRDefault="00761CC8" w:rsidP="00CF2D6E">
      <w:pPr>
        <w:numPr>
          <w:ilvl w:val="0"/>
          <w:numId w:val="1"/>
        </w:numPr>
        <w:spacing w:after="0" w:line="240" w:lineRule="auto"/>
        <w:jc w:val="both"/>
        <w:rPr>
          <w:rFonts w:asciiTheme="majorHAnsi" w:eastAsia="Times New Roman" w:hAnsiTheme="majorHAnsi" w:cs="Arial"/>
          <w:bCs/>
          <w:lang w:eastAsia="pl-PL"/>
        </w:rPr>
      </w:pPr>
      <w:r w:rsidRPr="002338DB">
        <w:rPr>
          <w:rFonts w:asciiTheme="majorHAnsi" w:eastAsia="Times New Roman" w:hAnsiTheme="majorHAnsi" w:cs="Arial"/>
          <w:bCs/>
          <w:lang w:eastAsia="pl-PL"/>
        </w:rPr>
        <w:t xml:space="preserve">Przedstawienia projektu dokumentu na stronie internetowej Urzędu </w:t>
      </w:r>
      <w:r w:rsidR="00D471F8" w:rsidRPr="002338DB">
        <w:rPr>
          <w:rFonts w:asciiTheme="majorHAnsi" w:eastAsia="Times New Roman" w:hAnsiTheme="majorHAnsi" w:cs="Arial"/>
          <w:bCs/>
          <w:lang w:eastAsia="pl-PL"/>
        </w:rPr>
        <w:t>do konsultacji.</w:t>
      </w:r>
    </w:p>
    <w:p w:rsidR="00761CC8" w:rsidRPr="002338DB" w:rsidRDefault="00761CC8" w:rsidP="00CF2D6E">
      <w:pPr>
        <w:numPr>
          <w:ilvl w:val="0"/>
          <w:numId w:val="1"/>
        </w:numPr>
        <w:spacing w:after="0" w:line="240" w:lineRule="auto"/>
        <w:jc w:val="both"/>
        <w:rPr>
          <w:rFonts w:asciiTheme="majorHAnsi" w:eastAsia="Times New Roman" w:hAnsiTheme="majorHAnsi" w:cs="Arial"/>
          <w:bCs/>
          <w:lang w:eastAsia="pl-PL"/>
        </w:rPr>
      </w:pPr>
      <w:r w:rsidRPr="002338DB">
        <w:rPr>
          <w:rFonts w:asciiTheme="majorHAnsi" w:eastAsia="Times New Roman" w:hAnsiTheme="majorHAnsi" w:cs="Arial"/>
          <w:bCs/>
          <w:lang w:eastAsia="pl-PL"/>
        </w:rPr>
        <w:t>Przesłania dokumentu do zainteresow</w:t>
      </w:r>
      <w:r w:rsidR="000D67ED" w:rsidRPr="002338DB">
        <w:rPr>
          <w:rFonts w:asciiTheme="majorHAnsi" w:eastAsia="Times New Roman" w:hAnsiTheme="majorHAnsi" w:cs="Arial"/>
          <w:bCs/>
          <w:lang w:eastAsia="pl-PL"/>
        </w:rPr>
        <w:t>anych stron drogą elektroniczną.</w:t>
      </w:r>
    </w:p>
    <w:p w:rsidR="00761CC8" w:rsidRPr="002338DB" w:rsidRDefault="00761CC8" w:rsidP="00CF2D6E">
      <w:pPr>
        <w:spacing w:after="0" w:line="240" w:lineRule="auto"/>
        <w:ind w:left="720"/>
        <w:jc w:val="both"/>
        <w:rPr>
          <w:rFonts w:asciiTheme="majorHAnsi" w:eastAsia="Times New Roman" w:hAnsiTheme="majorHAnsi" w:cs="Arial"/>
          <w:bCs/>
          <w:lang w:eastAsia="pl-PL"/>
        </w:rPr>
      </w:pPr>
    </w:p>
    <w:p w:rsidR="00761CC8" w:rsidRPr="002338DB" w:rsidRDefault="00761CC8" w:rsidP="00761CC8">
      <w:pPr>
        <w:spacing w:after="0" w:line="240" w:lineRule="auto"/>
        <w:ind w:left="720"/>
        <w:rPr>
          <w:rFonts w:asciiTheme="majorHAnsi" w:eastAsia="Times New Roman" w:hAnsiTheme="majorHAnsi" w:cs="Arial"/>
          <w:bCs/>
          <w:lang w:eastAsia="pl-PL"/>
        </w:rPr>
      </w:pPr>
    </w:p>
    <w:p w:rsidR="00D25FEF" w:rsidRPr="002338DB" w:rsidRDefault="00761CC8" w:rsidP="00761CC8">
      <w:pPr>
        <w:rPr>
          <w:rFonts w:asciiTheme="majorHAnsi" w:hAnsiTheme="majorHAnsi"/>
          <w:b/>
        </w:rPr>
      </w:pPr>
      <w:r w:rsidRPr="002338DB">
        <w:rPr>
          <w:rFonts w:asciiTheme="majorHAnsi" w:hAnsiTheme="majorHAnsi"/>
          <w:b/>
        </w:rPr>
        <w:t>Uwagi,</w:t>
      </w:r>
      <w:r w:rsidR="00D25FEF" w:rsidRPr="002338DB">
        <w:rPr>
          <w:rFonts w:asciiTheme="majorHAnsi" w:hAnsiTheme="majorHAnsi"/>
          <w:b/>
        </w:rPr>
        <w:t xml:space="preserve"> rekomendacje, stanowiska, które wpłynęły w konsultacjach:</w:t>
      </w:r>
    </w:p>
    <w:p w:rsidR="00D25FEF" w:rsidRPr="002338DB" w:rsidRDefault="00D25FEF" w:rsidP="00D25FEF">
      <w:pPr>
        <w:spacing w:after="0" w:line="240" w:lineRule="auto"/>
        <w:jc w:val="center"/>
        <w:rPr>
          <w:rFonts w:asciiTheme="majorHAnsi" w:hAnsiTheme="majorHAnsi"/>
          <w:b/>
        </w:rPr>
      </w:pPr>
      <w:r w:rsidRPr="002338DB">
        <w:rPr>
          <w:rFonts w:asciiTheme="majorHAnsi" w:hAnsiTheme="majorHAnsi" w:cs="Calibri"/>
          <w:noProof/>
          <w:color w:val="000000"/>
          <w:lang w:eastAsia="pl-PL"/>
        </w:rPr>
        <mc:AlternateContent>
          <mc:Choice Requires="wpg">
            <w:drawing>
              <wp:inline distT="0" distB="0" distL="0" distR="0" wp14:anchorId="3FE1369E" wp14:editId="3DF92B9B">
                <wp:extent cx="5760720" cy="857618"/>
                <wp:effectExtent l="0" t="0" r="0" b="0"/>
                <wp:docPr id="718" name="Group 718"/>
                <wp:cNvGraphicFramePr/>
                <a:graphic xmlns:a="http://schemas.openxmlformats.org/drawingml/2006/main">
                  <a:graphicData uri="http://schemas.microsoft.com/office/word/2010/wordprocessingGroup">
                    <wpg:wgp>
                      <wpg:cNvGrpSpPr/>
                      <wpg:grpSpPr>
                        <a:xfrm>
                          <a:off x="0" y="0"/>
                          <a:ext cx="5760720" cy="857618"/>
                          <a:chOff x="0" y="0"/>
                          <a:chExt cx="6031230" cy="897890"/>
                        </a:xfrm>
                      </wpg:grpSpPr>
                      <pic:pic xmlns:pic="http://schemas.openxmlformats.org/drawingml/2006/picture">
                        <pic:nvPicPr>
                          <pic:cNvPr id="7" name="Picture 7"/>
                          <pic:cNvPicPr/>
                        </pic:nvPicPr>
                        <pic:blipFill>
                          <a:blip r:embed="rId9"/>
                          <a:stretch>
                            <a:fillRect/>
                          </a:stretch>
                        </pic:blipFill>
                        <pic:spPr>
                          <a:xfrm>
                            <a:off x="3285490" y="17780"/>
                            <a:ext cx="2745740" cy="872490"/>
                          </a:xfrm>
                          <a:prstGeom prst="rect">
                            <a:avLst/>
                          </a:prstGeom>
                        </pic:spPr>
                      </pic:pic>
                      <pic:pic xmlns:pic="http://schemas.openxmlformats.org/drawingml/2006/picture">
                        <pic:nvPicPr>
                          <pic:cNvPr id="11" name="Picture 11"/>
                          <pic:cNvPicPr/>
                        </pic:nvPicPr>
                        <pic:blipFill>
                          <a:blip r:embed="rId10"/>
                          <a:stretch>
                            <a:fillRect/>
                          </a:stretch>
                        </pic:blipFill>
                        <pic:spPr>
                          <a:xfrm>
                            <a:off x="0" y="0"/>
                            <a:ext cx="1609090" cy="897890"/>
                          </a:xfrm>
                          <a:prstGeom prst="rect">
                            <a:avLst/>
                          </a:prstGeom>
                        </pic:spPr>
                      </pic:pic>
                    </wpg:wgp>
                  </a:graphicData>
                </a:graphic>
              </wp:inline>
            </w:drawing>
          </mc:Choice>
          <mc:Fallback>
            <w:pict>
              <v:group id="Group 718" o:spid="_x0000_s1026" style="width:453.6pt;height:67.55pt;mso-position-horizontal-relative:char;mso-position-vertical-relative:line" coordsize="60312,897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3GJ3awIAAAoHAAAOAAAAZHJzL2Uyb0RvYy54bWzUVcuu&#10;0zAQ3SPxD1b2t3n0kdZqejflVkgIqgt8gOs4iUUcW7bbtH/P2ElKSZFAFQtQ1WTG9ozPnDl21s9n&#10;UaMT04bLJgviSRQg1lCZ86bMgq9fXp6WATKWNDmpZcOy4MJM8Lx5+2bdKswSWck6ZxpBksbgVmVB&#10;Za3CYWhoxQQxE6lYA5OF1IJYcHUZ5pq0kF3UYRJFi7CVOldaUmYMjG67yWDj8xcFo/ZTURhmUZ0F&#10;gM36p/bPg3uGmzXBpSaq4rSHQR5AIQhvYNNrqi2xBB01v0slONXSyMJOqBShLApOma8BqomjUTU7&#10;LY/K11LitlRXmoDaEU8Pp6UfT3uNeJ4FaQytaoiAJvl9kRsAelpVYli10+qz2ut+oOw8V/G50MK9&#10;oRZ09sRersSys0UUBufpIkoT4J/C3BK8LjXBtIL23IXR6l0fuIimcTIdAlfpcuVbFg7bhg7dFYzi&#10;FMO/5wmsO55+ryeIskfNgj6J+KMcguhvR/UELVXE8gOvub14eULzHKjmtOd0rzvnhvKBcJh1m6LU&#10;Ee4C3BoXAW7o/J8SHGquXnhdO9ad3UMFVY9U8YtqO8VtJT0K1tjuCGlWA2rZmIorEyCNmTgwUIR+&#10;n8cOEMHGamZp5cwCNn6FY+WQ3Ux4lD+AOcwG5OIiRgKZJsv5DNqIQApxmi77MzhIJUln83Q2dDxN&#10;3NJuryGP0sbumBTIGYASwADNBJPTB9PDGpb07HVIPEQA1jEMxn+jkzgeCwVGgBTH8r+ilOTvK6XT&#10;yEgf8SJawa+/Su5vBIKH5j+uD3+rwIXrJd5/HNyNfuuDffsJ23wH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MEFAAGAAgAAAAhAHLJkC3dAAAABQEAAA8AAABkcnMvZG93bnJldi54&#10;bWxMj09rwkAQxe+FfodlCr3VTRT7J81GRNqepKAWxNuYjEkwOxuyaxK/fae9tJcHw3u895t0MdpG&#10;9dT52rGBeBKBIs5dUXNp4Gv3/vAMygfkAhvHZOBKHhbZ7U2KSeEG3lC/DaWSEvYJGqhCaBOtfV6R&#10;RT9xLbF4J9dZDHJ2pS46HKTcNnoaRY/aYs2yUGFLq4ry8/ZiDXwMOCxn8Vu/Pp9W18Nu/rlfx2TM&#10;/d24fAUVaAx/YfjBF3TIhOnoLlx41RiQR8KvivcSPU1BHSU0m8egs1T/p8++AQAA//8DAFBLAwQK&#10;AAAAAAAAACEAYMZnMYRaAACEWgAAFAAAAGRycy9tZWRpYS9pbWFnZTEucG5niVBORw0KGgoAAAAN&#10;SUhEUgAAASAAAABcCAYAAADOFGiOAAAAAXNSR0IArs4c6QAAAARnQU1BAACxjwv8YQUAAAAJcEhZ&#10;cwAADsMAAA7DAcdvqGQAAFoZSURBVHhe7V0FvB3F9f6u3+cSD8EJWijS4i1evGgpHgjFCxQvDqG4&#10;tX+0tLhDkVCKS9DiDiGECPGneXr93v1/35m77908EqQJtPx+97xMdu/uyJkzc745Z2Z2N+B5eQ9l&#10;+s+pwBAAPIa8nQYR8q8rSLpBFxSH//rv+WQXB9DAa/7vQGnCMpXpx0ee5yEQCDCEAlKNMi029YOC&#10;x3MFAwwFSZhHgY9iCaQcICkOg9CqCFALBD99XyjGt1z8UKYy/bipbAEtLnkCBo+gEyC4OFEKL8wK&#10;KqEMgw8Zuh9mEM7k+UvXdS7SPcGYT/51n3Rfd108/T8wRpnK9L9NZQtoiZJEGCKI6ChAcNBQSj6c&#10;lN7RtVI7xh0FZP3gI/Lv++TuBnhUKDdfmX7cVLaAFoscAEiA5loVSdaP2TVCj+Kcje+CKY0PVT75&#10;DdB/rRR2gsX7rqzSOyKX18CrZSrT/y6VWkBlAFosovpTehJggeiho0DEQKEUE2z+RicOTOy0VOr9&#10;yFPMZEEAEpVGH3i3DEBl+jFRGYCWGDkAEtmhCCRfARgRL+qSDxUOVr5KA7HIp0DJD1lTPrnTMgCV&#10;6cdDZQBaYtQPQIsk35rxGLcUXb6W+gHFn+dZdNIy+JTpx0VlAFpiJOWn+ChQSpM/i2AQJGjk80Ao&#10;1I8PAqCFSdo3bXyEKUUaZekVELS1Aj+xP9tEx6uQZ1FRnjuQKlOZfgxUBqAlRkKXLDGBIRRxICPQ&#10;oEg9AVIgVASPoMMVSdqXtg80A3/zqEt9uGX/F5DNJREPa/FeC/e86hGImD8QYygDUJl+PFQGoCVG&#10;hAkvI8QhBhAcPAICj2kK2CM4yFbJuYjFlbF+Gog7Puj413XUPQdfLn2QuUXtDnM10CsDUJl+fFQG&#10;oCVGhIxCP8TkCx7yoSiyRI4uXpnTlUFbRxfytIICtI6CspBIhUCB13jCY6ho6rhleh9u+D9bRatb&#10;leEgBtdWY6lq94hHBUPII/gYXJHMCioDUJl+PFQGoCVJmvfJ0NaJxgxEkkXweeXzJkycOxddqRyy&#10;tIr8yWTFyQcLyNnPAjGId6wFgkUAChgohXgtzHtVjDuiugrrrrwCVhocRg1jxBRf5coKitD1E5iV&#10;qUw/EioD0JIkj9ZMKo9QPIYcgaCXl96bmcBLn01Ca9ZDuKaeYNNvpchu8Wj5ZA1rPAMbnRKK+L/2&#10;CclaEgAFEc3Tukr2IJZLYWRVFDtsvAaGRIEqxgxleM+e53D5lqlMPxYqBaBy710sKpg7VagIGPjI&#10;GUsSPD6bPBnJRBqVsWoU0kQYXgwlPER7PFR0u1Cl0FVATfG8sgeIE71ivQFEaEYFUwF4mQAqolUI&#10;0q2b09SMaXM6rAw5YLkwCzLTSZBWpjL9OKlsAS0G6an3HINzr4JIF4JIEIj+dt/z6AzW8jyCgqwU&#10;3gvnYmbVhDxBSN7cMJsD0mjAFshzRKC9xNzMNDJXTSV4hRTi0TxyHc346ehR2HWTtUCni1YQ8ynk&#10;EQhqEtqn4pP4JL0WxKi4Mtd/vUjF+agFd13/r5B4En8Dj99EpfFL6dukLdMPRWULaImRnuvSn0dQ&#10;KKCC0gyk2f17M+huyvAYQaqzHV66E4mOHp6nkOrqRE/7PKS7W3htLro756CHIcnz9Pw58FrnIdjc&#10;hFBLM9DWhNT8JsZvRndXK7xsylQpSsASaLEBTdfkqZEFA5k0wY0l8wKDQEbDiwCOKd0OIl131ywY&#10;FeNb+CYqjfufxB8YfCq9JsYWdiwNPpVeK41fGkrj+CRJlrv/f5vKFtBikOvagp+82S6CoTa6Utfe&#10;+hhm9VQjUFWLQqgN6d4u1MUGE3SaUVPVhuraNKIVBSSS3YhFw31gEqIFFc27SWhRnvqRJdrkvAxy&#10;iR6ss8pK2H7TTRALyY5hpFwUCI0iI7SCZOXQmknTMuLYgpguyPwSk8wnY5ZOHlGLKGAqKp8sMVPM&#10;76KM/0n8RVFpPn68RXXJPvuN9F3Sify0fjr/+HW8len7oPIk9BIiuV7OqpDzJDMkgvZO4Irr78W8&#10;7hC8aDUiYQJMugfxXDuGNTZh/Q16scyySUQrM4gTH0IpN/2cIxBo2T3k9btlcsNShRwqKiqIRAS4&#10;rEdgCdv8Uk1jPSINa1KPNmTE5ZgD4zC+XEIpVcgL8adyzvK6XEXxp6X8CK9S+fQeI1GfEVyq0N9E&#10;Svtd4y+KlM/A+4uKX1pm6bkf/5vKKT369HVpyvR9UBmAlhBJcOq+vgUkS6S9A7j4qjvQ3EvFD1bD&#10;y4TQWJFGRe5D7LZDHdZccwZBaYrtbNb0UFgzykSbLM0eWTCaI9JsUIAAIQDyIiHkcrSzaA4FaNGE&#10;w3EDjRRvpgujUFe/GxD/OY2bEXbd8y0axZeuBWzK2oBSMBlythF/FOOJC7vwQ5DKE1P+cSDpeimV&#10;/h4Y/+vSl5bjkx9/YLqBZZbp+6byHNASIr0DMYgklTrFX+zIRCTpfy6ZJ/AUUMhkUUin0dM5Hcsv&#10;24yfr5NAvDAZ6JiJeDaKYAeVPxthAoZsDIVcDLl8BbL5ONJeJXOuQFc2jG5aM+lIFGlGT+QTSHpJ&#10;9OY6kM62oLvrI5bdxLJp4bB8YYn4CuhRDSM1sQ88mqmyaPyP190M+Q9IiwIBn3S99J7/e2FhYbSw&#10;eANDmf6XqNwii0lO4SlGj8pc1O5slgCUJwDls+Y+FXIJjBoSQcecieidPRvppi5k5/Qi1+4hNSeF&#10;xBwCylyFNM/TSM7OIjU7g8wsWi8tzLM5gNTMJNKzCD4zelBgvEALLaX5SXTMnc4IvWTCAaA9FuKT&#10;WTb6L2T8uenyH8OYv7jd0k9f7t7/61RuocUibTCMUbkrqNVaHKe6U9+z+QxyhSytmTzmd3Ujmwkg&#10;0x1C8+QEcq2NtIAGo5Ng0jOvB/l5tJLm0mKZTWtqVh6RmR4iXxZQOdVD1RQPwfd7UTc5gPrJYTRO&#10;r8AghqrPAqj6hGbs5Cy6Z3WrQBZMXoQ1NG9FXoD82ERzMfCybmua2qNthSAtJnPXFka6vqiwMFpY&#10;PD98V1pUuu+a38D4/u+BoUz/TSoD0GKRFJuWj7+iRCrwNK9XcWjON0cwCYYQpQuVaU0j3BlD5+e9&#10;6P0ii2BLBPm5BVo6snjS6JrH0JREa3MCra1JtBRDTyfQ2ZrF3C870DazGx3NjNeWQ1tbHq0tKXR0&#10;EUz0yvtgN7xQjuXrd9bmjxxRyTTfI1wybKJlZjNCmpwWcJUq4UClLD336eviL4xK43zb49eR4nxT&#10;ev9Ypv91KgPQYlJBSi1lDyZoEOVM8QVAhTQvp+nypFKokD4QWHLTOlDVnEOMVo83lVbPLN5v8dA5&#10;rxet7Uk0Zzw0RaKYylb5jAbMlMoIPo8X8EkghRm1EUypCGBytICPg2l8XlnAjEqgnZZWU+sMtCTe&#10;p10zBZnAPMJLL/K0cBwICWg0EU0yAJKlphsCITJpyrpg0KS6O/dYPyEpQat4VMhm0ygUH8LVhGJ/&#10;/AWDf11Hz+akvhqnNJSWoXM/+Ncsn5Ky/PMF0hlf7lwhT/mU3ldYMJ+vUi7Hcv13O5Xpe6XyKthi&#10;kC3DU3ralhNAD6/E0NYRwUknX4pkTwTBQMw6/5DsDGxeMw0/qWhGY7YF4UwGmUIlkrEw5oVbUDl6&#10;ENKD+LsyjF5t7amKI0urJZ2jpRQM0lApIMqCtGYQoo+XoeWSZKGFQBThQg3ygUrMLwTgRaqw3MjR&#10;WHf1zVETWI2KFEZlWIpGRMvRTdSBQW5YtE/5IvZcqxQuFNbCvaEW+VY6JimuUzicdfccBQlEWUT0&#10;MGwxr4Ff9BAJoJSH7ulc5OdZSv6L1zJZfcAIiBKIvy0prUBjYJr+l7k53vzVF58PoxLrVbIuJclk&#10;4LUyLT757VBehl9MkuCkpv7+HRAQmjsKOOmkc5HspuIFnXIOSc7FLyNz8ZPwfNQnOwhAaTpNcbQ0&#10;FDB3dVpCawxCd8RDMkoYy+eQD4Ws4wvgQjzXhHaYvp3t7BEABfNIBQP2KFgljZt0MoU8raWejN4X&#10;VI1lhq6NbX9+KCoxnPDCxi7EySh5IX4Qk3hF2waUm0+lo71/3t8t8oU8QnrfESmdziIcZmq9gI1x&#10;Ze2Jp68qaj8o+cDlQGBBUNAEvo4ZgnIsuuC7jZS31Z8dts8iocto5RXzyOYyiISdVSc+FVchEnaP&#10;qPi/Ra7Tl4LoguTH9etSBqDvhyRj1xblZfglQM5SoPkhjeI/AohHQKDpb64Y/aAcdcfTvFCWo2+a&#10;ip8nIHgxZEJRdNTXY2osROepgNnhIDor4mii1dTMfFuCBczxMphDF2o2w0wvjVn5FObm8mgiUDXn&#10;M2jTknwsg+5AD4J1BIhYAh9OewfT2ybS+eqmWgo4yJtamrrnnssvKiH5lV575qv5SucAJ88TAYNI&#10;+itrQnFisZiBj1NqASQtPQMnpXfBKbLLM2AlOhIQBe39RSpa6fvBIBqhTBhfQKR9T0rPDtqXj8oR&#10;GIUI6gKfPMdN8Rk28HGkTh0OhfvAx/EicAxb8PPzg/IoJaUX7z7YlcHn+6eyhBeDnGrIlpBZwV/W&#10;n2UVUDmyUeSyVUjlKpEuRJGizZMJ9BatFw+JcA494RASFY1oDzRgvleNpm6gMwkk6CelqANdmSQ6&#10;Cxl0EXw6Q4STANNQ6VIEID3/lS+E0Mljb7ASndk4WnsD6CDQtSTnY+qcyUXVd8DYr+96nixlAGCQ&#10;wmtSPB+IpKhS8lBQFlLQVvKk+AIS3XdKDQKF5lX6yaV351J0Bde9imBhyl4EKP4vZvSn36ySxVec&#10;aDRuFpZ4EgC4kdIYt7g+ePh8Ko8MXUHdCwYcEOp+Mqn5Lf4qARHx6LDF5al66bcGCgeoBGheUxr/&#10;d5m+XyoD0GIRxSel9PuqTj1aPezVBhC5EF2EKDL5MMEigCyvZ3g/XcjZIxZdHkElFERTKo0eKlMm&#10;VImeLI8Er2SCAJauRFIPtPbSWuqNIp3gPYVUFNlkGL3JALpZRmsyj958JVq7C+imqxZvaERnorvo&#10;BFEpdaKWJn8CEm1IlOLqsllnDAIi3ZVC+kBj5Dkrpt8asWzoLjlgE3goGJDpJq8pP9XfKbuUWtZL&#10;v6Xi2UfUlL8L/j1ZPkqnPHLCFB7124wv5cvgAEn8qDSX3s1DufK0B0v37PEVxvf58XkM8b9SPgU2&#10;X3HzSKXnZfr+qNjLyvSfkp7Zcic9DL38nWNnzzIkCToMPM/nOGoXdzvrmONIr31CGSTRkWtHc7oV&#10;7ekuJAlOze00gfKNSLRXINNSi2DbMIRbhiLYPAiB1gZ4HXXId1Shqz2KttYCWnqyaEvk6fhVIhCp&#10;x/zuHJr0RCzBrKCpZiqeKaJImqf9Snm3I1q/iX9UWP1wt32LSF1DFonAQcBjj4PwspQ2kXCrajmC&#10;gwwMP71P0l3qtMXP6H1IfeSsE99C0rlZUuQv0as5IAFVMWqRSvPXwQcjBfFkRDATrw5MIshmeJP/&#10;0iVl+3kIxMS3eNS1ZFLbFlQOrT3dKNMPSuVJ6MUiakef9Og/BYKY15bD0UefhZ52Wg7BWmQDEQxO&#10;z8MWkRlYM9KO2nQPgl6GLlgAk0cU8O5GNZjSWEA2H0IsUI1YOo4Dfn0ABkeHoIK/PT1UqtGbGmOT&#10;3cECctTCrhzds0wnJs+eiI8nf4KZc5tQN7QWuWg3ett6se+mh2CVmnVx5Uk3IkrryIvQJQnRlvGi&#10;oI2AAvPJUxvDrIJAqL6+Hquttio22GADrLb6SnSFWCUqaN9ELOuZTBZw5x1341//egK1tXXkjQBF&#10;y81cGOaqeLJG6urqMHLkSAwdOgRbbLEFBg1qQGWVQwApvr0gknVxk8wRTPz0C1x44cUEF7lEcsPI&#10;Y9EtUp7O/fMQj8exworLkcf1sfbaa6GhMQ5tgwiqLowfoKwf/MejuPuu+1FdXWO8aRVSac3qI+Ko&#10;PuJx6NChGD5iMLb51eZYeeUVeY0gq8l+CYSkgUOWUZmWPFl7sC04CJVXwRab5E7Yo+tU8KAeRvVw&#10;8EHHI9FF5QxXUckDaMzMwybxZqwenY+6VBfC7NypUBSfDw/gnY2rDIBAYAimo2jMNeC0Q07HUlia&#10;9ktMkEPV1ms0QrIf6FBJkTlaM98Cy80hix6C34sfTsADL9yLdF0PCjkPu/18b4yuWAsHbnYEGmLD&#10;6Yl5dP+yBDoPFVXVNvJHYrSQclR0Kp5Gf/YGVNfEse12W+Ksc05CZTXdN3vEg0qpA8MpJ1+I++79&#10;BwGovg+ABCi9iU4Ch1y7sK2UyfKSAscrwthhx20xduxBWHnVYSYydbiCl6R8BGwxfPzhZ9h+u11R&#10;VzsEkXAlUslMn/KrDFlKET0Ll07TxcogEg1g9MrL4YQTj8YWW2/AWA6s5PLeeP29GHfuJRgyZBiv&#10;aTI9bSCWz4VREa9CKp2wuJovyuZSCMfy+NW2W+C0009lmmryRAuJ8ggVX3nirMEyLUkqBSAH92X6&#10;zykgs10rRlQYKqpGcWG6RtqCTPp8ylwyWS1Zap729+hcc0IFWj05xs8VwgQqpWVz5MPEihihp4Kh&#10;EnFU8YyumO3coYWgcqjkYd6JehWo9GrRgKHYfK0tcODuB9HvCCFJN6y6tgEZgktd4yBUVtYiHq1G&#10;XfUQ1NTU0y3KmpURJnJUVVTyWi0GNQ5Hfd0wpFPAXXfej3POPp/xiCIC2CKptwgI4rFqVFbUoqqy&#10;3gCjkA+iprqOecZoedRi8KDhBJPBqK1h2RX1uPeeB/HbvfbHE/963eZ0pNOhcJgdUatdkl8Qw4Yu&#10;ZfG1Daiyos74DBGkw+FonzWjMocMFp9D8OX0OTjqyOMx/uGnmJ5WIkEmTKsyRyFXxMVbI/msYZ6N&#10;PK9jqDGXTXzWMu/q6no0NgxDdVUjHh3/FA4acxg6OzMEOEqXJmEZeH4YKgPQ4pI6aklfpUlp7kAh&#10;S9OfwKN3+MjCyFtwq0GyQhR4ifeZWOcCJj0/xmAjhJrGIzDxXgZp2jjd6EIn2tDE/9vRFehAR6AT&#10;OVoo+qtCNTZcegOsufyayHZlkexKyDdBMpNGOpeGx6GdhgTdPw+rrroCllq6EQ2DaHWFk+jobDJL&#10;QXwLPIYPWwb33/cwnnryedWoWLHigcdA0B/ByCXxsL6+FvUNVPqqSloPKcyZO4NxBMq0z+gqDhky&#10;yOp0wgkn4p+PvuAyKgJ2gJaIlt41FyRXSwChCeRksgc1tVEMHlqFQCiJVLYNsYoCkrQg80QxLdvL&#10;2rrumpswd/Z8y0s8ajNlNKZld/FKkCfABUOUT03Q1TeSRE+iBelMB+ucYrwwGhsH46MPP8YVl19F&#10;QC2yR5I8zPSz4JNUpqw2S4rKklzCZCs8RBavIADSkYEukYK/MpQryB3KI8ujp9ce0hLSdYGQFNVc&#10;BC2f85pcAb3l8N5n7sEpV5+IM248DZePvxTPTH6aV/WXZVzNk8hGimHzdTdDbajavtShPTvBGPOJ&#10;0H2jSyNFHzpsMP7212vwwAO34cmnH8Q/HroDxxx3GJVV7oaH7u5eWjQBs0KeeZoAVAQeOzIQOslr&#10;zpRTVl53dxe22nozPPTQA3hk/P0YP/4h3Hf/ndhu+y3R2dVm/AsUxIvmcMaN+xM++3SmAx9aNaJ4&#10;vJJAEEIikTI3q6OzHSOXGopbb/sb7r3/Fjz62D34v6svxYqjRxpQSjCxGC236kH4+KNJePON98yq&#10;E8kK0iertUtbcuzoaMeWW/0CD4+/Gw89ciduv/MGjPvTHwlGdI+Zl+LINZPL9txzL2DOHIIZSde1&#10;HWDRVFadJUFlKS4h0qqOHRkMeIpBcywWCDQKPCUAMZgbJtQRYLm9MLouEFKzCFJEqVSOdkEQzYl5&#10;mNYxFc20gCZ8+hz+Nv56/Hv2q4QDjvCMGyf4yDFbqm4pVAdqUEWXS3MxmXwGBVosBQJBigBUyGUx&#10;aGgYNXVacUpj6WWHEYAOwi8325jK2kELIEpXqpIWRiXmt3f3D/7FmUKBlKweAUswSHBMJzFs+BDU&#10;1QfQ0FiBpZahJbbxKjj7nONx+RUX2Wtncywzk02ZG5VOZ3DttddbfgV9SkT5EoyyGc3jgK5XnZXT&#10;2dWOEUs1YsiwGgwbWYett90YN918PUYtPcLmq3p7knSVKgyEPvpwIsEiQrBXdnmCo8CogHCEchSv&#10;YQ9V1WEMHlaJlVcbhd333AHnnPtHglSacvfQ2dHDOscNAL/4YqqVL7D+Ziqrz+JSWYJLkqRMsmqI&#10;Jp6ZOy4IZ7S6w75eBJn+o6ZANGfkLCUBFX9LE4sU13tbqUyhCmpSjHmE6X7URNCZ6sDHkz6kugmA&#10;2Iy0vAgdqIxUI1QII53MIMBrsny0Hi6LQApZWRUHPTLLMyx/g5aPFHeVVUeblSLF0wS1woKrQORJ&#10;eEHeSkNFZQydtFiEv9rOYyDAqLEKYNfdN8PBYw9Ab2+3gU9VVQ2qq+rx3LMv4ovJs8ib5sEEam6H&#10;tSaLVX4sRluOlpssLc0R5XMODGSQbLLJJmYlafVMmw2DgQiam1vM5RKJJ7mI4l0WmlxGuWzxSs05&#10;ab6pYKD0s5+th+Ejhppc6uoaCGZRA+CeHj3TR/7Jj9J/M5VVaHGoLL3FpH6ocKSVF839SGlsP5AB&#10;kFsmNtAhKGQVGDdXvK55bJvL1pQDrSZ9LbU057R2LuvrqxkP6a4MrZsa1FTUM40DHblfUjyRrCBZ&#10;CJlUFpVybeQSCvzEi/4YL6XJZWt6aqK5QsCUKVNsviRKxdeSdGVVFCNGDnHRtBImYhFakVJZNsnO&#10;kGM9BWqGt6yLLBBCk4GVNhMeeughaGhoMEBob+ugq0SLLhjFa6++YfkJDJSPAQfRIpPR2yV5nYgi&#10;C07zQiFaZXaNeXZ1dbMungGEQCqZ6iWw6VONLJK8ygVWWvFsc0VRt3omDNN8E01BWlsFAjsBysDP&#10;uabd3d2opfVVCrqWT5m+VypLeAmQqb4mQUkCD2f9ZHgkcBgA6fkwPSwZoL0SYtBLU6mgSkbFU7B3&#10;PmcDTE8tM6LSM0vN8lTQwQrnowgno6gu1CDdlEW2NYv1Vt+AuYVpZMktCiFBqJrX3YT5PXSlIhEq&#10;HRWYqBcxC0PzLQWkshlU14Xsq856eZEU85WX3sPzz02gsjJOgMDpaR6mBZttvjEjiVMBkONLy9cK&#10;skB8ZRUIyfoJ0tWxQMuGVYJwo5ZlrbPOOrSCeslDhQVZLlOmTLO0ItVfoBkOhxCLRwwQNCldWVHN&#10;mwJQCoJspJLA55OmWt0EVJrDicWDWHrpkZSxy8vAjDJUnnITlVc8XkFrj1mpKqxHhJbgSy++Tcup&#10;1eogoNH8lLZTrLzyysa70rl6fxN9mzhlWhSVAWgxSQ9EitThRQ2NEQwZ2sDrKVoa3abMWhnS8E3V&#10;RDJLMOLRluQJVFQXgkEBWVoGYY9uR1qxtNzOjl1c4peFE89WoiJRiWh7HKNrVsHv9/oD1h+1AeHH&#10;vU4jY3AG/PvDN9CT7TWXKOyFaB8phGl5pMwFU4kXXPRXXHnFzbjs0ptw7O/PwJFH/MHyiEYJZuS3&#10;q6cFm/5yPWy9zS/IQ4mCkWdPQOvJnemvs7k78icNij26NYm+e8KtpUaNMNCRNZJMpmwFq6mpyd23&#10;aPyP5TiDw6WTlZShq5hVoPg++7QVJ51wPqZOmWHL8rbBkLVOpTux3Q5bmCUlgJFFo6V7AZFPOi0Q&#10;cHW/uwN49ql3cPllV/MCQZ+gk9fzdt3tWGON1TCCbpncNvFapu+fygC0mKSHNiVG7UPJEkhk5Y/9&#10;3UHo7GrlNbpiVOhMLoVkOsF7tDxsLihgQKRhWZPRUlazfqRACrKizPLQcrycEGDPHfbAVef/BZed&#10;dgXOOPIsbLvOdrZXSA0YiHKkp1PXjg48//oEhGuiSNBcsMYl0gUJDnGCi1Z1vpw5E3fd8wBuuvlO&#10;XP2Xv+P5Z19FNFzNeugp9xB6erqw4kpL46KLx5kF40b4IpiIzNLr7zZKIxdHVk+2aDVEZEmJisk0&#10;v+Lcq6y5YyLV2ebbZeAQIWxCO5M0S6m6uprWTg6HjD0SYw48Fr/eeQz223csXpzwmgGTMg6FC5jf&#10;0YyDx+6PYcMbLU8BhzIU9smqUb7alf38cy9hr98chd/scTR23WUfHH3UHzBt6kzbTKnNkBkCpjYl&#10;7r3PnqCxZG0kV7pM3z+VAWgxSRBhr6pgr49E2enZ+bfc9ue47KoLEY576OxtowYWCCd0fzikB6nV&#10;WobPM0kmpzkiN5diCkmg0Ght5/xzqQpIc/geUjkEo6qXxoiqkRgSG67pZoMmOiJ0vOiS8e/Pt/4f&#10;5mc6kacb5FEb9VqKAAFDrliegKd5k4qKKgJlHnW1jRg+bCk0Ng6hssqK8sxK2W//fXDHHbdj6WVG&#10;sXZSQqHEokhL3m7lSiLwl60FRHKpDFx4kDslq0f1FMBoklj5as5GpFeXCDAqK2nlVVQgldIbF4FP&#10;P/kM7737CWbNbDK3Ssv1tXUEp1TCwGf1NVYiAO2Hqmq5T0zA8uQeqhwBnoLASOHzSV/Q7ZuOjvk9&#10;tjFxxIgRlk/BS6G1bS6OOuow7LLLNgRTtwtaaRdOkkdpKNPiUBmAFpO0BK4N5b7LIYMonc5jp922&#10;wXMvP4W/33Y9LrhkHNZe96do7+ww8EkTAEKaHOVRE6pSNoV8zk3uulxd0F8syGGZJJCR4yFQEjjp&#10;L0fbZ0rnFzj/73/COx+/hXTebTwUuGXlHtKyiFdWWTn2+EUkYhsHE709Zu0IKHRNlo0mxLfachuC&#10;UqWVZ5PU30BaPteHEqWvAVZerlgoFLbJ7ESvNgECU6e6eRsptcrTnNGoUUsVc4D7cgjr3dOd4L28&#10;zccILHWMx7UtQHNDYXT3tGP27BmUYQLbbb817rjzZiyz3EgHPgIDAVDR8rGqBwmIAmCWqWspWYXs&#10;8QUvg5mzpiGR7KL1k8T5fzoLJ518mAFiLOZUwn9I1VFZTb4vKkt2McnwQm6JlIAgpJ+xyhCyeT1n&#10;VMAGm6yBjbffHMOXGm6PYQSoFIqjJ+K1oqRNf1Ja/iO8UHF4Tc2iXb4KcgdELdl2tObb6Wa1Ym52&#10;LqZ3TsfzH0/A1Y9cjRMvORHvTHoH8boKm7uI09qora01i0uA1ZXoJSDEDSxqqipw95234pZbr8fK&#10;q4yiEnYyd1pRdH/0mMXRRx1Hi6Mb6aTKFQA5q8ZIrMlHtBo4klVi80JGhEsiTjAUsUnuysow5s3t&#10;xccff2JgIACqra2xsjbeZH3KjmWo3uRL6TRBLeAQELe1tdlc2pBhtWgYFKc7mMVP1lqR7u0+uPW2&#10;v+Ka6y6iNeSAWatvykhbGbQDW+XY6iIRRe0jMFt5lRUwclQj6hqiWG6FYdh8i41sA+bjTzyMsYfs&#10;RSDSKhyzYRBAVlT0v9RsweCTZNAvhzL9Z1Qq0TL9B6TNhiLtJ9E7UjXCqmPqgclAUEvSJHbqPBU3&#10;nc2gs6fb3C/Nm2h1RpsT9cS7LckraE6I90NSft6LBvX0egF3P3IPjjvrWBwzjuG8Y3DG5afjypsv&#10;x4MvPwg0sIiqILr1DiBaEB3t89HV1UPLh26a5n6oTP7iWiXLHL1SA9Zbb3mcdfbJ5C9lD5I2NNSb&#10;m5RJezj80GMJAlTirCpT1EpXExKZM4vD/dbGQu0kFnBoNc5mvwlIJgf+vO7aG+j2dBkwykVrb2/H&#10;yJEjsO66a1PhGYHxZD1qeV7laAJZwLzUUiMINDfhoYfvwUOP3IUJLz2KBx/5O04/8/dYZ93VjCVz&#10;4ZSFrcYVCOoZAk6OFphu6Nk67a5OYLPNfom/3XQN/vX4P/DAg7finntvxt9vuQJHH3MgBg+pNbc5&#10;GtMigcf4PeRB6cWX6u3OFyS//go6L9N/SguTbpm+A+mhSlGUo2yepr7228gOynlZAodsGlI2gUFD&#10;ByPL+wEqR5RWgyaiuzp7hEwccqnsRB05WDmt7tjEBfNl4iwBQetinZl22wndFmxBM+ZhVmY2MnUZ&#10;BIcFMW3+FMhL0xyK5nwqolU2OZyhMmaIDEkCX1rPWhEcspmUrS5psnzddUfjtDP+QMVNYt68Oeam&#10;1dcPxueTpuGM08+H6bH4EBXnWPo3LTmSayVFFeAICLSiJ5LlccMNd+Ef/3jI+BI/AmntnN53373R&#10;0FhjWKUHXn2XSyAkHnOUkx7HaBxUgeq6IKpqKOcoZVtIke+CLfmnim88NCpaYMIhuVcSnLlflJtz&#10;a3MYNCQKreo3DI6jooryZV30fJ6W8fU6D214CHCQqKyMsxxZVKqDq0uZvj8qA9BikjP/XWcVGEkJ&#10;1W1lcWgFi04AfYAIfrbpJgjQ/egg4DQnktTrOOP6FhAjcxi2uQvBlxRdpJE5QheN0OQFAwjFw7bc&#10;XqjwEK6hooYySKR7MGT4EHQmupDKp20CN5emAvIvQEDRaC6Q0L4dzQeZteADSSiP/fbfC9vvsDV5&#10;d/tmpNiNjUPxz/FP4dqr73SDvP/tM52XEq9pcrhpXgs+/uhLvPv2p3j7rU9wz53jcejvjsMVl/+F&#10;wKJ5nLi5NT09nVhlteVx0MH7s64CWb37J4TeXrdsH+G5wEI8ayUso82XpJBWD1k3PVNG2GBetB5p&#10;1clS9ANjsW5u+d1NauuagMi98VCUsnkdRpY1SrlJJG61q0AXTPufiuXRHdQmSD9dP1lBZVqCVAag&#10;xaSglILWgdwBuUrqwgpBaA5B+5KLnXallXHQaWeho7oO0xJ5tKcDaO/SBj4qEkfiAkGjIhRDiKaJ&#10;3nnj6VtexdYhVCGcCSOi78kXaClQj1KpFM0jD9X5aiRb3NPuKSpQQC9kJyiEaFWFNNnNvEJyTeia&#10;5XjdIxglzEoJk2eCVKiAM885FaNXXR69qU5aYBmz5uobhuLKq67Dc8++RSuCdSqiYjRWRWtKMCmg&#10;DaCmrhqPPvYv7L//YbZkfuABx+Dssy/DG69/QmtqOK2KuO13SqQ7UVUXwhV/vpCWCIGQcpMrKmMv&#10;ElUcyYKQTX7Eg367+TCRAFTylEDopmnSXGLnT1lyzhULI5ch7DKe3nOUyvQyOlsiRPtR2x1Yh7he&#10;08p20VuVYgRF7SVyq120Sul+uhfmKzP3aIgjycoPPjk+XNB5mf5TKktvcak4BLuu6ItTR3VmXSXJ&#10;pI+GMXqXnXH6dddgz2OPwaqbb46fb7UNunt7DXQEJt3ze20HbrgiYu4Ywgz6wCD/5FrJddJLt8KB&#10;qP1WyPZkURGuJLjkkSEQamVN7keaVkUtFc72XgdpXeiJeLLl8TxeWeRT2k/Fqm+owrjzzyK7Ap8A&#10;unvmm2Lq1Rgnnngq3bMOAoBLoqfL3QSt3iyoxyTIh+ZyCAB6T1BD/RALcQKVPBhtfmxqmouVRi+L&#10;2++4CSuutBTTaM5Mz3Pp1axu13Gelo92NqezPaxtlgCgR0JKu6fOByh8Ubz+0XnD2o+VppsrkHMP&#10;pmrXtO4JhORm2hsLFNPAp5RKy/smUtzvEr9MC6OyBBeX9JhAMQgQ6IRxvOZ5sYNyjKXVwd5PN0KW&#10;Ut26a2KLYw7DgVddjKMvGofKukb0diRQU1VPpatEhq5JOFZR3N/jIcEcuvVLymgbGTVJzTwzVKik&#10;FFVvTZRLkWZJ7j3LKboPlVVV6KJb1t7Zis7udtsY2TxvJtpbm2zZXAAi7Re4idZcayVceNF5aGqe&#10;iWS6g8DYit7EfILHbPz2t7/B3Lmt8hINPLQHp7V9NlraZvG8CT297UgkO1hGC1paeZ2hq6eNfHSh&#10;pjaOM848BTfdfCN+subyBoJaobKlf5EwgNZeLpdC+/wWgkXCHgNpa28mEHa7OEayQBxglpI9e0cg&#10;FdiJenrERzu6GLS/pzfRYRsNRQIh9xR/kHIkOBXnesr036PyK1kXl3y9MH/ArtjRVxVtUtSuZn3R&#10;VFf1FJhWa6Ic/Wd0zsZRFx6HqR0zUNFQay4R6Jodut/vMDw+DMEsXYNoFN35box/8TFbaqdHY5ZD&#10;VTBmMJfOJVCgFZKlSyNXJjWfytaRx+93PQxb/XRL3HjpTaiM1SMYrWTcDOoHV+PEk45EhJaVnEXp&#10;oFwd7VYW09dcfTumTPkSVVUVptzacdza1oxtttkSu+22M+688wG88/YHtI7qCRqsG5Vf1pKUWqSV&#10;Lu12XnbZZTFixDBbsZLiaz+QEcWg+SC30qQ9OsDcOc24+v+uJ/jkzeoSmOoB11NPPQkV2pJkq26l&#10;YCFZMlMjH5CYH/l/4vGX8MQTT1o+Aro0AU0rbgccuCeByM0vuUlnnxzfZfrhyO8zgfI7oZcELboD&#10;+4JNpFMGJMIgTTNn+BehtTKjewbGnDoGhdoAevJ0xWIEgUIImd4M4rkosomcWQzBihBSYVo4FQSK&#10;KDWZpkiM8VI9esAzZgtpabpW4VAcwRSBKBXEjuv8CqcfcgpiHt0lGjyeAIA6m8oCcRYT0FsSaV15&#10;dP+0b8dXYFkSQeanuXVZO6JEIoPKyiiVmRZX8TELAYeMOsVXvQxfi6S0ft0FPtqYqQlkKb972buL&#10;LHCW1aaVr74E/tHPz44OLB1J3roo5gQk2julfNynhkTaEWFvNuRPeZnGm53T3iOoFrHSLCC9JqRM&#10;PyyVAtCitadM30jSFamGFn6lHgq+/uhEUyO6WBWLI0xRa9lXpFdoaI5I78cZ3DAUPZ3diIZjSKX0&#10;RJf2NvP/aB7Vw6sRbaTih9IIVUUQqYjQPUohk0zZxHWEVkssGEZI7p+8qlQBYS+MzqYOjBg20soy&#10;64HKaPOrVEKBjzYC6nMYgXDUVsVkKUiR09q4qBlnxnPzNK422o2sa3pa3h474bmeLtfeJVk26kWq&#10;mlw0S8t7um9PoPMvFtcDopo4Txj4WB4kfeFU80fmIjGdwEIbAvWYnEiA50DG8bEguTxEfj4pykaA&#10;KO/O+FEU5qug5X8ts/vgIxL4lem/S2UAWgxS/5ZFoz8ffPrVgsQL6v+6KByI0dqIEiCidHkC6SwG&#10;Beuw8TobItWZQTATQqRAa4RoVkdg0kitRwVshY2Z6LUa2SQViG5ZxONoT8CJ8pjqTCGYLKAmUIVY&#10;LoJ8Vw5LDR6FjX++IYsnX3R3iFDGiJanxYwmj40tmgp6lalcOk0Ex2IhgkyQ6fL2nh1tprTVcl2h&#10;oSw+tExuT/cTJMN0z2wOidcFWAIj/RbvThJub43eC603IhqQkdx33fUQqKBbE+QyVwR8nk2CB0O0&#10;zYgg/itEvo4EmP5cjpb7zdWTvOhm6bxgddZzcMrLkQDQLL1SNCrTf4XKLthikATnq5q6Mvs9j5qZ&#10;IflStUjW291vWRgyB+iK5KkTXejFGf93Dia89hJyBIpIPIJEqge1lVVIJgkCjKtHOLQrMMO0UVo9&#10;EQJZgW5alL6S3qGjvS96L6J2L9dW1OOUY07BdutuCc0S0cGRlrJM7bbOUzF1xdOmbTIsTvVqDYGL&#10;LBG9KqNfUVkog/Ypuag5+l1u7kYTuAQu5uURUGVOOyoCEoPvDjk3xwGeJtB17sDMzRsVvGwRkAh2&#10;JiaBkYBDe3jsjMEXpkj56kZRnrIYtdWArpSAVJPwtifL3DylVWrxQ8jMZe2Vs0rrylIeLk6Zfjgq&#10;zwEtURrYgX3FKJLH3zJ/dBwYl1qR5rUUrYk3PnwLb7/3NlJ0j2RNFPJpA5cArYk8FTTPBvPkahRX&#10;2yJaSqZ1oUcphBOpnIeRI5bFLzb8BZZvXN5mRNw0tU8OGjRbIk7cdZ35/Io3H05FfiwHCJbYEvnx&#10;in4SS1owD5HfpfTbv+dzUlqmSPn0ZU4qvedTKU+lR5F/zyf/nq4P5Edl6P7AMgbmUabvk8oAtMSI&#10;HVfS800EUfGgxycGkq9i/RSkq5Oh1RM1NcwQdGI2ISwF17K6YsjB0//a+CcwcFeLNgXLSVoMLfdr&#10;I2QM1c7q4RCv+aFS5RKr/q8+S41HR7qjoLJFuq4YiwIgPydnJfX/XlR3cnz3l+eTD2Q+Dbw/kBZ2&#10;3y9b5N/XtYE8lfDQVx9Rafoyfd9UBqAlRuy41ncpQnXmYoeWesroH9it1fX9Pu/OpQg6c/rQd5NW&#10;j+fpi56lseleEAwWzFNzTyneVTzN3ShH5cmsGMzFUMbFbHTqp3elFnkw0h0F46RISlgEoD4aGM+V&#10;3Z/zosgvxz/69E3pfBqYrpSUx8LyXVjeisdQyv635qFMS4LKALQkyVZ0KMKikjvwUZfWTEs/FW8X&#10;LRenBk75NXdjl/Tpdpv0DegRgYhS84a5cFIY39Ig+Zn1KY724/CiJqz9EpiRl9ejGQSQYvxSfnxa&#10;EIBKjyL/nn8UDYw3MP1AKk0rGvhbNDCtfn+bdKKBfJSS7g3MW/EYJIyvyLFMPwSVAWiJkiZe/TPX&#10;rxfW5X1F9wHIkZu0FWiFbNbGJ+XgXucaCvhzLAvOtbhULK/gJl5DspY016QVId8dVHw79dM50uqY&#10;z6WLueD9707Ka1F5DLzuyu0n/75/XcdSdPDvLyz/0rwWdd+P4+epeKVxS/Mo0w9BpQC0sFYr03cg&#10;f65H8zQidXGBjB8EG6W/v0pSgDwNFr3KQ3tgHKApX31GRr8MpmTh+PqkOaeirSU3q++ZJl3Wf7ZX&#10;R2kGzq84UmzZZ85GUyhVQl9BS7uGX/DC4pVeK6WBeYj8uIvKT7+tEsVjKW+lcf20A8OiqDTPb5um&#10;TD8ElS2gJUV9q13+7+LRp4Vhfd/HwEjasVwkhzWCHU0ty3bi/x5dKeWpYAiSdUcv4opi0dpzYzwo&#10;6JZF0BxOyWqYpS8p10i8KYaOpXwqH4XSyvh5+qS8fKb8tAupq9HA/BaVl+O/P5/SvEX+/dJ8Flb2&#10;wPJ8UnzRovgs0/dJ/6MWkN9ZBtLA62K5lO3S337cheUzkBZW9e+SvkgCnuJEsjvXsRj8vAyYBuRr&#10;OqD4PLFgV41k4NhckPFYqlwDiOlsEzOjWEuaJaTEKs9B1yLT9l23hMXjouJ+HfnpfVpUHiV1X4BK&#10;r/tpF8ZLqfz8ewPLVfDjleYrWti1JUGLKu+HJL/u3xS+Ky2JPL6emGOpAL8qRLdNv5/kKihe1r7v&#10;y1Ga2qKgc3+nrY5+PItjoy2v9+XlNoLpKLdD5F4G5fJx+emeXBN33eXnqC+NKZoeGdBytILiKE22&#10;yIuoVHC0K5hPTg8yGYkPx6MeEFVmei2EK9PJQveVv5+P49uRlUFwsfoVLY+sniNQVPlb2u1nr2VV&#10;PF7vs0yUr860ckUnLRC1vYJGAhNedaXZmhbrS96kaww2f6OHKQU2+heUleTq5eKE2Ta6wTyLl1Sg&#10;LzNdcPXRLmfdFaPajGgx++ShoHOlS9vndnRfgGfc86iVOnJTrIeCrvmy1Y5pPx9a2cW4FpkUQEYP&#10;bBlR9tqtbSR58Iq1v3Na9b5pzZP5bePK0WbDYpmWZ9C+wmrRrEz9cJslXV2d8+s/AqINiVaW1VkP&#10;xPp9jlnwWn8/dfy74EibNX1y/dOVZe1SjKf8lK8vG30VxCe/HF0v5UFkr/Utkq9Lrrx+3fJ1yZez&#10;0va1bZFcnRckvw+7uK48vz38Nnc67Xj0m0oLJNlMaf7iWb9dGgWft9Lg48NXydXb58H9/zWk3aWl&#10;HcuN9kH75IsE7Uwpfe2guMu1uPPV7W51jPtCV14ShCqsuQud65ryUxyBgOtsuuceEVA+Ero/z5FO&#10;KX93rl2zyjqiDXvFP1Va/IgH5a832/mkZ52Un57YVkOoY9AM5J0g4ztXxuddnVU8qQy9OsJvZL9z&#10;SuiK6zeiu0656IFSkgM0csN89HJ0/meyEQipKvbAJ0UqnjPpgm2OFvuSs/KUcaraKIRDYeYjECK/&#10;TpdIrh200q5vWrlP3bA8sqOn4sWv6ildU3mujdSG7lEMyVmfsHH59JPi+e1lcmQbxKIV1r7K27WX&#10;O+q+203slFhvXVSZAhy/U/vy8uP6CmBP3xfLVl6u3oxHQA4SPHVPcZVOf3rkwvpX8WFWV65rL/UV&#10;yc/pL/tRQbJ3/TESiVkf0Mv9XbsS8vXSNuavvH056bf6i5Vn1/UIidI5/gXwelxFLy5z5N606Pq5&#10;+Jbc1FrK18lIPEoO/kcO7ZUpzNuRk43/W/JTP1McyUL9UX0nGonaUXVRm6mc3t6k8ay8lYfkoTTq&#10;z6YPbF8f9FQ/tae1OdvF3yEugJAIlYf4VPlODq6tREqr5tanutVX9VuyDgQ0GEgu4ohxyJtfnnu8&#10;RjoZ6Tv/OiILEmBpWJAkVNex/E4RIBOsJYHIv6bK+42od/CK3CjjGtgtDQftYUsJ2e+I1pkZXd+j&#10;Ulz7gB3jSgBhPclY5EdC0oOGIj2vJCFL8PYiK8pBv9V59fyQ0vjlqSw9A+TQn2mjMQpOzzJlTIjR&#10;iL48odeQChQEYnpznvhnB6dy+oqotw+6hlNjCIwcyIpUF6X1G1qk+wIN5UMVsaBO5Pb1yEpyI42q&#10;L/71/JVPTt5K476h5WTgOrKUUB3UJ8ldpMcLXJ2lhA5wxa/kbWIkqU/5nVZto3prdC0FG93T0Vcg&#10;5Z9K69tZ/mssxJ+LrzqoQ4t0TXlL0XVNebh4UlL3OZ5+cqO+r5yqgspT/moT9WvrOiRfWVTvcEhv&#10;M9QAp06d7pOhPV7BNhG5A/uOBiZ1LJLaRW8MCNk11tFYdvJ2fdANnj4AiH/XpuwNBCoH0k4+emWs&#10;0ipufztQ+WxQLcqNxWqAVDlSWr8sk5G9YM1Zqwoq28lMMVw768sgkqX6nD9A+EenW0F7iFnpxFMo&#10;pGsCYL3eVny6Z/X0vTNKkvJyD+Gm9YZIzRGaBaX41GNanqqr9MjqbHVJFX+zJAblrteYCGfFr8mI&#10;fw4QJW0HPlEOeuJNAC256twB/UByA5NPqvXXkt95JCQJVdaGQk8PewmvUa9YmagVKkUXIzKP/RFO&#10;HdAfGfR+YDVeb08aU6dMp2Cl3HnMmjmHFXIWiIBECG9dj+casXQvzobRdYGfWPJH2y+/nMXGcJZK&#10;mNc0dyKxKK3IeC4+fOmPogIHX5FUaDzmLAWrj//eCvLrP5ekhxwVXwojUmMpL4GK4iUSKcye1WQN&#10;4UYkWUaug7vRPMyjs9LkJvpl6w2HwhrJQHwrvmQrPtTB9U4e5S+AFs8KGtElX6c8AmMnW3UaHaVs&#10;kvG0aV/aFyjEh4qTzBRHddDoJEDX6Dp9+gzMndNiZapeIqdcDsDjsUry7gYPXVN/EMjpngPe4ijO&#10;9HpVx5tvvok5c+YswKd41IgrQPNlI1I6B4riUQos4JfFR5kkpSgCK7VXSf/ioCG5O2V2oKp4ot5e&#10;B8jOTnCy0Z94E/96G4HfV3VNQKE8w6EgZs6YY/3S6mfWgW8RqT8of5erSGXai+CsImyTsGREPpin&#10;AFVjgERp40iR1Obqe3LvZc37lpP65xeTpxkPjkdmwvL0uSOVP3HiJHR26sVsbsBX/1cclS/e1A8V&#10;BAqySkw27Cdx6pprY2exafAV/85ycW6h/1xcICCjwA1Oim+f6Oa5BgRVSr9FfrvphXi+Zaj0Tudd&#10;/1VwA6jiFxN8DVEKEoQThiMl6k+oTqsOLdG/9db7+NP5V+Dccy7DDdfdgo8/ms4CXcEqVJ1SZRqa&#10;Ujj+6xzUEUwJeC4Uf/nlV3DyyafYvUmfTcGhhx7BTs/GpgWil7RXVVZYIyq+U2B1Jr2+oopl9IPL&#10;jC/n4KAxv0Nba6c1vjp8NqObrk6SkTqCPxIZ8PAvmUqSX5myGXsB18UX3YgzTrsAt9x8P9OEkEzo&#10;i6VKo87kBK2j6qWOpE6qDq5O5wA1hTFjxjKdLCtnvqtBBZwCGVmiLj/J0TXo/PYMrr/uNpx91iW4&#10;9NJLccstt9iXQL9CrFdFXC8Hc41++21344zTzzL5+kF5S+Fd55ViBXHT32/B3/92M3l04COSK+B3&#10;DjfaB3DO2efhxRdfYjt7VHoKillE2VmVp+PZjfju+18BA1uVpevOMpT75IT15JMvYNy4cXaufFS2&#10;lFzpBHpS3LlzWrHfvgfigw8+smji2T5syL/X//0eLrjgSpx11sX46w234L13P2Xbsd45DWQafaXA&#10;Ul7tmXJAoaM6+scfTcGRRxzNgTHBKwJG1ZttVOza4l/vS9JAI558AyZM/j/8cCIO/d3RvB5z9Sta&#10;32o/zX+If/2ZoksuRd1Tf5DMJN533/2E/egvOH/cpbjyimvwxusfGg+SgeSjPiFS/1E+joL4979f&#10;x3HHncA4GgjZPkxgcy78N2d2M4455riijLI4ZOzh+OjDT3iPvGj8Jy+qk6xDkxH5h6fPGgkwwgST&#10;asYRkKpPSocijCMjIEBAqraBW3WxQY8kPsWfG2wcuYFNfUGApPYqWoiUsfTV7zO5rHMT1R9cP+wf&#10;wBdOrs+UIs9Cyb7nZN9nAR4d/xheeOElLL/cyvaSqv33OwivvfqWNY7JlOX6RwVVTIIS4quRBEJy&#10;oaTMlRW1FkfoaSOc6kGepB866p4qLMGLTQnFv65O5cAlhPq6Qcw7jESv8/GjUTYG3UQ1vCke46tc&#10;kRSKd0yhlae+nXXnHfcZ6Kz5k3Xx8EOPYZ+9D6CiaB5CwOEsEpVrIy/LFPoLWGWBKQ+V2dnRy85T&#10;bfn7IOWXp8FDb5vQnh43aqgSwPRpM3H3XQ9gyODhGD58JD54/yMcfvjheOThZw2w7EVjbEhLwuzU&#10;OaQQo0evjDXWWMv4k2VkZZIHfeDQN/1Vb311QhanPjVs6SVGY0udTa6ns2DCNJNVT319w70WQzJy&#10;wUZppnGutquPPrEjUsfTKKtr1j8YT4PJDTfciJEjR5I3WogmL+XjgEaduaF+MLbYfBsMahxm5QtY&#10;qqqkOMD99z1EhXwDyy+/PDrmd+PgMUewf71j9fE7td6JLf4V/LkcyXzppZfFNttsyzpXsa9onkjg&#10;0V9vv1/KYHrk4acIFpfbb+WtvigrRn1aQGVl8Z/6mQY813vVNwX44kWyYMVYdjzu+sVHBLFHHvkn&#10;Vlh+tPU3Dar33/eopVOfcaCtQUn65PqOSHxGIwJHN1C5cl15aqsc+5pARJ/PXnPNtVFb28A0vMPk&#10;4kXyVd00uOro+i2TKh/d59H6MPuH5crfiiu5yGL120jXZRGrTcSrwEP9S/1Q1pLaWHElAw306s8i&#10;1V8YpWkEv80Vxx+ov4lC55LcKTn4ylHIWbAOqo+9vfnmBxg+bBSO/8PB2Hjj9dlJUnjm2afw61/v&#10;aAJpburCE088RfR/B4MHDUddXZU1othobe3Fffc+iO7uDPOTafkZdthhJ8yb24Y333oLO+20M+IV&#10;IVo1rXjppdfxystvoKFhCIYOJVCR9FqK1157G088/jwFrQ43lJZPDzvT49hzj9+ioZEj2UeT0DSv&#10;GSNGDEVrSy8mvPAaXn31TRPwyJFDCQBuwk2NkkxSaoUwQedxXPCnC7HRRqOxx+674fLL/4L11lvP&#10;Xieqke+5517As88+b6PGqFEjrD6yMFSPx//1FM3nGRg0aAiee3YCtt9+e9TUxNHW3kE+n8Fbb37M&#10;hhuExoZqe8LdTaZLrrSA2nJ49ukXceVV47DBBmtjayrPkCHDMO7ci7HzzrvRxSjglVdexZTJzXST&#10;5iJHX76xsRF1NUMwbNhIAwK5jh9//DmefeZFfP75FAwbujSVWZYN8P57n+HVV14nz0tjueVGYSoB&#10;7x//eISu7zRT1hhHW7XLA/f/E2utuS5WWXlFTJo0gx2qBp9PmsI6T+DdIOU/2OIpz97eLGX6stVV&#10;VpLk7CvkpIlzMX9+B3qTHQZAlXGZ/LQM3pmMCRNeQmvbPANPdVDxqe+C6ZM8UmRZOfr797/fwTLL&#10;LI0//OFQbLThRhwg0nj66WfZv7Zn/wuwf7VRrs+5/jV4EOrq1TcCtH4m4cP3P8Nqq65OWU2xV8LO&#10;mjnXQLKhXoAiF6zA+k1m/+jAvffez37XQhlUo7qqzpT7kYf+hT32+A2qqgPs5+9wUEmzDzfgvfcm&#10;IUJFjcadRfTWmxMNBCrYV83dZ1CfmPDC66yLh3POOR6bbro+lbiG8n4A++6zJ76kpd7S0mbf0JfA&#10;2to62G+mM/+h+HL6HA4+H2OrrXbAvx5/kvzPwSqrLEd+2T0JGo899gT52ouDZphyXY5tN6IPfN5/&#10;fzKeevJZ9vX5WHHFZdHTnaeB8CqmTp3B+jcjnfLYp2rxySdfEmTrjY/77nuYfaeeelxP5h1IJXpB&#10;vX0W/37tTetXQ4YMMo9E7296772P8fRTz7Bte5h+JvnKmVyU7o033sfzz72MWbPmYYUVVrBvrAmX&#10;DQTNc9DUiHqBqIhyCtQBXT3vvPPPY1V8KjktIaGZrBYl0KSoRkNDVYK4JsxkPmtUeffdSdh7733x&#10;zjvvE1w+x777HoDnn3/TGJo1qwP77z8Gr7/+FhvlQVx55VVUnioisL4LXkPBpXiMor0tjbPOPJej&#10;3pus7GwceMDB9p0p5XHdtbfYe4Ml7HvvvQ9dnVlrUJnjgweHqWyf4OCDDu1zx8aNu8AaR779cccd&#10;z3LHk0+htnMPKytkHej7UcWVIt756CP64qzfiBGj7PeZZ5xLgHsMLc3z6facw/JvMgXSfPixx5xo&#10;1pMU8oTjT2EnD7Cz11lDnXjCyfbeZHWyI484ji7Ox8WOqtHbNZKsNvGeTDjLQvLcdZcdMHLE0gSe&#10;13k/YhbBU089h/PPv4i8nEO+g7j//gcx7rwLOFoBL734Fs8vZKediWeensD6/45yAbq7wPLfJ585&#10;KvTyBIC3ydOplG8XnmRHG3Pg7wig9EHIUzRSVbTogAcpoz1235uy/ht5fgVHHXkcAeQzA/DWlgTG&#10;HnwY7rn7ASpvK475/fF0IW+1vvDRh5Nw2h/PxEwq/eP/epKK4dyPO+983L6q8SHdhuuuuwG3336n&#10;8X0A21WdWSOk+pesDCmxwEhfWlV5HHgJ3pSPzX8JyD7D3r8d09+/9hnDzv+qtccbb7yF8eP/Revr&#10;7+x3+9N1acJdd92Liy66lHVTHwYHkgl0d8dxgJvNPiGw7GTbPmpgIPdB/bC+Lsh4r7Bux9EacvI5&#10;5eTT8NnEL8hD3CyB884bRwB82+ot3RIQqP30HbPKymorT6RByb38H7jrznvwl79cbVaCgPaB+x/B&#10;5Zf9xepVEa81BZac1O8vv+zPOPecK6kfAoY0ZRGkG6+BCzjs0CPppn5g8rn/vidpCJzEgecL3Hjj&#10;jbj11gcI2F20wsbjmWeeIRCegyuuuMLq8OQTT2PPPffEFZdfRSt1Mg4aM5aD/Lt2b/584Hd0P1+c&#10;8Br5mIujjzoeb77xEUEuhPGPPM12PYtt34W//PlaO58+bZbxommYs848D58xv7vvvgeHHHKk9WXJ&#10;WiRrWm37jURTqYTyDNmSkPfYKbwCLxdynnfB+X/xDjrgBG/iR63eQ/e/6q2z5q+8x8a/Ysn23G2s&#10;9+cr/+55jJfPeN5Vl9/k7bLTAV6B2Vx8wXXemP2PsXsKZ59xubfPXkfa+cfvz/V22v5Ar6fT89JJ&#10;z0t0uzj5tOedetIl3nnnXGH577j9Xt7ddz7q5XhdeeYZZs3o8Hbd6XDvqcc+tDxeeuF9L8eys4yT&#10;6nXxlNdNNz7gHTzmKI+WXB/pvK0l5W212d7evr852Rt74Gne9tvs7z368EtWV5Wp+zqmEp7lvd02&#10;e1t+/3zkVW+zTXczXlTXRx58ydt0w1289paCl+hh/CQT8V+Wyc874ybv5D/82X67/3iR9MkHrd6W&#10;mx7ktTczS+ZjtxiO+N1Z3rizr/Voepvc1Qy77nSI99g/n7F8b7/lUe+IQ0+3ena08yb5UTk6brv1&#10;Pt5br0/xnnnyHe9n6/zKu+Ha++160xwWoDoxSG7b/WpP78UX3rHfh409zbvtpsetHJW7xy6HeRm2&#10;g/I8/tjzvNNOucTiXTDuWm/f3x7Vl8+Lz3/grf+zLb35bSnvpr/d6+3zm2O9guRbcKGtOW8yef7p&#10;Dyx+OpX3Zs9qtnbe4VcHeJ98NNXiqY7WLjw/79yLvYMPPJ79q9m7/+7nvPXW3sb716P/tvS/2e0I&#10;7y9X3mHnap8/X3Grt+vOB9q56qSy7779KW/P3cd4GVb3i8/nehutv73X0cqy2RcOO+QU79r/u8NL&#10;sy3/et0D3gnH/cn6h+o6dXK7t/N2h3mPP/qO9+udfuu9/NLrVk6SbbnzDmO8t9+c6NEtszbZa4/D&#10;vKefeNv4zRfLVrv99fq72KcP9z7+YBb7wwRvq8338K6/5h7L59KLr/OOOfqPFk/hhuvupB4da/de&#10;mTDR2/BnO7I/zDN+vpjU7q295ube7Bm9XvPcjLf1Fntav1LczTbdxfvo/ZnG86Yb7eRNeO5dy0/1&#10;/XL6PONJv5Os71Zb/Np77ZUPTD7XXn2bt/WWu5p+qS+ffeYl3onHn235XHHJrdbnTN0Z97abH/YO&#10;2O9Ii7fXnmOpDxPs+ntvT7P2l/w+fG+6t/56W7NfJY1n6duWm+/s3XHbP0wm4iOXEzOiYqX7MCXL&#10;22pw86lLzR7C6kLIJlyJeFrh1nzQ9OlTaV2cy5H5CZx99tnYbrtNbMRtaWnBtr/a3tJoNNtttz3Q&#10;3NxqI8IXX0zFFltsxdHMbmPzzbe0o0ZJkeYGBJYaSb78Ul9IuBtnnnkV0f1zmoGaNAOOOupojrh/&#10;xWmnXUwTs83S5XhDk2Inn3wyttpya/ziFz81XjWytLUlOOrcjrPOuooWwASz1mQAyZ0U6VwWnTbM&#10;7bb7zth66y0xv6Mdyy67tPGsUFkZIy+3cVS6FrfccgfdkeE2+kz89DOsu856NhKorj/72c/obtaZ&#10;rPTtO00eXnzxNbjwgmvpItENM8tLFCy+59jxLhNXdVbdNaIqtLW10QQe0nft/PNvoIU3FDvusDVH&#10;FbfapaB0dXVhjtjv4bJLb6QbeQNdmQKtnPmUxbq0ZPbE7FlzrKyhQ6OM9w7b60qcd+5V9klozZ8o&#10;D1kYmvcQae5j3XXXtbLFslw13ZeP/ynr/Otf70oLxaLil79ci+5LLa2e2XSld7QVtwMOOI4W4Rsm&#10;u7lz55o1+YtfrGXlaJl95MghVieNjLI+RdZetIp4mf0rjBkzZthE9jPPPs22OwPbbLMhOmnVzaNr&#10;vfVW27g0DDvvtCvmzGnmCO72s8ybl8H111+PCy+8iHUDrdjhJsfnn3/F6jNx4kTy/2s7l5zSKS0Y&#10;OMtTE/L6hvxpp52GnXb6NV2oDawOWtbWip++Nuu3tdMHN+ep3zJq1a/l0k7+YhIuueQiuk2PYZ99&#10;9sFhh+1t/MrCqqmptQUJWWx6VZwsLlneyl8u6+qra04MtFgbbE5Qq5jV1dpGEjPLRqTrssJaWvR6&#10;20qss846phuqw8iRwyyO5KgFnk022QgbbbSW5dnc3MTzDY1f1WmllVbgtXl0LV07SbYnn3wpLfkL&#10;8PLL/7Z9afJOVlxhFbpvk9inQAvpFauzLNg33ngHP/mJ5qPilr/6yvrrr88+8qmV4dpY0zdFBf8a&#10;YvRFkbvlZ6KMOzvbsekvNsRdd1+N/7v6fOy62ybWoOmM9h1oz4HrVNq+oteJ6jvbYkYNppeCSzmd&#10;wEJsVL2gnL/z7iN0mu+cM6eJ/v+xFEwYO+64PUaNGsXO62bfd9jhlzThb0c9/f6xY8cShOZSAG5+&#10;6NQ/noz7H7iPnbfD+PxyRhsB6yhT1G233Rarrrqq8eDKZmYkVaumporlFggga2Offbemm7g3zht3&#10;jjVSMpk3V0GKteGGG7JBN0EHzXbxorx8vkSEcwuqz5Qp82iOHmLzNVtutQVGjByKquqYyUEhZvsl&#10;RDn0JrqsE5hG6Qr5mzt3NpZeZpT1pPffm2hAf9llF1ontw7P/8S3Ot2tt/4Dl19+OVZZZRXjr4IC&#10;9s1eLaWLT6W79dZHaY5fZeCy++67U4aNBgDKT8CgoLK1t0bKKMCRfHRfHUnySCR6eE1tpQHDAbTK&#10;EogPGVKNxx+/AzvtvCNOOukkPP3U8+SxxtILsPy8RAIjj4Od2xjHe27fBK97pmi/+OVGuOPOq3Ht&#10;tRdjl102s3rqnubQ1EdExAqWn7f2j9NXEe8qd+edd8bo0SOsDM2V77rrrjb4PP746zZHMWxYrfHR&#10;3dPlPu2sNmF+nZ3zUVdfhVNOOQH33HMPPp8008rVPIwGQM2LqA5q766uDqbTVgvHiyiq+eVADmuv&#10;vSb+9vdr8Ne/XsY+sIeVpR3umvtL9OrLKK4PiO9kwn0sUX1UvKgPqAxXbsLko1VaDZD2vXre6+7u&#10;tEFL7SB9UlrloUFRAKnKPPP0yxz0PiWgnFpsU7C9G8i72tnVQSCmvUTiZT59sFVWGU2dOghjxozB&#10;EUccQSC/wdLFopV0Pyfj9NPPor5NJ7hfjJ4etnswbIBN0Vg88Wb9P6y9Z9q6YGKxa47IYB9RKMXN&#10;zMVfX0/qZIlkyoQZjYUplC7rCKqMCY15Dx4cJzoPw7333mPXqqqB62+4FiusuJx12KWWGoEnn3rc&#10;7skAuPW2my0vx572MLiO/eKLLzC/NIWwFzbcaFVWtotC1IqGU+zllm/EqaceRUWLcYSYwgpqs14n&#10;/f6tsN9+v8WYg/Y35WgnZM+YMZ0d6nfYYIPVKSSNYgnjWR1eclF9ehPdVp7/YOcee+7KdF/i7bc/&#10;YbkZWnvTcMIJx2OrrdYzRRRYKt6aa62Ot95+nRYTJU964IF7eN7KRgVHjE/YeWIc/fYlKKzOuqXR&#10;0zu/2EhOARXiFdqz5DZ9qRFnzGhmBzjEAGvHHTdi3fM477zz8PtjjqRyaK7MikIq3WNKIJow4QVa&#10;CFtg9z02w3o/W9M+7Bckn2qfFDtomGCrdM888xQtkU2okJvb5PqcObMoCy3PkhcqUzLVY1aINqr1&#10;UJ7qWJK5dl9rIBGtvfZaePjhB00ppUgPPPA47yXx05+uSdBss3bde+9f0fLdDY8++ijLqTVFf/qZ&#10;F02pZsxowuuvv2ftXNBmwuKOcMnVlvOpQbKwE8lOAxsBs/qWQkNjAEOH1ePuu283XgQu1157NZZb&#10;bhnj5bHHnjIgPPbYsXZfVonkvRUHgEmTJlKhrqVls4PlKdk0NNRY/1D5apN4RZS8dmDvfbaldf5L&#10;nHHmadY3xbf616effmLyePrpF9DcMo+ZaA+YK0NtqXvqX3qRv+pnU33M217Fzbost9yymPjZJ3ZN&#10;g/Ptt9+KCoKK8mhorMWHH76PF154z8D65Zc/oCwTWHmVFcirvvRBMIrqC7TiPc/03QTSGmu/5194&#10;1uo7Z04HPvjgc4JJBlde+WdauueQD+2xcnWQEeFbUeJXv6UTqv/Pfr4Opk3/gro1FD9dexTWW295&#10;0yvph6zGzTbbzOaPxow5mN5BDa0y4CdrrsF7nzDMNpk2N3fh1VdftkEwHufAwnJk4YtHlmjlLooY&#10;QxFKIymRgiONpGbJ8FzPJPlfSrAlfnUgHvX404UXjcOrr71IK+JQHHjg4Wb2nX22PvdL9+now8lM&#10;CHvtdTCOPloAErXPAYsiUY2+NPOzHrb51ebsHLU4/IgT8cc/no+OzlZU11AbmMcVV16CQw89Fkcc&#10;eTwGDa6nwv2UDcyOGy5gztwEjv79AVTeIbjo4gux9jorY511f0qFOIzofT4mfT6RHXhwH/BI8A5E&#10;ZU5TEYI5U8bhI2rwy802xoMPPYCa2gqarRtg7CEH4Q/Hn4kXX3oOI5cabHX91bYbYN311sD+B/4G&#10;B489ClOmfo5ll1sKnV1Zmu+bcoSrJq9/IE8nY868aaxDxBRcZcty0lHvcg6Gs4xzGPbdb3+WcSxG&#10;LT0SN9/yV6vv55M/oyU3ja7IE3QR98cJJ55m8qqqihOQqo2Pg8cegPGPPoTDDj8e484/z1YRI1Ft&#10;SGPdIvyPwKp4++73G7z+xsuM/3v86YLzWA+a6wQbdZ5oTCOXBgGlySNGcat9xUMuT6u10g0URx19&#10;qMn6oIMPYfucgDvvuhWXXHohywQef+IxHHDgQTjm2D+ynNfwu0PHGg/n/+ksXHzJOOx/wOEEh2Pp&#10;rn1pcg+G9GiPPsdMeCZQ+m62XEB9FUOf+7G+RUWWMutb9H+64Ey88tozHGyOoGV6DIFgNs4+5zST&#10;6/hHHyRwdeO4P/yRVtgeePDB8dYvl1m2nsqyGuY1zcZmm2/q6sRyNtxoPftq6i677ss++yZBLMR6&#10;BNnfMszzZFPQceMuNfkcceShdOWvYt/dj5bU47YSal/uYD1UhoEd/So9E1ZTU2mgo3LSxFjdl+w2&#10;32Jj9oEYwXlfnHTy8dZX9J015dHT22Fgc9fdt+JIWu2nnX4KB69DzL3WwKW+qXYUwEtu4Yh2VAN/&#10;PO1E/PnPV1HXjsThhx/BwfJLAtlHaG1tw5133I199h6Lk0863xjQqrOsLn8AlLz9PXt7/XZ3DBla&#10;Z+165FEn8/dY/POf401H1vjJ6rjjjtvwLN1hyWCffY7EZ5Oa6TGsSL04kPL+fbH8Q7H9Dttiu+22&#10;MPmaftlqLwtYKLHiRfoWr+Nw+1qcFZGx87q6GlvitJluCZk5sEyOiFm899771oDrr7+h60AsSwz1&#10;9GTw7rvv0lcdTjN5OfqdrbSaBtMC8Gzn7LLLjWQ8PRaRpxn5AtZc86cEozr7NM0wxpOZ+fLLr9qe&#10;DY32yltLhT3dWROorC4JdOJnE+m7jiY/Ybz//scEu0qWt4J973zI0AZy6XbuyoRXI0yfNtvmCqqq&#10;3HxMW5uslQJ5G2S1f/WVd63xZMJ3dXdw9Gm0OqnCr732Oqoqa2gFrIGmpg7U01TRCCgr4dXXXjHX&#10;r7GxHh0d8zF4SCPLI9NFkv8/Z85cyqXb+Bg6lK4aTSjJyo2oed6fZ/MHskJlqa288vLMK2kW0DLL&#10;OFdj9ux5mDVrDlZccUWWrf0bctGiaGnpsvNBgygY0tSps2k1TsPGG29slovKVDx9cllbLIYObeQI&#10;2m3t2zjI7dHyf2tQUFniS1aMs3zUPm4QyZLHzz6bZO6qrguAtVQsa3T+/C588ulH5H0ls5I1Kk+b&#10;NpPgMIr5qdc4yqQ9s2Ji8bBZuGofmfrqX44K1v/klmrZfv311+4DAK1StjT1Gq+5QjdWXGk5VFdV&#10;2mrlNVf/jSP8FFxDl84n1WXWrCYDxA02WN9kPnt2k1mH4q+rK8H2bCHPy1r8KVNm2Nzc+uuvwyPd&#10;N7p92ontfzZIg0p3dy/bMoGlRo4wJVQ+Rsxbe7i0Ivb++++znVZiHxqC+e2aotDmTs/kOXhIFZ5/&#10;/lW26yistJIrV/lobnXoUDcnOGPGHHobQ5hObrJnPH34wafWz5Zddijlx8GYfUbtLh1UPx89eiTb&#10;wFnaw4a7KYvOzhRDJ8ty80YibcZUnVdYfiXyOBJffDEPRx15LMaPv7/P+t5//99TL9fgYHikgfOk&#10;SdNNd4cPH47VVlvB4tjgRZlIR/znJftJilOymVekWWl30ydF6ic3Ystcd9vvZS5rUrV/YlWC0hZ7&#10;98yPGleFG/SXUG+vHi2gdhYbROaZmwDVlnJFd88nJRL0eSv8eRKS9VH3IKQ2xknwUVph2tEsIaeS&#10;nk3W+fEcacOa4mtU1cguYWiORtaBL5QgAcx9W13UxzfJbQuIW6OLUilXpu6rXPu0cN8GNbfvxvzw&#10;YnopnlwD7ZmIxrSJzF0Xubo72fkN4ZMUTLthReJb5ffVV2UwWF79SYx0XdnIgpBS+23my1mk+omU&#10;3sBXM/V9+RSsg8oFUvtqnqGUT2dOO74ccPd3Kr8MAwwybHMRJJ9/bYSMUQZa6rf5N/7THIrq7eYw&#10;4saTL38Bs9wzV7SYZs8wN1zbFvxHUNigxf6l+RVd0/NfJnebl9BMubZXeNhqy+1xzjlnYcutfkGw&#10;cmBeSuqDAjyfNElsMi5SKZioPeMV7of6nmSsORrlKZkzZfGa0jl5+nV15IBB+8v8zb0DyT3PqPZU&#10;PV2+PqDot9/WpVTazm7PnuurRozr9wtfhyVX16aqS9CAX4OfUVGu3V0F7L77Hthow01o8axvLuvD&#10;jzyIK664lB7GKkV9UmNK3s7Vy9BSVX8XmY4YT8qwv/4KVgeeBYLfAoB88gWhyWbbeSuNK5L95k/F&#10;UUctFZrb+9KvaP1CcCQltI7GTqd72hUq0lPv9uCpPTzn8na7j32B2ykzUDnO3NUH8LSNXrz4DxH6&#10;pCdz3TMt7mFM/0E51zjuiepSvkQqxz10yx9k31dOpmIosBE0Srv9IepsIr8Dm5BNlO5ZHdVfG9lU&#10;X1cXyUUydCOCOqVk5vPh6sDbxbaz38xPSitSeZKvaMGOKmV1Suau+c/12Ihj10VyrQW+UhDJ2LWp&#10;jq69CuTJ0izQeVQv91v3fKVQZ1Zn1P4qkYE/T/3ixLtI/Jd+mtnl6fIV+fmJXFtSNuo7/NMjGJKT&#10;NoEab1D9XT+w/lA0lSRr1/GDZhmOf+QxujSH2Yjtyh7YBo6cwrg2FDGK/rd6uvP++jhQUdpixXh0&#10;fdI9muMU2z3WYA+dUhjW/8REsb6SiWsPya1YhyKIODm4+vpt1i+bfgtCdVA5vq7pmtrbj6t4uq/r&#10;pdaIFgEY08mKcnMydo/UiHeptkClrbUDDz30kHkF8np2/vWOWI7uo/q12LJymKfYUNsyk2L/9csh&#10;T7po5Orm+HfpyZcAiBr4vZIKlqD847chn1nRwDT+Pf/6wN8+leYh+rZliwam9cnPozSv0riLU+ZA&#10;+iYevg9S3irXP/4n9HXpFsa7H9+/V/q7NH7pdZ1/XTqf/Gui0utfRwPTlP4Wfdt8vi0pf7+cJZ33&#10;omhh9fJpUdcHks/rd5ePPVtHBPqBAKhMZSpTmfrJt+BoRTonoUxlKlOZ/htUBqAylalM/zUqA1CZ&#10;ylSm/xqVAahMZSrTf43KAFSmMpXpv0ZlACpTmcr0X6MyAJWpTGX63kmbFrVhVeQ2SDoqA1CZylSm&#10;743cbm23W1+7rLWTXzu3fQoQjcobEctUpjJ9byTLR0DkP64k6u7u1kPe/nMaZSpTmcr0QxPw/9ZA&#10;OvdO750IAAAAAElFTkSuQmCCUEsDBAoAAAAAAAAAIQDJgceqjjcAAI43AAAUAAAAZHJzL21lZGlh&#10;L2ltYWdlMi5qcGf/2P/gABBKRklGAAEBAQBgAGAAAP/bAEMAAwICAwICAwMDAwQDAwQFCAUFBAQF&#10;CgcHBggMCgwMCwoLCw0OEhANDhEOCwsQFhARExQVFRUMDxcYFhQYEhQVFP/bAEMBAwQEBQQFCQUF&#10;CRQNCw0UFBQUFBQUFBQUFBQUFBQUFBQUFBQUFBQUFBQUFBQUFBQUFBQUFBQUFBQUFBQUFBQUFP/A&#10;ABEIAJwB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pKAGbulLntjNN9Oa5bx98SPDnwx0iH&#10;VPE+qR6RYyzC3SaRWYGQqzBcKCeisfwojGVRqMFdvZLVsznONOLnNpJbt6I6oUnAOM/SvOPC/wC0&#10;J8PvGv2j+w/EkN/9n2+bsilG3dnb1Uddp/KqHi79pz4Y+A76Oz17xZb6ddyRCZIpIZmJQkjPyoR1&#10;BHrxXN7el9aeC5l7VK7jf3krXu1ub0ac8RTVWjFyi9mldP0aPVt3yjFL6ivF4f2wPhDdRiSLxnav&#10;G2cEQTc44/uVY/4a2+E3OPGNr0/54Tf/ABFW6tNTcHJXW6urp+aHi6VTAQjUxcXCMtnJNJ+je57J&#10;RUMMyXESSRncjqGVh3BHBqWtjMWiikoAWiiigAooooAKKKKACiiigAooooAKKKKACiiigAooooAK&#10;KKKACiiigAooooAKKSloAZTdven9q5vx54qTwT4J13xDJC1ymlWM980KMFMgjQuVBPTOMZ96Tdk2&#10;+g4xc5KMd3p95B8RfH2mfDTwffeI9XWVtPsvL80W673+d1QYGR3cV8bftQfHjw5+0P4BsvDvhZLx&#10;NQtdSj1CT7dEI08tY5EOCGbJzIvGOma5/wCNH7d+l/Fb4Z6v4Xh8J3enS3oixcSXSuq7JUc5AUZy&#10;Fx+NfOng3xxDp+pTym0dswFcBsfxKfT2rh9vmHK8VlcFNx2vtddHex0S4Vz3G5tRy+rh39WqWU3d&#10;JpN62d+3kepfBrX7b4MDV28QhyuoiEQ/Yl8z/V+Zu3Zxj74x1zzVn4i/CPXf2pNVt/E/gs2q6ZYw&#10;DTphqUphk81WMhwAGBG2Vec9c8cVwerawvjSJfLja2+zZzuIO7d9MdNv617d+zx8Tofhn4Nv9Oms&#10;JL5pr97jzEcJgGONcYI/2c596/OeIsDxFlUZcaxoJYqTUXdpxtZR0V+yNcPWxWS8VT4PwSTpU1dJ&#10;6y1ipO7uluz5g8XeGbz4R67P4X10xtqdkqNKbQmSPDgSLgkAnhxnjrmu70P4Ra7r2i2Go2xtPs13&#10;Ck8fmSkNtYAjIwcHBrL/AGiGX4gfFnV9ciDWcdxHbr5TDcRshROo9cZ/Guy8K/G+08NeGdK0l9Lm&#10;neyto7cyiUAMVUDIGOM46V253iKiyrB5hl3vYqrZ1U9k2ruyfmelQliPEbG18gzFXjhG3FRsmmvd&#10;1b3PrSw/b9+GFnbwWskeuGWJFiYiyXGQMHB8z1FTz/8ABQL4YW8bSSQ64EUc4s1/+Lr822ZZrwsB&#10;jfJkce9XNR08mxl+ccr0xX6lmkKOFxWEpYdtxqW5291e17f0zgy3DUsvoVsLxHelipq1CK1U3sk2&#10;r7u29j9Qfg/+154F+Nvi9vDnh1NUXUFtnuv9MtVjTYpXPIY8/MOMete45xX5Lfsg+NIvhT8Wn12e&#10;1bUI/wCzZoPJibYcs0Zzk56Y6e9fX/ib9u7TfDkMEj+E7yfzWKgC7QY4z/dqMzrYDD5lHL8PUvKS&#10;TSd7vq+hvlvDPENaCjiMO+dt6Jrbp1Pqvvmjb615N+z98ebf49aDqepW2lTaStjc/Zik0okLHaGz&#10;kAY616zu565rKUXBuMlscGLwtbA1pYfER5ZxdmtHZ/LQkoooqTmCiiigAooooAKKKKACiiigAooo&#10;oAKKKKACiiigAooooAi3e1IWx9a8B/bC+L3iP4O+CNG1Lw3NDb3V1qItpGniEgKeU7YAPTlRzXln&#10;wE/ac8eePrfWn1e7tJDaNEI/KtlTAYNnOOvQV8vm/EGEyWlKriVJqNr2V99up9Xg+GcdjcB/aNJx&#10;9ndrV2d00trfqfaAJwQRxXjfjr426j4U8WX+lw6dbTR25ULI7MGOUVucfXH4V82/Hj9rz4jeAPGl&#10;vpukXtjFbPZJOVlskdt5dweT7KK8b1T9ojxl4ovpdVv7m1e8uApkZLZVBIAUcDpwBWed0c0x2RYb&#10;M8omoKq01d62aejVmfCLiTKcnx9TDZpCUuX3bJaX01Tuj27XP+Cg3inStev7BPDGkyJbXLwKzSS5&#10;IViozz1OKwrj9t/xF8WEfwVf+HdMs7LxGp0qa4t5JDJEk/7pmUEkEgMSMjGetfLOparPqGu3dxNt&#10;Ms9y0jkDglmJOB9TX0Dd/Crw/wCELWbXdOhmTUNMja8tmkmLKskYLJkHggEDIPWu5ZhDI8K8PnF5&#10;Vq8bU2ldKVrXb0srtM++42wMIzyyeQxVP2jvK7et+W29+5JqP7IWhWVlLMuuaixAHBWPHJA9PevL&#10;fip8KrH4U+G4tWsry4vZZrlLUx3AUKAVZiRgA5ygH4mtq+/aN8aXNpLG91aFSOcWy+orivFPxC1n&#10;4haaNO1qWOW2ikFwojjEZDDKg5HbDHivA4byHi/J5rG5jiYywsJXnFO7a00S5dX8z6HNMzzLK8ZT&#10;yKpUf12sk6clZxSeiu3a2z6HM6J4yuLaOfFvG27YeSf9qvevgpap4w8L3d3OxgeO8eMLHyCAkZzz&#10;9a8JtNDtUjk2q56fxE4610/h34iax4AsXsNHlijt5ZTMwljDksQAeT2wo4r2eKq+ZcV0Z5flVTlp&#10;NpxjKyStvd2b1PNyd4GhxE8FmMXLNkm5Vd4tNJpJ3S0jZbHV/EXwzDB4rukWWRgFj5P+4ParFj8J&#10;bC+sre4a9uFaWNXIAXGSAfSvevgr8L9B+Lnw40zxR4jgnm1a8aZZngmMSEJK0a/KOB8qj69a+W/i&#10;d8UNe8EfEXxJ4e0uWGPTdL1CaztlkhDMI0cqoJPJOAOT1rxaFbCcUUYcP5HFwxmESVaUtItx0dnd&#10;31XZHxWT18TwLxFmGZY+V4V3JR5dXrK+t1ZHP2ejRPqsEO9wGnVCeM4LAeldr4o8E22maBeXMdxK&#10;7IoIVsYOSB6e9cr4fma517TBJgiS6j3AcdWGf519O6Z4B0fxRfRaXfRSNZ3JKyBJCpwASMEdOQKr&#10;EYzGTq08fKpelh2nNaXai02krWe2h9pDhHNZUKmL4jnGriUnKhJP4NLq9klo7dz5a8G6u+i6s1xH&#10;GsjGErtY8YJHp9K9Q8OaRH8VjPBeu1kLPa6tb8li2QQcg9Mdq9Q+IP7PXg3whoH2/Tba7juDKsZL&#10;3LsMHOeD9BXnEMzeBFaXScI9z8shk+fgZIxnp1NctTPMHxzmsKnDadOvJWjKatZpa3tdWaPhK+K4&#10;5yHDyzrF41OhT3Sabd2krJx7s7Xwx8Zr/wDZQt5dG0TT7fWodTf7ZJLfsysjDCYGwgYwuee9WdR/&#10;4KW+L7GcRL4R0VxtB3GSbvn/AGq8S8ca3c+J7q1nvyrSRoUUomMDOe3ua9c+D/7Ofgv4geBbXWdZ&#10;tbuS+eWRGeK6aNcKxA4HHSvVq50+DarfFTdRL3XyK95PVNfDoip8UYDjPAU8PlkZLHt805yVk0tH&#10;bVq+3Q9q8LftmeINf8O6fqMmg6bFJcwrIyI8mFJ7DJr6s0m7OoaZaXLKFeeFJCPQlQf61+UnjbxH&#10;efD/AMV6l4c0cpHpemym3tkkXzGVABgFjyT7muotf25/irYtDaxahpwiixCudPjztHA5/Cvochyz&#10;M8wlWx0pp0ZJSgm7NRd2k1bdJpWPquLMFQ4dweXupH36ys2ru7stXrpq+x+n+cHnrR3wBgV+aEP7&#10;c3xVL4Oo2HQ/8uKe9eufsw/tQeO/ih8WLTQNeu7ObTpLaaVlhtFjbcq5HI5qaGYUsQ7QvvbY+V4h&#10;py4ax1HL8b8dVJx5dVZ6avSx9qEjr/Kk9cV80ftyfHLxX8CfBfh3UvCdxbW9ze6g1vM1zbrKCgjL&#10;AAHocgc18laP/wAFAPi/exyGTUtM+X002OvqcHlWIxqTpNa33dtjPGf7DgZY+r8CaTtq9XbY/Uxc&#10;45waUeteI/sj/FLX/i98Kn1zxHNDPqC6hNbBoYhGuxQhHA7/ADHmvbRz93pXm1qMsPVlSnvF2Zz4&#10;etHE0Y1obSV1fclooorI6QooooAKKKKACiiigAooooA5bxt8PfDvxD0+Gy8SaTb6tawS+dHFcrkK&#10;+CNw98Ej8axvD/wV8DeE1nXSfDtjYLcEGQQoRuxnGee2TXhP/BRhvEC/Czw2fDzaktz/AG0vmf2Y&#10;ZN+zyJeuznGcde+K+IfB0vxG8q68+TxT1Xb5hufQ9M1tispw9XLp42uozSaTi0m3rZb39dj5/MeJ&#10;8TlKlQgpOKs7JtJ38tj2v9uzRrHTPjRZw2tpHBF/ZEB2qvGTLNk/yr5turh4HKRyBACAFGOPlFe8&#10;eF/tUmmFvEXnNf8AmHadTyZdmBjG/nGc47Zz719L/DWLwg3gnTPti6H9ow+7zxDv++3XPPTHWvze&#10;v4j0+HWsP9QlVhF8qitl2aXK0j7/ADnCZdxNwtg5QjCnWupSbtzPR6N6P7z558OeAfD13oOl3M+k&#10;W0lxLbRSPIV5ZioJJ56kkmvL73xxr9zazQTatNLDLGyOhYYIIIIPHcV4n8WtW1yL4z+M47G81BLB&#10;fEF6sC28sgiEYuHChADjbjGMcYxjivtvxoNG/wCER1vyBY+b9hn2bAm7PltjGOc56Yr0eMcdToPA&#10;VHT53X1W3uX5fLpfy2N8bllbiGtgWqzo/V2t/tq6227HivwU0ex8RfErSdP1O2jvLGYTeZBIMq2I&#10;nYZ+hAP4V7J8aPhr4X8OeFbe50zRLSxne8SJpIlwSpVyR16ZAP4V88fDm6ksvF9lM0rW4USfvGYq&#10;BmNh17Zzj8a9G8b311r2jpb2c82oyrMshit3MrAAEEkAkgAkDPuPWvAxdPMMn4kwlepiJTw8UnON&#10;2ota3T6dtz6vxQwP1vDVM0ozUK1OmlFr4rp6NO9++weDPDOlXiXfn2UUuFjI3r0J35/kK5/4kaHp&#10;+naxbR29pHDGbcNtQdTuIz+grs/gvDNpP9sf2tHJZCQQ+V9tUx7seZnbuxnGRnHTIrz79pT7RfeM&#10;tOfTVluIBYKrNaAsobzJCQSuRnBHHXBFevQqyz/i6o8K3RoySas/dVopNK1lufz1DOK9fhuFCKks&#10;Ze7q3ftGuZ6N/Fa1luWNN+K3i7wfZR6Touv3mnabAzGO3hYBVyxY8Y7kk/U1zOoW8fiC/n1PUVju&#10;7+7kM088v35HbksfqSTXt3wQgsB8M9L/ALSitxeb5y4u1USY858Z3c9MYz2xXj3jjRtTl8Yay9pY&#10;Xb2rXchiaCFihXccFSBjGOmOK8vI3CeeY7CUpKjKLa9orLn95q99L99z9pzTI4cYcPYDC06ypVaU&#10;YynLeUny63s0737n3B4i+CvgbSvA+p6jZ+GbK3vbXTZLiG4ROUkWIsrD3BAI9xXxXL8TfFGnQG5t&#10;dbu4biP7sisAVPTjitrVNX13+w7xXvtS2fZ3BUyyYxtIORnpXi3htrm51u1j/fS7iRsOTn5T2r67&#10;J/DPEcP4PFTr5isQpJya6JWej95rqfh+K4vzTMMZQxKjUUMPJXi3K0kmr/ekdnrXxm8batY+Re+J&#10;L6eHcrbGcYyOh6e5rO0zxZrGpeat1qMtwEwV3kHBOc9q9l+AemWkXjpzqtpClp9kkGbyMBN2Vx94&#10;Yz19+tdT+0jFosWl6J/ZaWCMZpfM+yBASNoxnb+PWvksJxFhstqLIsHgl7Sd2qsVZq61Sst9O59z&#10;V4pli6y4kr4WX1WmrSoy+GT2Td1bd9V0PnW/1G5dY8ysevXHtSJ8ZPG3hKGPTtH8SXun2SAssELA&#10;KCSSTjHc16p8OdJ/tLSrl0svte2bGVi34+UcZwcVy/xE06O08StE9qsLCNPkZAp5B7Yr6PB5/hMX&#10;iHleOwqrTgm25WbbVrNppvS+59rmvEmU4Th6jxDgsDGm6sklGKSaTumm0tdVcx49SufEUa6nqU7X&#10;eoXKCSaeUjdI2Byfc19mSfBfwOPB73o8M2H2oWJm83yznf5ec9euea+LTp164UxW05iKjaUjYgjA&#10;6YGK7aTxBqK2xiOp3QUKVKGduB0xjP4YrnXDOY8XVnHBY2WEjRd7Ju0lf4Uk0tErW8z4PPadfhil&#10;hsdmVZ4mON1gm21RvZ6Xb25ltbY4q4hEVtLImwMFOMH2NO8F+Ntd8G64NU0TU5tMv1jZFuLcgMA2&#10;AR07jiuk+D09pJ8TvDy3UkL2xugJBOwKEYPUHj86+v8AxZH4U/sWTyY9H8zeuNixZxmozbi6jwHU&#10;jllbBuvKqrqS0t06pvpc+ipeH2Ky3OMLmGPx/wBZjTak76+7e/LdtpI4b9lq8l/aO8VatpHxNlbx&#10;nptjai6tbbUxvSKUuFLrjGDtJH0NfT8X7KXwit/li8BaQoJ5xEf8a4b9mFNOHibVvsK2of7IN3kB&#10;c/fHXHavpP1r6DJ8/qZxhI42nB0k21y3elnby3PS4rrYbGY+pGhFKk0vdVuW6S1stN/I+OPi9qV3&#10;8FfF3/CPeB528M6IbdLr7DYfLH5rEhmwc8kKM/Svoz4J61e698MdDv8AUbl7u8miZnnkOWb52AJ/&#10;ACviH9vC7uIfjmFSaRF/sq3OFYjvJ6V9d/snM8n7Pvg93YszW8hyxyT++krysFh66zOtXq1XJSv7&#10;rbdtVrqfKf2/SxlNZXTwfs3S3n0klpZaLvfc9jooor6kAooooAKKKKACiiigAooooATAPUUnlqeq&#10;g/hTqSgVkfnb+3syR/GyxUtsA0WD7p/6bT18p6rta+kIYkYXnP8As19Cf8FF/FmneHvj1YwXsrpL&#10;JodvKu1CwI86cDke4NeKaD4I1TxlpFtrWmRxy2F0pMTPIFJCkqcg8jkGvXwjwuRXzHESSU1ZOVrX&#10;etl5n0WF8MsizalHHfXJe2n7zgmnb5dEbWn/AAr8XXttbXcOgXkttKqyxyqmQyEAgjnoQQa5iO+t&#10;riZIop1eRwFVQw5J4Ar6t8PfHLwn4d8O6bo17dzrf2NpHZzKtuzASIgVgCBggEHkda+NfDWmXDeI&#10;tOAC5adAOfVhX51wZhaufV8dUzmLowjK8HZpOLcndN3Vkktjm4+w+f4+WAlRwcmsLflsn7yTja/r&#10;Y1tY0m7OmTj7PIeBkD6ivTv2L9f034ffFLVdS8RXkWkWMmjywJPdttUuZ4WCg+pCsfoDVTXtGu7X&#10;R7lpFUAYbAbJ5IH9a5nRvB2qeL7iWy02JXuUTzisjbPlBAJyfdhxX2WY4fIZZXXySnjE8PVXvVLp&#10;uLdtE9ugYnG1eJMPLOc7SoZhS92lQ1XPFbOz1d23t2Pbv2xPHnh3x5B4VGgaxa6t9le7M/2N92zc&#10;Itu767W/I1wPwl1zT9G8O3UV5dxW0jXbMFkbBI2IM/mD+Vcj4h8A6x4LitzqsUcP2niPZIHzt69O&#10;n3hWN9oSFMMeeScA+1fJ08rX9jx4Zym9bDRd1Ujq2/iautLJ6GVbLK3D2Sx45nC2Kk+V05K0Um+W&#10;9t9lc9E8T6DqHiTVZL7TLWW9s5AoSaAZRiFAOD7EEfhXvvgv4n+FPD3hLR9M1LX7Ozv7S1ihnt5Z&#10;MNG6qAykdiCCDWR8EfAeseI/htpmoWUUcltK8+1mkCk4mcHj6g182/Ejw/eWfj7xDBKiiSK/mVsM&#10;CM7j3rxFwzw9xFH+zcTjuSpQ3ScebmWln53PiM09lkdKlxBQnzVcW7yi/hjze80rdtj6G8XeE9YX&#10;wzrNx/Z8/kfZJn37eNuxjn6d6+WfhxdRaZ410u5upFggjdy0jnAUFGHP4kV9weJ/ij4fvPh/q1kl&#10;xK00umSwqphYAsYiBzj1PWvhKLRrqJg7xgR+ufavmfDzMMXWpYnLsTDlhUkoX1uou6ur+Wp/RWIz&#10;ahhcK/b8sa7jenF6Obtokut3ZHuXjDULbxro50/Q501S93rKYLc7m2jIJx6DI/OvL/EPhLWNEgia&#10;+0+a1DsQpkGMkDnH5itv4N6xbeFPFr3uoMyQG2ePMalzklSOB9DXWfGDxxpXiix02OwlkdopHZ/M&#10;jKcEYHUexr7767X4IzmnleAp+1oWu5yV7Np3V1okj4bNuIsxzbhfEZJjMMqeMqNctJJqbSaaaju0&#10;0md3+yd4u0bwt4Q1mHWNRt7GaW+Dolw+Cw8tRke2eK4r9oTQ9Q8d/Ei51fw/ayatpslvCi3VqNyF&#10;lXBAPqDxXA6Peww2zb2wTISMA+1em+Ffi94a8MaLFYX9zMlwrMxVYGYYLEjkCtsZRwuQ4qXGmXT9&#10;ri6/uypOzik7XaS1VuVH4Pgqmb5s/wDVbEYZxdFczST5k01unddS54Y8c+H/AAx4e07SdV1e1sNR&#10;tIEintpnw8bgcgjsRXimqXlte6leJDMJWlmcIEOd2WOMfXIrL8f6fN4o8Zavq9gBJY3kxkhdjtJB&#10;AxkHkVf0XwRqr65p/wC5QbriMAl+5YV9TmMZ4rDUcfgU5za55xitIuydnbVI+4o18q4s5csz7ErD&#10;rC2jCzSbezun10V7GBYeCNd0+4jnudKuYYY2LvI64VRg8nmuk0mynvLoR28bSSYztTk4BGa+hPH3&#10;wz17RPBesX13BGlvBbs8hEoJA9gOteGeB9Sh0/XBNMHEaxsCQhPJxXx9LNanGuArZw4LmoJxSjqm&#10;1qrt63bP3XA4Lhvh/IsXkuIx6iqybvKUeazSV15H1R/wT+0i803x74kkureSFDpiAGQYyfNFfYHj&#10;D4peFPh/PbQ+I9ds9IkugXhW6k2lwDgkfTIr5m/Yn1601bxpr8cDOXWwVyHQrx5gHeue/wCCiUyx&#10;+JvB2T1tLn/0NK6corYmvl8Zyp2m2/ds9r9j8MrZesvovC8OXxVneNtW76v4exzH7UHgzXfjh8Tv&#10;+El8B6bceK9CFlFa/b9NXfF5qliyZ45AZSR7ivrv9mfw7qXhf4H+FtL1i0l0/UbeGQSW8ww8ZMrk&#10;ZH0IP41wH7BriT4IysGBH9q3Hy/8Bjr6Q4wB2r0MPg1Sqyru6lJap9D7CvnuOxmVYfLcbQVOVK11&#10;ZqV0rNO/qTUUlFemeALRRRQAUUUUAFFFFABRRRQAUlLRQB8Qftl/sK+Jv2lPitZ+KtG8R6TpNrb6&#10;TDp7Q3ySlyySyuWG1SMYkA654NeFNprfs7n/AIV5q7jVNQ0UeXLd2QxDIZAJQVDYPAkAOQOQe1fq&#10;acDAIr8tP2xNQ8n9pLxnHtX5ZLbktjP+iwn0rmzTLsZxLhIZfSipKDUkrpWtpe/zPoMkz3A5DiJY&#10;jMJuMWnFNJvVtWWh5jqdwl/rt3OgKrPctIFYcgFiQD+demzfszaz4Pjk1241exng0xTePFEr7nVA&#10;WIGRjJAIGeM142mqZvAfL/5aA/e9/pX6o658BLfxFoGoaadZlhF7bSQFxACU3qVJxntnpXx+fU+K&#10;cCqOHy6K5HeM03FuystG/K57uF4l4poV1POmlQk04NKLbjffTVO1j84vFHxIsrvQruIWs6k7eTt7&#10;MD61j/C74r6f4S8QXV5PZ3E6tatEFi25yXQ55PTg/nX058UP2CdP8H+BtR1VfF9zdGHy8RNZqoO6&#10;RV5O89M5rwnS/wBm6z86Q/25OMp/z7j1HvTw2ByWjltXKcddYio20k2000uq0WtwzjLKfEPFWDzr&#10;LYuWHpJRlJ6NNNtqz1ejRF8QviVZfE6KyFlaXFp9hLb/AD9p3bwMYwT02nr6isHSvAVz4itWuIbi&#10;GNUYxlZAc5ABzx9af8RPBsfwnhsjBdPqP28uD5iBNmwDGME5zvP5VH4N+IsllpUiLYq+ZycmQj+F&#10;R6e1fRZdl/EGQ5TBZRBKMW1G7T0b1vdnPisXjeKOKanCOIalgUk1FJJ3UU73Wu7Pb/h/+1XoXwH8&#10;K2fgzVNG1HUL2wMjvcWRjETCSRpRt3EHgOAcjsa8X8Y+NLbxh4q1bXLa3kgg1K6ku0jlxvVXYsAc&#10;EjgHBxxXU2vwOtvixbJ4nn1aTTZLzKm3SEOF2EoMEkE5256d6821zTV8Nave6UkonSxma2ErHazB&#10;TjcRzjOM9a+bwOSZTmOLq1cmTlmEryxCbaSf2rX934r7Hz+IyXLMvxVTCcWpxwsJNUbO7unZJta7&#10;dz0lfGVtqkQsEglSS4XyFZsYBYbQTz0BNZesfDS80jS57uS7t3SJclUU5PQcZHvXJWermxuoLkRB&#10;zC6yBS2M4IOOnfFeleEPGD/FXxDY+FZrZNOj1Nmja5jkLtHhS+dpAH8OOo615FDK8fhIVMdlcF7K&#10;ld1G2m1a7bSb1tZm1GjUw+Y4arxuuWrGSeHtqmk09eXztuYnwo+GN58TfFDaNZXkFpOLdp/MuASu&#10;FKgjgE55FXvj18Ib/wCCOm6Tc6lfW2oLqErxItorAqUAJJ3Addw6ele02fgGL9muT/hL7W8bXZWH&#10;2L7LMghUByCW3DJ42dMc5ryj9pL4oy/GbStEt7jT49MFjNJIGilMu/eoGDkDGMfrWvD6zzjDNKWa&#10;xSllabjOSsmmltZ+9vY7uJMwoY7i6lVymXNmXKlTTTSdk73v7u19zz/wJpT+L9NnuLd1hWKXyyso&#10;5JwDkYz61Q8WeE57bVzG00ZOxT8oOOc1L4M8RHwHYTWkUK3QnkMpeR9mMADGAD6V6n4a8CRfE7SY&#10;delu2sHkZo/JjQSKNhIzkkdfpXq8SYKvkFeeMrLlwTaUHdNttaJpNve+p42MeLoY6dbLkv7aelZP&#10;ZRsr2v7l7cuxzOh/DO8vNGsplu7dVeJWG5TnoPaqll4jg0nXLd5I5H+y3Ks2zHzbWBOMnvitbV/i&#10;RL4H1G40KOyju008+QJnlKM4AHOAD+Wa8rl8Rtdas7GAL5k5Jw2cZb6e9fRcOYfiPA0ataUUqFaK&#10;s7ptxafTdOzPgM14awOdVqVfKYuVenLmxF3ZJ3Tla9k1dS2PqbxZ+0XpPxM8N6j4Xs9LvLS61SE2&#10;8c85TYjHnJwSccdhXh+ofDO88K2r3891bzxrhSkYOckgd6z9Fk/sPVLe/UpMYDvCFsZwDxnFexfC&#10;uwH7QXi6Hwfcv/Y0VxFJcfa4f3zKYxkDacD8c8V8rh6VXh5PLuG9MPV1mnq+bZ2b20P03OMw8OeI&#10;MVSg6kpSso7TXyPRP+Ce21/iB4m4xjTExgf9NRWH/wAFQvGFr4V8WeA0ngllM1ndMDHjjEidcket&#10;fTHwD/ZhtPgXr2palBr8+rtfW4tzHLbiIIAwbIIY56YxWB+1h+xjYftT6x4dvrzxTc+HzpEE0CpB&#10;aLOJA7KxJJdcY24xz1r9AyK2FcFi9Er3trvsRg6mE4axqnkDapxT5W7t3as7316syf8AgnDrsfiL&#10;9n2W9hjeOP8Ati5Ta+M5Cx+hPrX1Rt79T2ryX9mX4AW37Nvw2bwha6xNrsRvpb37VNAIWy4UbdoJ&#10;HG3rnvXrm7/Oa6MTKFStKVP4W3b0POxmKqY3ETxFZ3lJttrS7Y+ilormOUKKKKACiiigAooooAKK&#10;KKACiiigCP14rwP4jfsaeA/ih401LxRrE+rpqWoFGmW1ulSPKRqgwChxwg7+te9nHHNNI+XHbvW1&#10;HEVcNJyoycXtdOxyYjDUcVFRrRTS1s+5+PHjjwdYeG/iH4h0e18w22n6rc2sJkYFtkczKuSAATgD&#10;kAc9q/YSFv3KYG3KjivLNU/Zg+GWtatd6le+F4Jr67ne5mma4mBeRmLMxAcYySTgcV6uqquQOMVy&#10;RlXlKTrzctdLu9jjwP8Aat5RzGu6kVpBNt8q7K9vI8S/bM8QXXhX9nHxZqlkIzcwfZdglUlfmuoV&#10;OQCOzGviL9l7xxqXxV8fahpGtLbpaQ6ZJcqbVCjbxLEoySSMYc8Y64r9LPG3grRPiL4ZvPD3iKwX&#10;UtGvNnn2sjsofa6uuSpB4ZVPB7V8lftOfCvwt+zd4HsfEvw30lPC+t3V+unzXUEkkpaBo5HZMSsw&#10;GWjjOQAflHOMg+RnmEpYjLK0qEEsSk+SdtV89/wP07hzGT54ZfTbUpy0fS701PIP2uvBen6bD4W8&#10;lpsyG5J3P7Re1cB8MfhtpGs6DcTXBuN63TKNkgAxtU+h9ayfEnxD1/x5HD/wkGpS6j9lz5GY0XYW&#10;xn7oGQdo9a+u/wBhr4c+HfGXwx1m61jTEvJ4tYeJHd3UqvkQnGFIHUk/jXhZVis6nkVPLp4lusm2&#10;3d2avdee3keziuJcm4fzmeXVMNL69DeqkrNNJpJt3202Pna/8caj8OZzoOlLAbC2AKfaELSZb5jk&#10;ggHljjjpXq3h/wDZv8JeOtBsPEmpPqQ1DVIEvbgQXCrGJJFDNtBQ4GScAk8d68n/AGvLGDwn8fPE&#10;OmaTEtpYQx2uyJcsAWt4yeuTyST171haP8cPHGk6TZ2Vpr80FtbwrHFGsMRCqAAACUPQetZ5pwbn&#10;2CoUsdlGJjSq1LOck2nJPV306n5vwvh8VxrxBj6ePmp0oNzipvRe9087HHxWMMusJaEHymnERwec&#10;FsdfXFekafodt8OL2LxJpJkbUdPO+EXLbo8kFTkDBPDHuOa+79L/AGUfhXJDZ3j+E4TcMiSljcTZ&#10;3EA5x5mOvtXG/tS/B3wh4R+AfjHV9I0aOz1K1to2hmWWQlCZo1zgsR0JHI719FjsvxmJlTwuX1FT&#10;pz0qK7Sleyd7LZ6n6DxfxHk2b4SUvqzdWlCSjJpXi7aNNNvRpdD5A8bfH7xN420Q6dqCWC26yLKD&#10;DCyNkZA53H1Pau4/ZV+Eei/tAat4gtPE0l0kemwwyQGxlEZyzODkkNxwMYxXE/sUeFdL+K3xmfRP&#10;FVomraX/AGXcT/Z2YoN6tGAcoQeMnjpzX6R/Dz4MeDvhZcXs/hfRo9KlvEVZ2SV33qpJA+ZjjBJ6&#10;V3YfJ8Xwu1l+GqKNHdxi3Zt7u3e5+ccJ5lg1lEsTiqTlmCk+WtpeK00TvdaXWx49J/wT7+GUuCbr&#10;Xs84xeoOv/bOvm342XLfs7+O7jwX4WxJo9vFHOjah+9mLSDc2WG3PJ4GOPev0sb1JFfOnxn+EfhH&#10;xf44uNT1jRlvL14kVpTI65AXgYDentXj8VZ9gsuy+Ms5pyrUeZJRWtnrZ2eh9lwriMNTzqpmGOg5&#10;znFpvdt6Wbb8j87tab/hItUudTu1/wBJuT5knl5C5IGcdcD8a7w/Brw/HaG8BvPNWPzRmUY3AZ6Y&#10;6ZrnPilYwaB8Qtd07T4vstlbXJjihGTsXA4yck/iTXuaWkTaECYwc2wJ9/lrzKeMzbPqdKOW13Tp&#10;pJqLbSSaVla3RHp5DwjX4ZxWOzTHTjOjiG5KMXdqN27NdHZ2seDfD+wi8T+MtJ0m83C1u5vLk8ps&#10;MAQehOcH8K+0/wBnn4MaB4L+JVrqdhJevcR28yAXEwdcMuDxtH86+OYAvh5v7T01Xtb+2YvDNjOw&#10;gHHXPP1r3P8AY8+KHijxR8brCw1PVpLu1a0uGMbxoASF4OQoPB966c04H4gwOZUMTHFR9lGzkk3d&#10;q+vS12eVgMHwxxZluIzjJMFGiqF01JJS5lrdWbP0OpaSlr68+NCkpaKACiiigCNvQcmlyOpoJ6Gv&#10;I/2q/FmreBvgH4s1vQr6TTdWtYoTBdRgFoyZ41JAII6MR070m7K7MK1RUacqj2Sb+49b3cZpNwOA&#10;OM186+HfhR8SdY8KaTq9p8bddt768s4rkLc6baTwqzoGwV2AkAnHWul/Zx+K2tfETRfEWm+KYreL&#10;xR4X1WXRtQmswRBcMnSZQem7ByPbOACAEnsmrXOWnjOacYTi482zdrO2vR6Hs9FctpPxM8Ja9qz6&#10;XpnifR9Q1Rc5srW/ikmGOuUVi3Hfjit++1C20yzluru5jtLaFS8k87hERR1JY8Ae5qjtjOMldO5Y&#10;DDcR1xTu3rXzv8f/AI1RQ+EvCt/4D8WWV00/irT9PvJ9JuYrkGKQvujYqWA3Y+vpWx408ba5p/7U&#10;Hw88NW+oyRaJqOk3093Zqo2SyIp2MTjPBHGCKnm1t6ficcsZTjJx3s0rrbV2R7j+FJzWB4m8eeG/&#10;BqwnX9f0vRRLxGdSvI7ff643kZ/CtHSdXstdsYrzTry3vrOUbo7i1lEkbj1DAkEVR2c8W+VPUu8U&#10;tctqvxM8JaLqy6TqPifRtP1RtoFnc38Ucxz0GxmDc/SvOv2mvG2t+C7D4dyaHqMlgdS8Y6dp100Q&#10;U+dbyeZvQ5B4OBnGDx1pOSs32MaleFODnvbotz2zcQ2O1OwM571m6lrVhosdu2o39vYCeVYIjdTL&#10;GJJGztRSxGWOOAOTiubsbzWH+KWpW8uv6TPoq6fG8WixgfboZd3Mr852EcD3qjRzSt1u/uO0avlX&#10;/golHNJ8G9GWFHc/25CfkBJ/1E9fRPiT4geGPB00EGveI9K0We45ij1C9jgaQdMqGYZ59K2YZ4by&#10;2jmjkSeCRQ6OjBlcHkEHoRjnNVTkoTUmrpdD0svxqwWLhiIrmcGna9v+GPyW+DempOusf2haCTBh&#10;2faYwf8AnpnGR9M49q++/wBkS1t7XwDq8dvBFDGdTYlYkCqT5UfOB+FeS/8ABRFDHH4D4AXN9j8r&#10;fn611v8AwT5yPhTrx42/23J0P/TCCvkJYTmz2eLjKyaS5VstF5m+bcV1M4xssNLAuCdn7TVp2W1+&#10;VX7bnjv7VVjaT/HHXnmt4JJSltkugJ/1EftXzrqOnSC/n8u2fy/MO3Yny7c8YwMYruf24/DWsX/7&#10;S/ime10u5uYWiswsscJcHFrEOuPav0L/AGd7F7f4D/D+GeJo549Cs0dXGGUiJcj2Ne1PIVQf1qON&#10;53N3cF9m+tt3tsfPZxjMRnmHpYGjSlhvZf8ALyN/ftprZLffdnoOi/8AIJsh6QJ/6CKZq2j2Ov2M&#10;1hqVlBqFjMMS211EssUgBzhlYEHkA8+grQHp0pTxXo/Cdij7tmctoPw38KeFr/7bo3hnR9JvNpT7&#10;RZWEUMm04yNyqDg4HGewrqG9qQc0dKbblq3cmMYxVoqyGMu5a/N39trxJ4m0v49ajBpuqata2gs7&#10;YrFaXEqICU7BSBk96/SQ+pNRvGD1UZ9acVSb/ewU12aTX4nvZRmX9lYh1/ZqejVm7b9ep+JOo3d/&#10;eXkk93NdT3L8ySTMzOxwOSSck/Wv148O+C9Ak8A6XK+h6c8jabEzM1smSTEMk8V+e/7RWi383xw8&#10;ZulnPKjX8hVlQkHgV+jNuvk/CePzPl2aOC27tiHnNRjM4oZlRlhsNTVNwTTcWrvSy0SVrW0PgMox&#10;OYVsyxU8XzxhKV48zdrNvRXsrW7Hyr8dvDmi2Pwd8V3FppmnW91HYuY5ILdFkU5HKkAEfhXgP/BP&#10;m4uJP2ktMEskzL9gu+JGJGfL96u6gy+IrKfTNKddR1C6QxwWlqRJLKxHCqoyST6AZr0b9j34X+MP&#10;C/xssb/WPC2saVZrZ3Ctc3dlJFGCUwAWYAZz05r4Tw9xmKy3LMRgsUpVXOXxSbvFNW632PW4smsD&#10;m+Gw+WT5qUknJwfupt6qVtG7b3P0Kooor707wooooAKKKKAI3wOfSvDv21v+TYvG/r5Nvj/wJhr3&#10;Hb+NeZftGfD7Vfir8GfEnhbRXt01PUI4lgN25SIFZkc5IBI4U9jUSu4teRyYuEp0JxirtppLzaPO&#10;/Bvhn466n4F0KK18Z+EdKsnsIBDNHpE0s8UZjXacPJsLAY6jGRXLfFT4ap8G/hN4c8Dafq99dXfj&#10;zxjaWHiHXZDsubv7SxM7ZB+XcECgAngkEkkk/T/g7SZtB8I6LplyUNxZ2UMEhjOV3IiqcHjjIrk/&#10;jn8Kv+FveCf7Mt7/APsnWLK6h1PStQ2bhbXcRzG5HcckH03ZHIpcvu+djgqYJKheN3O1tW32ul0V&#10;9jhvjl8BfBFl8ENffRvD2n6Df6DpsuoaXqOnQrBcW08CGRGEqgNyVGSTzyTzzXAX2vXHx+8TfArw&#10;34j/AH2iajoH/CTavZH5Y9QuEjUIjgdUEmWK9CDyOmO18YaL8a/ir4Vn8E6rpvhvwrZXyfZdV8QW&#10;WoyXTS254kFvbmNSpcZGHY4BPOcGtz4jfA2+ii8Cax8P57TT/EPgmE2dhb6izfZryzMYje3lZQSM&#10;qoIbBwc8c5CeuqWmnz1OapTlUbnSg1GyTVrXs7vTrZHn37XHwy8LeG9N+H+r6PoFjpGoL4s02287&#10;T4Vt98RdjtcJgOAVBGQSOcYyc9L8QiR+2Z8Kief+JJqX/oJrL+J/w5+MHxwt/Dz6jZeHvC9lo+s2&#10;mojSYr57qS6MbEtI0/lgKFBO1ApySSSMAH0HxZ8LtY1z9oTwR41t3tho2jabeWtyryETF5R8u1du&#10;COeckfjR1bt1X5ilSlKc5U4NJuDWlr2eunkcF4ovvh1Z/F3xIdH8C6h8U/H0xjS9SOFLq303CYWI&#10;z3BEduDgkqpJyTkADAzf2Uxf6P8AGr4y6DLoUXg+yRtNvY/DtrdLcQWUssLFyjKAo3jaxCgAcAZC&#10;g10Hh/wL8T/g/wCKvGsXhTSdA8S6J4n1ibWobvUdQktJrGabG9ZVEb+YgIGApBwD64F/4O/Bvxp4&#10;J+K3xA8S+JNbtdWbxLa2eL22Xy2SeNCGVYiCAi7tq5LHagzkk1PVO3V9BKnUlWhLlaabukkkk0+v&#10;W55F4T0rRfgl4e1Tw78ZPhbcatHcXdxNd+OrfT11KC9R5GYTTSAGWEgEADqMZABOTt/tEap4Q8M/&#10;BD4Oaj4e1H7V4M07xdpk8F6Z5LnFvGJmYlmJclQGG3qMbQBgCvRreX47+HLO40WbTvC/jdmLLa+I&#10;Li9ewJUk4NxbLEwJGeRGQCAO+TXL3H7LOs6b8H/hv4Qsb2x1C50PxVbeINUkmzFA6B5HmSFcHgeZ&#10;hQQAcEnGcUNWTSXQydGp7OVOlF2tZNqzTurK/VFb4T+I2+MX7Ql/qXjjTLvR77SdPi1DwjoN+oCp&#10;aSsVe8K5OZyQoOcbN2OSMjoPDriL9tzxm2CwHhG1OB3/AHw6V1fxq+F+seI9d8HeMfCDWsPizw3e&#10;7lF1IY47uykG2e3ZgD1GCCQcHOME5p+j/DDWdO/aR1/x3I1sdFv9Bg02JBITMJkkDHK4wFxnkH8K&#10;dndX77/I6o0asGoSV2pJt23TT1foz50+AvivT/FXhXU/Fvib4Q+IviBr/iS8uZrrV1061vLfyxIy&#10;JbwmaUFURVC7doGQRyAK9l/ZI0vxD4d0fxbouo+HtW8O+G4NXe48P2msKBLDaS5byRhm4RgeMn73&#10;U5qHw18P/iL8BtQ1jTfBOmaP4s8FX95JfWNhf6g9jc6a8hy8Yby3V4geR0bk/j6R8L/D/jPTYdU1&#10;DxtrkGo6rqdwJk0/T0xZadGF2iGFmAds4yzNjJ6AckkYvS99P636iwdGUJQ50+aN03ZJO/Vvqux8&#10;t/8ABTHxJp3hyP4enULr7OJ2v/L/AHbNux9nz0BxjI6+tdd/wTe1yy8QfCDxFcWE/nwJrkkZbYy/&#10;MLeA9CAehFP/AG8P2UPFn7UMHglPC2paNYHRGvGuDq80se/zhBt2eXG+f9U2c46jGe3S/sO/s6+I&#10;/wBmn4Z6z4c8TX2l397e6w+oRyaVLJJGIzBDGATJGh3ZjJwARgjmur6hglD64pP2r0a6W27dvM+8&#10;lm1WWXrLmlyp3Ttru3v8zwb9qnx5oeifHDXrO9vfJuY0ttyeU7YzAhHIUjpjvX2b8EruK++Efg+5&#10;gffBPpdvIjYI3Axgg4PPSvln9pT9iXxx8X/jFrXirRtT0K2069SBY4764mWVSkKIchYmA5U45PHp&#10;X1d8JfCd34F+Gfhbw7fyQyXulabBZzyW7Foy6IFJUkAkZHGQPpXmUcmweBqSxdCcnOprJN3S1vor&#10;aHrZrmFHE5bhqEJJuCSaW+1tTtqKKK7z44KKKKACkpaSgD81Pj58S/Dmk/GTxdZ3WomK4hv3R08i&#10;Q7SMcZCkH8DX3pczJcfCOSVHBjfRSyn1HkZzXxh8cP2AfiD8Sviz4o8UaXrPhyGw1S9e4hiurmdZ&#10;UUgcMFgYA8dia+24/Dd1H8PI9B8yL7YNMFiZAT5e8RbM5xnGe+PwrD+w8tyy+IwVSUqlTWSb0T3s&#10;tF3fc0lnGOzaMcJjqcY06eiaVm09NXd30R+af7N5B+OngrLH/kIJ16dDX6pKMLwOa+J/hD+xb438&#10;CfEjw94h1DUdClstOulmljguJmkKgHhQYgCee5FfbKmvPy2FWFNqrGzvp6aBUyTK8jfscqqyqRlq&#10;3J3afZaIkpaKK9czCiiigAooooAKKKKACiiigBKWiigAooooAKSlooAKKKKACiiigAooooAKKKKA&#10;EopaKACiiigAooooAKKKKACkpaKACkpaKACiiigAooooAKKKKAP/2VBLAQItABQABgAIAAAAIQC7&#10;46FeEwEAAEYCAAATAAAAAAAAAAAAAAAAAAAAAABbQ29udGVudF9UeXBlc10ueG1sUEsBAi0AFAAG&#10;AAgAAAAhADj9If/WAAAAlAEAAAsAAAAAAAAAAAAAAAAARAEAAF9yZWxzLy5yZWxzUEsBAi0AFAAG&#10;AAgAAAAhAEPcYndrAgAACgcAAA4AAAAAAAAAAAAAAAAAQwIAAGRycy9lMm9Eb2MueG1sUEsBAi0A&#10;FAAGAAgAAAAhAOZ79zTHAAAApQEAABkAAAAAAAAAAAAAAAAA2gQAAGRycy9fcmVscy9lMm9Eb2Mu&#10;eG1sLnJlbHNQSwECLQAUAAYACAAAACEAcsmQLd0AAAAFAQAADwAAAAAAAAAAAAAAAADYBQAAZHJz&#10;L2Rvd25yZXYueG1sUEsBAi0ACgAAAAAAAAAhAGDGZzGEWgAAhFoAABQAAAAAAAAAAAAAAAAA4gYA&#10;AGRycy9tZWRpYS9pbWFnZTEucG5nUEsBAi0ACgAAAAAAAAAhAMmBx6qONwAAjjcAABQAAAAAAAAA&#10;AAAAAAAAmGEAAGRycy9tZWRpYS9pbWFnZTIuanBnUEsFBgAAAAAHAAcAvgEAAFi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2854;top:177;width:27458;height:8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AWbFAAAA2gAAAA8AAABkcnMvZG93bnJldi54bWxEj0FrAjEUhO8F/0N4grearaBtV6NIURB6&#10;WW2x9Pa6ee4uTV62SXTXf98IhR6HmfmGWax6a8SFfGgcK3gYZyCIS6cbrhS8v23vn0CEiKzROCYF&#10;VwqwWg7uFphr1/GeLodYiQThkKOCOsY2lzKUNVkMY9cSJ+/kvMWYpK+k9tgluDVykmUzabHhtFBj&#10;Sy81ld+Hs1Uw8WZWfP58FOvNdXoMx9fu+csUSo2G/XoOIlIf/8N/7Z1W8Ai3K+k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hQFmxQAAANoAAAAPAAAAAAAAAAAAAAAA&#10;AJ8CAABkcnMvZG93bnJldi54bWxQSwUGAAAAAAQABAD3AAAAkQMAAAAA&#10;">
                  <v:imagedata r:id="rId11" o:title=""/>
                </v:shape>
                <v:shape id="Picture 11" o:spid="_x0000_s1028" type="#_x0000_t75" style="position:absolute;width:16090;height:8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8/yzBAAAA2wAAAA8AAABkcnMvZG93bnJldi54bWxET81qwkAQvhd8h2WE3uokPUiJrhIES/VQ&#10;WvUBxuyYBHdnY3Zr0rfvFgq9zcf3O8v16Ky6cx9aLxryWQaKpfKmlVrD6bh9egEVIokh64U1fHOA&#10;9WrysKTC+EE++X6ItUohEgrS0MTYFYihathRmPmOJXEX3zuKCfY1mp6GFO4sPmfZHB21khoa6njT&#10;cHU9fDkN+Gp2/mN/K609v+N8yLA85hetH6djuQAVeYz/4j/3m0nzc/j9JR2Aq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8/yzBAAAA2wAAAA8AAAAAAAAAAAAAAAAAnwIA&#10;AGRycy9kb3ducmV2LnhtbFBLBQYAAAAABAAEAPcAAACNAwAAAAA=&#10;">
                  <v:imagedata r:id="rId12" o:title=""/>
                </v:shape>
                <w10:anchorlock/>
              </v:group>
            </w:pict>
          </mc:Fallback>
        </mc:AlternateContent>
      </w:r>
    </w:p>
    <w:p w:rsidR="00D25FEF" w:rsidRPr="002338DB" w:rsidRDefault="00D25FEF" w:rsidP="00D25FEF">
      <w:pPr>
        <w:spacing w:after="0" w:line="240" w:lineRule="auto"/>
        <w:jc w:val="center"/>
        <w:rPr>
          <w:rFonts w:asciiTheme="majorHAnsi" w:hAnsiTheme="majorHAnsi"/>
          <w:b/>
        </w:rPr>
      </w:pPr>
      <w:r w:rsidRPr="002338DB">
        <w:rPr>
          <w:rFonts w:asciiTheme="majorHAnsi" w:hAnsiTheme="majorHAnsi"/>
          <w:b/>
        </w:rPr>
        <w:t xml:space="preserve">Stanowisko nr </w:t>
      </w:r>
      <w:r w:rsidR="000D6AF3" w:rsidRPr="002338DB">
        <w:rPr>
          <w:rFonts w:asciiTheme="majorHAnsi" w:hAnsiTheme="majorHAnsi"/>
          <w:b/>
        </w:rPr>
        <w:t>1</w:t>
      </w:r>
    </w:p>
    <w:p w:rsidR="00D25FEF" w:rsidRPr="002338DB" w:rsidRDefault="00D25FEF" w:rsidP="00D25FEF">
      <w:pPr>
        <w:spacing w:after="0" w:line="240" w:lineRule="auto"/>
        <w:jc w:val="center"/>
        <w:rPr>
          <w:rFonts w:asciiTheme="majorHAnsi" w:hAnsiTheme="majorHAnsi"/>
          <w:b/>
        </w:rPr>
      </w:pPr>
      <w:r w:rsidRPr="002338DB">
        <w:rPr>
          <w:rFonts w:asciiTheme="majorHAnsi" w:hAnsiTheme="majorHAnsi"/>
          <w:b/>
        </w:rPr>
        <w:t xml:space="preserve">Podlaskiej Rady Działalności Pożytku Publicznego </w:t>
      </w:r>
    </w:p>
    <w:p w:rsidR="00D25FEF" w:rsidRPr="002338DB" w:rsidRDefault="00D25FEF" w:rsidP="00D25FEF">
      <w:pPr>
        <w:spacing w:after="0" w:line="240" w:lineRule="auto"/>
        <w:jc w:val="center"/>
        <w:rPr>
          <w:rFonts w:asciiTheme="majorHAnsi" w:hAnsiTheme="majorHAnsi"/>
          <w:b/>
        </w:rPr>
      </w:pPr>
      <w:r w:rsidRPr="002338DB">
        <w:rPr>
          <w:rFonts w:asciiTheme="majorHAnsi" w:hAnsiTheme="majorHAnsi"/>
          <w:b/>
        </w:rPr>
        <w:t xml:space="preserve">z </w:t>
      </w:r>
      <w:r w:rsidR="00F77DE7" w:rsidRPr="002338DB">
        <w:rPr>
          <w:rFonts w:asciiTheme="majorHAnsi" w:hAnsiTheme="majorHAnsi"/>
          <w:b/>
        </w:rPr>
        <w:t>8</w:t>
      </w:r>
      <w:r w:rsidRPr="002338DB">
        <w:rPr>
          <w:rFonts w:asciiTheme="majorHAnsi" w:hAnsiTheme="majorHAnsi"/>
          <w:b/>
        </w:rPr>
        <w:t xml:space="preserve"> </w:t>
      </w:r>
      <w:r w:rsidR="00F77DE7" w:rsidRPr="002338DB">
        <w:rPr>
          <w:rFonts w:asciiTheme="majorHAnsi" w:hAnsiTheme="majorHAnsi"/>
          <w:b/>
        </w:rPr>
        <w:t>sierpnia</w:t>
      </w:r>
      <w:r w:rsidR="008D50F0" w:rsidRPr="002338DB">
        <w:rPr>
          <w:rFonts w:asciiTheme="majorHAnsi" w:hAnsiTheme="majorHAnsi"/>
          <w:b/>
        </w:rPr>
        <w:t xml:space="preserve"> 201</w:t>
      </w:r>
      <w:r w:rsidR="00F77DE7" w:rsidRPr="002338DB">
        <w:rPr>
          <w:rFonts w:asciiTheme="majorHAnsi" w:hAnsiTheme="majorHAnsi"/>
          <w:b/>
        </w:rPr>
        <w:t>8</w:t>
      </w:r>
      <w:r w:rsidRPr="002338DB">
        <w:rPr>
          <w:rFonts w:asciiTheme="majorHAnsi" w:hAnsiTheme="majorHAnsi"/>
          <w:b/>
        </w:rPr>
        <w:t>r.</w:t>
      </w:r>
    </w:p>
    <w:p w:rsidR="00D25FEF" w:rsidRPr="002338DB" w:rsidRDefault="00D25FEF" w:rsidP="00D25FEF">
      <w:pPr>
        <w:spacing w:after="0" w:line="240" w:lineRule="auto"/>
        <w:jc w:val="both"/>
        <w:rPr>
          <w:rFonts w:asciiTheme="majorHAnsi" w:hAnsiTheme="majorHAnsi"/>
          <w:b/>
        </w:rPr>
      </w:pPr>
    </w:p>
    <w:p w:rsidR="00D25FEF" w:rsidRPr="002338DB" w:rsidRDefault="00D25FEF" w:rsidP="00D25FEF">
      <w:pPr>
        <w:spacing w:after="0" w:line="240" w:lineRule="auto"/>
        <w:jc w:val="both"/>
        <w:rPr>
          <w:rFonts w:asciiTheme="majorHAnsi" w:hAnsiTheme="majorHAnsi"/>
          <w:b/>
        </w:rPr>
      </w:pPr>
      <w:r w:rsidRPr="002338DB">
        <w:rPr>
          <w:rFonts w:asciiTheme="majorHAnsi" w:hAnsiTheme="majorHAnsi"/>
          <w:b/>
        </w:rPr>
        <w:t xml:space="preserve">w sprawie konsultacji projektu Programu Współpracy Samorządu Województwa Podlaskiego z organizacjami pozarządowymi </w:t>
      </w:r>
      <w:r w:rsidRPr="002338DB">
        <w:rPr>
          <w:rFonts w:asciiTheme="majorHAnsi" w:eastAsia="Times New Roman" w:hAnsiTheme="majorHAnsi"/>
          <w:b/>
          <w:snapToGrid w:val="0"/>
          <w:lang w:val="x-none" w:eastAsia="x-none"/>
        </w:rPr>
        <w:t xml:space="preserve">oraz podmiotami wymienionymi w art. 3 ust. 3 ustawy z dnia 24 kwietnia 2003 r. o działalności pożytku publicznego </w:t>
      </w:r>
      <w:r w:rsidRPr="002338DB">
        <w:rPr>
          <w:rFonts w:asciiTheme="majorHAnsi" w:eastAsia="Times New Roman" w:hAnsiTheme="majorHAnsi"/>
          <w:b/>
          <w:snapToGrid w:val="0"/>
          <w:lang w:eastAsia="x-none"/>
        </w:rPr>
        <w:br/>
      </w:r>
      <w:r w:rsidRPr="002338DB">
        <w:rPr>
          <w:rFonts w:asciiTheme="majorHAnsi" w:eastAsia="Times New Roman" w:hAnsiTheme="majorHAnsi"/>
          <w:b/>
          <w:snapToGrid w:val="0"/>
          <w:lang w:val="x-none" w:eastAsia="x-none"/>
        </w:rPr>
        <w:t xml:space="preserve">i o wolontariacie </w:t>
      </w:r>
      <w:r w:rsidRPr="002338DB">
        <w:rPr>
          <w:rFonts w:asciiTheme="majorHAnsi" w:hAnsiTheme="majorHAnsi"/>
          <w:b/>
        </w:rPr>
        <w:t>w 201</w:t>
      </w:r>
      <w:r w:rsidR="00F77DE7" w:rsidRPr="002338DB">
        <w:rPr>
          <w:rFonts w:asciiTheme="majorHAnsi" w:hAnsiTheme="majorHAnsi"/>
          <w:b/>
        </w:rPr>
        <w:t>9</w:t>
      </w:r>
      <w:r w:rsidRPr="002338DB">
        <w:rPr>
          <w:rFonts w:asciiTheme="majorHAnsi" w:hAnsiTheme="majorHAnsi"/>
          <w:b/>
        </w:rPr>
        <w:t xml:space="preserve"> roku</w:t>
      </w:r>
    </w:p>
    <w:p w:rsidR="00D25FEF" w:rsidRPr="002338DB" w:rsidRDefault="00D25FEF" w:rsidP="00D25FEF">
      <w:pPr>
        <w:spacing w:after="152" w:line="259" w:lineRule="auto"/>
        <w:jc w:val="both"/>
        <w:rPr>
          <w:rFonts w:asciiTheme="majorHAnsi" w:hAnsiTheme="majorHAnsi"/>
          <w:color w:val="222222"/>
          <w:shd w:val="clear" w:color="auto" w:fill="FFFFFF"/>
          <w:lang w:eastAsia="pl-PL"/>
        </w:rPr>
      </w:pPr>
    </w:p>
    <w:p w:rsidR="0048789D" w:rsidRPr="002338DB" w:rsidRDefault="0048789D" w:rsidP="0048789D">
      <w:pPr>
        <w:spacing w:after="152" w:line="259" w:lineRule="auto"/>
        <w:ind w:firstLine="708"/>
        <w:jc w:val="both"/>
        <w:rPr>
          <w:rFonts w:asciiTheme="majorHAnsi" w:hAnsiTheme="majorHAnsi" w:cs="Arial"/>
          <w:shd w:val="clear" w:color="auto" w:fill="FFFFFF"/>
          <w:lang w:eastAsia="pl-PL"/>
        </w:rPr>
      </w:pPr>
      <w:r w:rsidRPr="002338DB">
        <w:rPr>
          <w:rFonts w:asciiTheme="majorHAnsi" w:eastAsia="Times New Roman" w:hAnsiTheme="majorHAnsi"/>
          <w:lang w:eastAsia="pl-PL"/>
        </w:rPr>
        <w:lastRenderedPageBreak/>
        <w:t>W odpowiedzi na wniosek w sprawie konsultacji P</w:t>
      </w:r>
      <w:r w:rsidRPr="002338DB">
        <w:rPr>
          <w:rFonts w:asciiTheme="majorHAnsi" w:hAnsiTheme="majorHAnsi" w:cs="Arial"/>
          <w:shd w:val="clear" w:color="auto" w:fill="FFFFFF"/>
          <w:lang w:eastAsia="pl-PL"/>
        </w:rPr>
        <w:t xml:space="preserve">rogramu współpracy samorządu województwa podlaskiego z organizacjami pozarządowymi oraz innymi  podmiotami  wymienionymi  w  art.  3  ust.  3  ustawy  z  dnia  24  kwietnia  2003 r. o  działalności  pożytku  publicznego  i  o  wolontariacie w 2019 roku poniżej przedstawiamy naszą opinię w przedmiotowej sprawie. </w:t>
      </w:r>
    </w:p>
    <w:p w:rsidR="0048789D" w:rsidRPr="002338DB" w:rsidRDefault="0048789D" w:rsidP="0048789D">
      <w:pPr>
        <w:spacing w:after="152" w:line="259" w:lineRule="auto"/>
        <w:ind w:firstLine="708"/>
        <w:jc w:val="both"/>
        <w:rPr>
          <w:rFonts w:asciiTheme="majorHAnsi" w:hAnsiTheme="majorHAnsi" w:cs="Arial"/>
          <w:shd w:val="clear" w:color="auto" w:fill="FFFFFF"/>
          <w:lang w:eastAsia="pl-PL"/>
        </w:rPr>
      </w:pPr>
      <w:r w:rsidRPr="002338DB">
        <w:rPr>
          <w:rFonts w:asciiTheme="majorHAnsi" w:hAnsiTheme="majorHAnsi" w:cs="Arial"/>
          <w:shd w:val="clear" w:color="auto" w:fill="FFFFFF"/>
          <w:lang w:eastAsia="pl-PL"/>
        </w:rPr>
        <w:t>Wnosimy następujące uwagi do projektu Programu Współpracy w 2019 roku:</w:t>
      </w:r>
    </w:p>
    <w:p w:rsidR="0048789D" w:rsidRPr="002338DB" w:rsidRDefault="0048789D" w:rsidP="0048789D">
      <w:pPr>
        <w:spacing w:after="152" w:line="259" w:lineRule="auto"/>
        <w:ind w:firstLine="501"/>
        <w:jc w:val="both"/>
        <w:rPr>
          <w:rFonts w:asciiTheme="majorHAnsi" w:hAnsiTheme="majorHAnsi" w:cs="Arial"/>
          <w:shd w:val="clear" w:color="auto" w:fill="FFFFFF"/>
          <w:lang w:eastAsia="pl-PL"/>
        </w:rPr>
      </w:pPr>
      <w:r w:rsidRPr="002338DB">
        <w:rPr>
          <w:rFonts w:asciiTheme="majorHAnsi" w:hAnsiTheme="majorHAnsi" w:cs="Arial"/>
          <w:shd w:val="clear" w:color="auto" w:fill="FFFFFF"/>
          <w:lang w:eastAsia="pl-PL"/>
        </w:rPr>
        <w:t xml:space="preserve">Po pierwsze niezwykle istotne jest wyrównanie dysproporcji w zakresie środków przeznaczanych na realizację zadań publicznych w poszczególnych sferach pożytku publicznego w ramach priorytetowych zadań współpracy – Kwota środków przeznaczonych na sferę wspierania kultury fizycznej i sportu jest nieproporcjonalnie duża w porównaniu do innych priorytetowych zadań współpracy. Prosimy uwierzyć, że organizacje pozarządowe w naszym województwie działają w wielu obszarach – nie tylko w sporcie. Pula środków do rozdysponowania w tych sferach nie odpowiada skali problemów jakie istnieją w tym zakresie w województwie podlaskim. Proponujemy zwiększenie puli środków na inne bardzo istotne sfery w tym zwłaszcza edukację, ochronę i promocję zdrowia. </w:t>
      </w:r>
    </w:p>
    <w:p w:rsidR="0048789D" w:rsidRPr="002338DB" w:rsidRDefault="0048789D" w:rsidP="0048789D">
      <w:pPr>
        <w:spacing w:after="152" w:line="259" w:lineRule="auto"/>
        <w:ind w:firstLine="501"/>
        <w:jc w:val="both"/>
        <w:rPr>
          <w:rFonts w:asciiTheme="majorHAnsi" w:hAnsiTheme="majorHAnsi" w:cs="Arial"/>
          <w:shd w:val="clear" w:color="auto" w:fill="FFFFFF"/>
          <w:lang w:eastAsia="pl-PL"/>
        </w:rPr>
      </w:pPr>
      <w:r w:rsidRPr="002338DB">
        <w:rPr>
          <w:rFonts w:asciiTheme="majorHAnsi" w:hAnsiTheme="majorHAnsi" w:cs="Arial"/>
          <w:shd w:val="clear" w:color="auto" w:fill="FFFFFF"/>
          <w:lang w:eastAsia="pl-PL"/>
        </w:rPr>
        <w:t xml:space="preserve">Niepokojące jest usunięcie z priorytetowych zadań współpracy działalności na rzecz osób niepełnosprawnych oraz zmniejszenie finansowania w sferze pomocy społecznej tylko do kwoty 80 000 tys. złotych. </w:t>
      </w:r>
    </w:p>
    <w:p w:rsidR="0048789D" w:rsidRPr="002338DB" w:rsidRDefault="0048789D" w:rsidP="0048789D">
      <w:pPr>
        <w:spacing w:after="152" w:line="259" w:lineRule="auto"/>
        <w:ind w:firstLine="501"/>
        <w:jc w:val="both"/>
        <w:rPr>
          <w:rFonts w:asciiTheme="majorHAnsi" w:hAnsiTheme="majorHAnsi" w:cs="Arial"/>
          <w:shd w:val="clear" w:color="auto" w:fill="FFFFFF"/>
          <w:lang w:eastAsia="pl-PL"/>
        </w:rPr>
      </w:pPr>
      <w:r w:rsidRPr="002338DB">
        <w:rPr>
          <w:rFonts w:asciiTheme="majorHAnsi" w:hAnsiTheme="majorHAnsi" w:cs="Arial"/>
          <w:shd w:val="clear" w:color="auto" w:fill="FFFFFF"/>
          <w:lang w:eastAsia="pl-PL"/>
        </w:rPr>
        <w:t xml:space="preserve">Mimo ubiegłorocznej sugestii Rady w Programie nie zostały dodane sfery zadań publicznych związane z aktywnością społeczną osób starszych – sytuacja demograficzna wymaga zapewnienia większego nacisku na aktywną polityk senioralną. Pominięcie tej kwestii w Programie współpracy jest zdaniem Podlaskiej Rady Działalności Pożytku Publicznego kompletnie nieuzasadnione. Warto zauważyć, ze w obszarze polityki senioralnej dzieje się w całej Polsce coraz więcej. Niezaakcentowanie tej kwestii w Programie Współpracy uważamy za kwestie do zdecydowanej poprawy.  </w:t>
      </w:r>
    </w:p>
    <w:p w:rsidR="0048789D" w:rsidRPr="002338DB" w:rsidRDefault="0048789D" w:rsidP="0048789D">
      <w:pPr>
        <w:spacing w:after="152" w:line="259" w:lineRule="auto"/>
        <w:ind w:firstLine="501"/>
        <w:jc w:val="both"/>
        <w:rPr>
          <w:rFonts w:asciiTheme="majorHAnsi" w:hAnsiTheme="majorHAnsi" w:cs="Arial"/>
          <w:shd w:val="clear" w:color="auto" w:fill="FFFFFF"/>
          <w:lang w:eastAsia="pl-PL"/>
        </w:rPr>
      </w:pPr>
      <w:r w:rsidRPr="002338DB">
        <w:rPr>
          <w:rFonts w:asciiTheme="majorHAnsi" w:hAnsiTheme="majorHAnsi" w:cs="Arial"/>
          <w:shd w:val="clear" w:color="auto" w:fill="FFFFFF"/>
          <w:lang w:eastAsia="pl-PL"/>
        </w:rPr>
        <w:t xml:space="preserve">Zwracaliśmy już także uwagę, na dodanie do zapisów związanych z trybem powoływania i zasadami działania komisji konkursowych zapisu obligującego do publikacji zarówno protokołu z prac komisji jak i uchwały zarządu o udzieleniu dotacji. Uważamy, że dążenie do jawności w życiu publicznym, a w szczególności w zakresie wydatkowania środków publicznych, powinno być priorytetem nas wszystkich. </w:t>
      </w:r>
      <w:r w:rsidRPr="002338DB">
        <w:rPr>
          <w:rFonts w:asciiTheme="majorHAnsi" w:hAnsiTheme="majorHAnsi" w:cs="Arial"/>
          <w:shd w:val="clear" w:color="auto" w:fill="FFFFFF"/>
          <w:lang w:eastAsia="pl-PL"/>
        </w:rPr>
        <w:br/>
        <w:t xml:space="preserve">W związku z tym uzasadnione jest podawania do informacji publicznej informacji </w:t>
      </w:r>
      <w:r w:rsidRPr="002338DB">
        <w:rPr>
          <w:rFonts w:asciiTheme="majorHAnsi" w:hAnsiTheme="majorHAnsi" w:cs="Arial"/>
          <w:shd w:val="clear" w:color="auto" w:fill="FFFFFF"/>
          <w:lang w:eastAsia="pl-PL"/>
        </w:rPr>
        <w:br/>
        <w:t xml:space="preserve">o decyzjach komisji konkursowych dotyczących rankingu ofert, jak i uzyskanej przez poszczególnych oferentów punktacji, jak i ostatecznej decyzji o wyborze najkorzystniejszych ofert przez Zarząd Województwa. Daje to możliwość  zapoznania się wszystkim zainteresowanym zarówno z propozycją komisji, jak i decyzją Zarządu oraz porównania ich. </w:t>
      </w:r>
    </w:p>
    <w:p w:rsidR="0048789D" w:rsidRPr="002338DB" w:rsidRDefault="0048789D" w:rsidP="0048789D">
      <w:pPr>
        <w:spacing w:after="152" w:line="259" w:lineRule="auto"/>
        <w:ind w:firstLine="501"/>
        <w:jc w:val="both"/>
        <w:rPr>
          <w:rFonts w:asciiTheme="majorHAnsi" w:hAnsiTheme="majorHAnsi"/>
          <w:lang w:eastAsia="pl-PL"/>
        </w:rPr>
      </w:pPr>
      <w:r w:rsidRPr="002338DB">
        <w:rPr>
          <w:rFonts w:asciiTheme="majorHAnsi" w:hAnsiTheme="majorHAnsi"/>
          <w:lang w:eastAsia="pl-PL"/>
        </w:rPr>
        <w:t xml:space="preserve">Pragniemy także zauważyć, że nadal należy zwiększać ilość szkoleń z zakresu rozliczania wkładu osobowego w zadaniach publicznych – nadal wiele organizacji ma problemy w formalnej współpracy z wolontariuszami i nie jest świadoma uwarunkowań prawnych z tym związanych. Stąd powtarzająca się sugestia, aby zapewnić wsparcie szkoleniowe w tym zakresie. </w:t>
      </w:r>
    </w:p>
    <w:p w:rsidR="0048789D" w:rsidRPr="002338DB" w:rsidRDefault="0048789D" w:rsidP="0048789D">
      <w:pPr>
        <w:spacing w:after="152" w:line="259" w:lineRule="auto"/>
        <w:ind w:firstLine="501"/>
        <w:jc w:val="both"/>
        <w:rPr>
          <w:rFonts w:asciiTheme="majorHAnsi" w:eastAsia="Times New Roman" w:hAnsiTheme="majorHAnsi"/>
          <w:lang w:eastAsia="pl-PL"/>
        </w:rPr>
      </w:pPr>
      <w:r w:rsidRPr="002338DB">
        <w:rPr>
          <w:rFonts w:asciiTheme="majorHAnsi" w:hAnsiTheme="majorHAnsi"/>
          <w:lang w:eastAsia="pl-PL"/>
        </w:rPr>
        <w:t xml:space="preserve">Odnosząc się natomiast do polityki współpracy Zarządu Województwa z Podlaską Radą Działalności Pożytku Publicznego oraz organizacjami pozarządowymi chcielibyśmy także zauważyć, że nadal bez odpowiedzi pozostają pisma wystosowane do Zarządu Województwa Podlaskiego dotyczące </w:t>
      </w:r>
      <w:r w:rsidRPr="002338DB">
        <w:rPr>
          <w:rFonts w:asciiTheme="majorHAnsi" w:eastAsia="Times New Roman" w:hAnsiTheme="majorHAnsi"/>
          <w:lang w:eastAsia="pl-PL"/>
        </w:rPr>
        <w:t xml:space="preserve">inicjatywy opracowania regulaminu </w:t>
      </w:r>
      <w:r w:rsidRPr="002338DB">
        <w:rPr>
          <w:rFonts w:asciiTheme="majorHAnsi" w:eastAsia="Times New Roman" w:hAnsiTheme="majorHAnsi"/>
          <w:lang w:eastAsia="pl-PL"/>
        </w:rPr>
        <w:br/>
        <w:t xml:space="preserve">i jednolitego cennika dotyczącego wynajmu nieruchomości będących własności Województwa Podlaskiego oraz jego jednostek organizacjom pozarządowym (z 30 maja 2017 roku) oraz utworzenia konkursu pod nazwą „Podlaska Marka Roku” (z 21 marca 2018 roku). Liczymy więc </w:t>
      </w:r>
      <w:r w:rsidRPr="002338DB">
        <w:rPr>
          <w:rFonts w:asciiTheme="majorHAnsi" w:eastAsia="Times New Roman" w:hAnsiTheme="majorHAnsi"/>
          <w:lang w:eastAsia="pl-PL"/>
        </w:rPr>
        <w:lastRenderedPageBreak/>
        <w:t xml:space="preserve">na to, że kontynuując dobrą współpracę te propozycje Rady spotkają się z odpowiedzią Zarządu Województwa. </w:t>
      </w:r>
      <w:r w:rsidR="008C3092" w:rsidRPr="002338DB">
        <w:rPr>
          <w:rFonts w:asciiTheme="majorHAnsi" w:eastAsia="Times New Roman" w:hAnsiTheme="majorHAnsi"/>
          <w:lang w:eastAsia="pl-PL"/>
        </w:rPr>
        <w:t xml:space="preserve"> </w:t>
      </w:r>
    </w:p>
    <w:p w:rsidR="0048789D" w:rsidRPr="002338DB" w:rsidRDefault="0048789D" w:rsidP="0048789D">
      <w:pPr>
        <w:spacing w:after="152" w:line="259" w:lineRule="auto"/>
        <w:ind w:firstLine="501"/>
        <w:jc w:val="both"/>
        <w:rPr>
          <w:rFonts w:asciiTheme="majorHAnsi" w:hAnsiTheme="majorHAnsi" w:cs="Arial"/>
          <w:shd w:val="clear" w:color="auto" w:fill="FFFFFF"/>
          <w:lang w:eastAsia="pl-PL"/>
        </w:rPr>
      </w:pPr>
      <w:r w:rsidRPr="002338DB">
        <w:rPr>
          <w:rFonts w:asciiTheme="majorHAnsi" w:eastAsia="Times New Roman" w:hAnsiTheme="majorHAnsi"/>
          <w:lang w:eastAsia="pl-PL"/>
        </w:rPr>
        <w:t>Pokreślić natomiast należy dobrą współpracę w ramach inicjatyw Rady związanych z wdrażaniem zmian w zasadach Regionalnego Programu Operacyjnego związanych z Europejskim Funduszem Społecznym. Dzięki spotkaniom i otwartości Departamentu EFS udało się wypracować pewne roz</w:t>
      </w:r>
      <w:r w:rsidR="00955EA8" w:rsidRPr="002338DB">
        <w:rPr>
          <w:rFonts w:asciiTheme="majorHAnsi" w:eastAsia="Times New Roman" w:hAnsiTheme="majorHAnsi"/>
          <w:lang w:eastAsia="pl-PL"/>
        </w:rPr>
        <w:t>wiązania i sposoby komunikacji</w:t>
      </w:r>
      <w:r w:rsidRPr="002338DB">
        <w:rPr>
          <w:rFonts w:asciiTheme="majorHAnsi" w:eastAsia="Times New Roman" w:hAnsiTheme="majorHAnsi"/>
          <w:lang w:eastAsia="pl-PL"/>
        </w:rPr>
        <w:t>, któ</w:t>
      </w:r>
      <w:r w:rsidRPr="002338DB">
        <w:rPr>
          <w:rFonts w:asciiTheme="majorHAnsi" w:hAnsiTheme="majorHAnsi" w:cs="Arial"/>
          <w:shd w:val="clear" w:color="auto" w:fill="FFFFFF"/>
          <w:lang w:eastAsia="pl-PL"/>
        </w:rPr>
        <w:t>re ułatwiają pracę organizacjom pozarządowym działającym na tym polu.</w:t>
      </w:r>
    </w:p>
    <w:p w:rsidR="0048789D" w:rsidRPr="002338DB" w:rsidRDefault="0048789D" w:rsidP="0048789D">
      <w:pPr>
        <w:spacing w:after="152" w:line="259" w:lineRule="auto"/>
        <w:ind w:firstLine="708"/>
        <w:jc w:val="both"/>
        <w:rPr>
          <w:rFonts w:asciiTheme="majorHAnsi" w:eastAsia="Times New Roman" w:hAnsiTheme="majorHAnsi"/>
          <w:lang w:eastAsia="pl-PL"/>
        </w:rPr>
      </w:pPr>
      <w:r w:rsidRPr="002338DB">
        <w:rPr>
          <w:rFonts w:asciiTheme="majorHAnsi" w:eastAsia="Times New Roman" w:hAnsiTheme="majorHAnsi"/>
          <w:lang w:eastAsia="pl-PL"/>
        </w:rPr>
        <w:t xml:space="preserve">Liczymy na uwzględnienie naszych uwag i propozycji w dokumentach dotyczących współpracy z organizacjami pozarządowymi Województwa Podlaskiego w 2018 roku oraz odpowiedź na wcześniejsze inicjatywy Rady, które dotychczas nie uzyskały odpowiedzi. </w:t>
      </w:r>
    </w:p>
    <w:p w:rsidR="0048789D" w:rsidRPr="002338DB" w:rsidRDefault="0048789D" w:rsidP="0048789D">
      <w:pPr>
        <w:spacing w:after="152" w:line="259" w:lineRule="auto"/>
        <w:ind w:firstLine="708"/>
        <w:jc w:val="both"/>
        <w:rPr>
          <w:rFonts w:asciiTheme="majorHAnsi" w:eastAsia="Times New Roman" w:hAnsiTheme="majorHAnsi"/>
          <w:color w:val="000000"/>
          <w:lang w:eastAsia="pl-PL"/>
        </w:rPr>
      </w:pPr>
    </w:p>
    <w:p w:rsidR="00E46FF5" w:rsidRPr="002338DB" w:rsidRDefault="00E46FF5" w:rsidP="00E46FF5">
      <w:pPr>
        <w:spacing w:after="0" w:line="240" w:lineRule="auto"/>
        <w:ind w:left="720"/>
        <w:jc w:val="both"/>
        <w:rPr>
          <w:rFonts w:asciiTheme="majorHAnsi" w:hAnsiTheme="majorHAnsi"/>
        </w:rPr>
      </w:pPr>
    </w:p>
    <w:p w:rsidR="00F67F04" w:rsidRPr="002338DB" w:rsidRDefault="00D25FEF" w:rsidP="00D25FEF">
      <w:pPr>
        <w:spacing w:after="0" w:line="240" w:lineRule="auto"/>
        <w:jc w:val="both"/>
        <w:rPr>
          <w:rFonts w:asciiTheme="majorHAnsi" w:hAnsiTheme="majorHAnsi"/>
        </w:rPr>
      </w:pPr>
      <w:r w:rsidRPr="002338DB">
        <w:rPr>
          <w:rFonts w:asciiTheme="majorHAnsi" w:hAnsiTheme="majorHAnsi"/>
        </w:rPr>
        <w:t xml:space="preserve">Białystok, dnia </w:t>
      </w:r>
      <w:r w:rsidR="0048789D" w:rsidRPr="002338DB">
        <w:rPr>
          <w:rFonts w:asciiTheme="majorHAnsi" w:hAnsiTheme="majorHAnsi"/>
        </w:rPr>
        <w:t>17</w:t>
      </w:r>
      <w:r w:rsidRPr="002338DB">
        <w:rPr>
          <w:rFonts w:asciiTheme="majorHAnsi" w:hAnsiTheme="majorHAnsi"/>
        </w:rPr>
        <w:t>.</w:t>
      </w:r>
      <w:r w:rsidR="0048789D" w:rsidRPr="002338DB">
        <w:rPr>
          <w:rFonts w:asciiTheme="majorHAnsi" w:hAnsiTheme="majorHAnsi"/>
        </w:rPr>
        <w:t>08.2018</w:t>
      </w:r>
      <w:r w:rsidRPr="002338DB">
        <w:rPr>
          <w:rFonts w:asciiTheme="majorHAnsi" w:hAnsiTheme="majorHAnsi"/>
        </w:rPr>
        <w:t>r.</w:t>
      </w:r>
    </w:p>
    <w:p w:rsidR="00E46FF5" w:rsidRPr="002338DB" w:rsidRDefault="00E46FF5" w:rsidP="00E46FF5">
      <w:pPr>
        <w:spacing w:after="0" w:line="240" w:lineRule="auto"/>
        <w:jc w:val="both"/>
        <w:rPr>
          <w:rFonts w:asciiTheme="majorHAnsi" w:hAnsiTheme="majorHAnsi"/>
        </w:rPr>
      </w:pPr>
      <w:r w:rsidRPr="002338DB">
        <w:rPr>
          <w:rFonts w:asciiTheme="majorHAnsi" w:hAnsiTheme="majorHAnsi"/>
        </w:rPr>
        <w:t>Opracowała: Eliza Szadkowska – Pełnomocnik Zarządu Województwa Podlaskiego ds. współpracy z organizacjami pozarządowymi</w:t>
      </w:r>
    </w:p>
    <w:p w:rsidR="00E46FF5" w:rsidRPr="002338DB" w:rsidRDefault="00E46FF5" w:rsidP="00D25FEF">
      <w:pPr>
        <w:spacing w:after="0" w:line="240" w:lineRule="auto"/>
        <w:jc w:val="both"/>
        <w:rPr>
          <w:rFonts w:asciiTheme="majorHAnsi" w:hAnsiTheme="majorHAnsi"/>
        </w:rPr>
      </w:pPr>
    </w:p>
    <w:p w:rsidR="007F709B" w:rsidRPr="0090122E" w:rsidRDefault="007F709B" w:rsidP="00A0796D">
      <w:pPr>
        <w:spacing w:before="100" w:beforeAutospacing="1" w:after="100" w:afterAutospacing="1"/>
        <w:jc w:val="both"/>
        <w:rPr>
          <w:rFonts w:asciiTheme="majorHAnsi" w:hAnsiTheme="majorHAnsi"/>
          <w:b/>
        </w:rPr>
      </w:pPr>
      <w:r w:rsidRPr="0090122E">
        <w:rPr>
          <w:rFonts w:asciiTheme="majorHAnsi" w:hAnsiTheme="majorHAnsi"/>
          <w:b/>
        </w:rPr>
        <w:t>Odpowiedź w sprawie Stanowiska Podlaskiej Rady Działalności Pożytku Publicznego</w:t>
      </w:r>
      <w:r w:rsidR="00D95322" w:rsidRPr="0090122E">
        <w:rPr>
          <w:rFonts w:asciiTheme="majorHAnsi" w:hAnsiTheme="majorHAnsi"/>
          <w:b/>
        </w:rPr>
        <w:t>:</w:t>
      </w:r>
    </w:p>
    <w:p w:rsidR="00D95322" w:rsidRPr="002338DB" w:rsidRDefault="00676FC8" w:rsidP="00D95322">
      <w:pPr>
        <w:pStyle w:val="Akapitzlist"/>
        <w:numPr>
          <w:ilvl w:val="0"/>
          <w:numId w:val="7"/>
        </w:numPr>
        <w:spacing w:before="100" w:beforeAutospacing="1" w:after="100" w:afterAutospacing="1"/>
        <w:jc w:val="both"/>
        <w:rPr>
          <w:rFonts w:asciiTheme="majorHAnsi" w:hAnsiTheme="majorHAnsi"/>
        </w:rPr>
      </w:pPr>
      <w:r w:rsidRPr="002338DB">
        <w:rPr>
          <w:rFonts w:asciiTheme="majorHAnsi" w:hAnsiTheme="majorHAnsi"/>
        </w:rPr>
        <w:t xml:space="preserve">Uwaga uwzględniona: </w:t>
      </w:r>
      <w:r w:rsidR="00D95322" w:rsidRPr="002338DB">
        <w:rPr>
          <w:rFonts w:asciiTheme="majorHAnsi" w:hAnsiTheme="majorHAnsi"/>
        </w:rPr>
        <w:t xml:space="preserve">W zakresie wyrównania dysproporcji dotacji celowych w ramach sfer objętych konkursami ofert – zwiększono pulę środków na wszystkie sfery o 20%.  Sfery Pomocy społecznej, uzależnień oraz działalności na rzecz osób niepełnosprawnych są finansowane ze środków zadań zleconych administracji rządowej oraz tzw. </w:t>
      </w:r>
      <w:r w:rsidRPr="002338DB">
        <w:rPr>
          <w:rFonts w:asciiTheme="majorHAnsi" w:hAnsiTheme="majorHAnsi"/>
        </w:rPr>
        <w:t>funduszu antyalkoholowego. Suma środków wiążę się głównie ze zmniejszeniem dotacji rządowych.</w:t>
      </w:r>
    </w:p>
    <w:p w:rsidR="00676FC8" w:rsidRPr="002338DB" w:rsidRDefault="00676FC8" w:rsidP="00D95322">
      <w:pPr>
        <w:pStyle w:val="Akapitzlist"/>
        <w:numPr>
          <w:ilvl w:val="0"/>
          <w:numId w:val="7"/>
        </w:numPr>
        <w:spacing w:before="100" w:beforeAutospacing="1" w:after="100" w:afterAutospacing="1"/>
        <w:jc w:val="both"/>
        <w:rPr>
          <w:rFonts w:asciiTheme="majorHAnsi" w:hAnsiTheme="majorHAnsi"/>
        </w:rPr>
      </w:pPr>
      <w:r w:rsidRPr="002338DB">
        <w:rPr>
          <w:rFonts w:asciiTheme="majorHAnsi" w:hAnsiTheme="majorHAnsi"/>
        </w:rPr>
        <w:t>Uwaga uwzględniona: do programu wprowadzono:</w:t>
      </w:r>
    </w:p>
    <w:p w:rsidR="00F86BB0" w:rsidRPr="002338DB" w:rsidRDefault="00F86BB0" w:rsidP="00F86BB0">
      <w:pPr>
        <w:pStyle w:val="Akapitzlist"/>
        <w:spacing w:before="100" w:beforeAutospacing="1" w:after="100" w:afterAutospacing="1"/>
        <w:jc w:val="both"/>
        <w:rPr>
          <w:rFonts w:asciiTheme="majorHAnsi" w:hAnsiTheme="majorHAnsi"/>
        </w:rPr>
      </w:pPr>
      <w:r w:rsidRPr="002338DB">
        <w:rPr>
          <w:rFonts w:asciiTheme="majorHAnsi" w:hAnsiTheme="majorHAnsi"/>
        </w:rPr>
        <w:t>Sfera działalność na rzecz osób w wieku emerytalnym:</w:t>
      </w:r>
    </w:p>
    <w:p w:rsidR="00F86BB0" w:rsidRPr="002338DB" w:rsidRDefault="00F86BB0" w:rsidP="00F86BB0">
      <w:pPr>
        <w:pStyle w:val="Akapitzlist"/>
        <w:spacing w:before="100" w:beforeAutospacing="1" w:after="100" w:afterAutospacing="1"/>
        <w:jc w:val="both"/>
        <w:rPr>
          <w:rFonts w:asciiTheme="majorHAnsi" w:hAnsiTheme="majorHAnsi"/>
        </w:rPr>
      </w:pPr>
      <w:r w:rsidRPr="002338DB">
        <w:rPr>
          <w:rFonts w:asciiTheme="majorHAnsi" w:hAnsiTheme="majorHAnsi"/>
        </w:rPr>
        <w:t xml:space="preserve">     a) wsparcie i aktywizacja społeczna seniorów, w tym organizacja Podlaskiego Forum Aktywności Osób Starszych</w:t>
      </w:r>
    </w:p>
    <w:p w:rsidR="002338DB" w:rsidRPr="002338DB" w:rsidRDefault="00F86BB0" w:rsidP="002338DB">
      <w:pPr>
        <w:pStyle w:val="Akapitzlist"/>
        <w:spacing w:before="100" w:beforeAutospacing="1" w:after="100" w:afterAutospacing="1"/>
        <w:jc w:val="both"/>
        <w:rPr>
          <w:rFonts w:asciiTheme="majorHAnsi" w:hAnsiTheme="majorHAnsi"/>
        </w:rPr>
      </w:pPr>
      <w:r w:rsidRPr="002338DB">
        <w:rPr>
          <w:rFonts w:asciiTheme="majorHAnsi" w:hAnsiTheme="majorHAnsi"/>
        </w:rPr>
        <w:t xml:space="preserve">      b) stworzenie systemu informacji w zakresie działalności na rzecz osób starszych, w tym diagnozowanie aktualnej sytuacji na terenie województwa.</w:t>
      </w:r>
    </w:p>
    <w:p w:rsidR="00F86BB0" w:rsidRPr="002338DB" w:rsidRDefault="002338DB" w:rsidP="002338DB">
      <w:pPr>
        <w:spacing w:before="100" w:beforeAutospacing="1" w:after="100" w:afterAutospacing="1"/>
        <w:jc w:val="both"/>
        <w:rPr>
          <w:rFonts w:asciiTheme="majorHAnsi" w:hAnsiTheme="majorHAnsi"/>
        </w:rPr>
      </w:pPr>
      <w:r>
        <w:rPr>
          <w:rFonts w:asciiTheme="majorHAnsi" w:hAnsiTheme="majorHAnsi"/>
        </w:rPr>
        <w:t xml:space="preserve">        </w:t>
      </w:r>
      <w:r w:rsidRPr="002338DB">
        <w:rPr>
          <w:rFonts w:asciiTheme="majorHAnsi" w:hAnsiTheme="majorHAnsi"/>
        </w:rPr>
        <w:t xml:space="preserve">3. </w:t>
      </w:r>
      <w:r w:rsidR="00F86BB0" w:rsidRPr="002338DB">
        <w:rPr>
          <w:rFonts w:asciiTheme="majorHAnsi" w:hAnsiTheme="majorHAnsi"/>
        </w:rPr>
        <w:t>Uwaga nieuwzględniona:  Propozycja PRDPP została uwzględniona przez Zarząd Województwa Podlaskiego we wskazanym trybie funkcjonowania komisji konkursowych w 2017 roku. Jednakże została ona uchylona rozstrzygnięciem nadzorczym Wojewody Podlaskiego. Wojewoda Podlaski uchylił zarówno § 21 w Programie Współpracy oraz cały załącznik</w:t>
      </w:r>
      <w:r w:rsidR="00976AA8" w:rsidRPr="002338DB">
        <w:rPr>
          <w:rFonts w:asciiTheme="majorHAnsi" w:hAnsiTheme="majorHAnsi"/>
        </w:rPr>
        <w:t xml:space="preserve"> dotyczący procedury zlecania zadań publicznych organizacjom pozarządowym. W związku z powyższym nie ma możliwości wprowadzenia proponowanej zasady w Programie. Jednocześnie informujemy, że cała procedura konkursowa – zarówno nabory jak i komisja oceny jest prowadzona w systemie elektronicznym Witkac.pl. Dlatego jawność i przejrzystość jest zachowana, ponieważ system jest narzędziem, gdzie wszystkie działania są automatycznie zapisywane.  </w:t>
      </w:r>
      <w:r w:rsidR="00CE524F" w:rsidRPr="002338DB">
        <w:rPr>
          <w:rFonts w:asciiTheme="majorHAnsi" w:hAnsiTheme="majorHAnsi"/>
        </w:rPr>
        <w:t>Zgodnie z ustawą o działalności pożytku publicznego i o wolontariacie, każdy oferent ma prawo zwrócić się z wnioskiem o uzasadnienie dlaczego jego oferta została przyjęta bądź odrzucona w konkursie. Zachęcamy aby korzystać z tego prawa.</w:t>
      </w:r>
    </w:p>
    <w:p w:rsidR="00CE524F" w:rsidRPr="002338DB" w:rsidRDefault="00CE524F" w:rsidP="00F86BB0">
      <w:pPr>
        <w:spacing w:before="100" w:beforeAutospacing="1" w:after="100" w:afterAutospacing="1"/>
        <w:jc w:val="both"/>
        <w:rPr>
          <w:rFonts w:asciiTheme="majorHAnsi" w:hAnsiTheme="majorHAnsi"/>
        </w:rPr>
      </w:pPr>
      <w:r w:rsidRPr="002338DB">
        <w:rPr>
          <w:rFonts w:asciiTheme="majorHAnsi" w:hAnsiTheme="majorHAnsi"/>
        </w:rPr>
        <w:lastRenderedPageBreak/>
        <w:t>4. Uwaga uwzględniona: W harmonogramie szkoleń zaplanowano szkolenia z zakresu wolontariatu i wkładu własnego.</w:t>
      </w:r>
    </w:p>
    <w:p w:rsidR="002338DB" w:rsidRPr="00D949E7" w:rsidRDefault="00CE524F" w:rsidP="00F86BB0">
      <w:pPr>
        <w:spacing w:before="100" w:beforeAutospacing="1" w:after="100" w:afterAutospacing="1"/>
        <w:jc w:val="both"/>
        <w:rPr>
          <w:rFonts w:asciiTheme="majorHAnsi" w:hAnsiTheme="majorHAnsi"/>
        </w:rPr>
      </w:pPr>
      <w:r w:rsidRPr="002338DB">
        <w:rPr>
          <w:rFonts w:asciiTheme="majorHAnsi" w:hAnsiTheme="majorHAnsi"/>
        </w:rPr>
        <w:t>5. uwaga uwzględniona: propozycja PRDPP została skierowana do Departamentu Współpracy Zagranicznej i Promocji - komórki merytorycznej odpowiedzialnej za organizację plebiscytu</w:t>
      </w:r>
      <w:r w:rsidR="002338DB" w:rsidRPr="002338DB">
        <w:rPr>
          <w:rFonts w:asciiTheme="majorHAnsi" w:hAnsiTheme="majorHAnsi"/>
        </w:rPr>
        <w:t xml:space="preserve"> Podlaska Marka Roku – proponujemy spotkanie w tej sprawie, aby omówić wszystkie szczegóły przedsięwzięcia.</w:t>
      </w:r>
    </w:p>
    <w:p w:rsidR="002338DB" w:rsidRPr="00D949E7" w:rsidRDefault="00D21862" w:rsidP="00F86BB0">
      <w:pPr>
        <w:spacing w:before="100" w:beforeAutospacing="1" w:after="100" w:afterAutospacing="1"/>
        <w:jc w:val="both"/>
        <w:rPr>
          <w:rFonts w:asciiTheme="majorHAnsi" w:hAnsiTheme="majorHAnsi"/>
          <w:i/>
        </w:rPr>
      </w:pPr>
      <w:r>
        <w:rPr>
          <w:rFonts w:asciiTheme="majorHAnsi" w:hAnsiTheme="majorHAnsi"/>
          <w:i/>
        </w:rPr>
        <w:t>Białystok, 4.</w:t>
      </w:r>
      <w:bookmarkStart w:id="0" w:name="_GoBack"/>
      <w:bookmarkEnd w:id="0"/>
      <w:r w:rsidR="002338DB" w:rsidRPr="00D949E7">
        <w:rPr>
          <w:rFonts w:asciiTheme="majorHAnsi" w:hAnsiTheme="majorHAnsi"/>
          <w:i/>
        </w:rPr>
        <w:t>09.2018 r.</w:t>
      </w:r>
    </w:p>
    <w:p w:rsidR="002338DB" w:rsidRPr="002338DB" w:rsidRDefault="002338DB" w:rsidP="00F86BB0">
      <w:pPr>
        <w:spacing w:before="100" w:beforeAutospacing="1" w:after="100" w:afterAutospacing="1"/>
        <w:jc w:val="both"/>
        <w:rPr>
          <w:rFonts w:asciiTheme="majorHAnsi" w:hAnsiTheme="majorHAnsi"/>
        </w:rPr>
      </w:pPr>
    </w:p>
    <w:p w:rsidR="00CE524F" w:rsidRPr="002338DB" w:rsidRDefault="00CE524F" w:rsidP="00F86BB0">
      <w:pPr>
        <w:spacing w:before="100" w:beforeAutospacing="1" w:after="100" w:afterAutospacing="1"/>
        <w:jc w:val="both"/>
        <w:rPr>
          <w:rFonts w:asciiTheme="majorHAnsi" w:hAnsiTheme="majorHAnsi"/>
        </w:rPr>
      </w:pPr>
    </w:p>
    <w:sectPr w:rsidR="00CE524F" w:rsidRPr="002338D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5C" w:rsidRDefault="00A1665C" w:rsidP="00686A91">
      <w:pPr>
        <w:spacing w:after="0" w:line="240" w:lineRule="auto"/>
      </w:pPr>
      <w:r>
        <w:separator/>
      </w:r>
    </w:p>
  </w:endnote>
  <w:endnote w:type="continuationSeparator" w:id="0">
    <w:p w:rsidR="00A1665C" w:rsidRDefault="00A1665C" w:rsidP="0068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28190"/>
      <w:docPartObj>
        <w:docPartGallery w:val="Page Numbers (Bottom of Page)"/>
        <w:docPartUnique/>
      </w:docPartObj>
    </w:sdtPr>
    <w:sdtEndPr/>
    <w:sdtContent>
      <w:p w:rsidR="00686A91" w:rsidRDefault="00686A91">
        <w:pPr>
          <w:pStyle w:val="Stopka"/>
          <w:jc w:val="right"/>
        </w:pPr>
        <w:r>
          <w:fldChar w:fldCharType="begin"/>
        </w:r>
        <w:r>
          <w:instrText>PAGE   \* MERGEFORMAT</w:instrText>
        </w:r>
        <w:r>
          <w:fldChar w:fldCharType="separate"/>
        </w:r>
        <w:r w:rsidR="00D21862">
          <w:rPr>
            <w:noProof/>
          </w:rPr>
          <w:t>4</w:t>
        </w:r>
        <w:r>
          <w:fldChar w:fldCharType="end"/>
        </w:r>
      </w:p>
    </w:sdtContent>
  </w:sdt>
  <w:p w:rsidR="00686A91" w:rsidRDefault="00686A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5C" w:rsidRDefault="00A1665C" w:rsidP="00686A91">
      <w:pPr>
        <w:spacing w:after="0" w:line="240" w:lineRule="auto"/>
      </w:pPr>
      <w:r>
        <w:separator/>
      </w:r>
    </w:p>
  </w:footnote>
  <w:footnote w:type="continuationSeparator" w:id="0">
    <w:p w:rsidR="00A1665C" w:rsidRDefault="00A1665C" w:rsidP="00686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63B"/>
    <w:multiLevelType w:val="hybridMultilevel"/>
    <w:tmpl w:val="7B7A853E"/>
    <w:lvl w:ilvl="0" w:tplc="3A0C55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1200B"/>
    <w:multiLevelType w:val="hybridMultilevel"/>
    <w:tmpl w:val="2DBC11B8"/>
    <w:lvl w:ilvl="0" w:tplc="298EA068">
      <w:start w:val="1"/>
      <w:numFmt w:val="decimal"/>
      <w:lvlText w:val="%1."/>
      <w:lvlJc w:val="left"/>
      <w:pPr>
        <w:ind w:left="1428" w:hanging="360"/>
      </w:pPr>
      <w:rPr>
        <w:rFonts w:hint="default"/>
        <w:b/>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256F5B3A"/>
    <w:multiLevelType w:val="hybridMultilevel"/>
    <w:tmpl w:val="8936722A"/>
    <w:lvl w:ilvl="0" w:tplc="BC8E300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392848"/>
    <w:multiLevelType w:val="hybridMultilevel"/>
    <w:tmpl w:val="3744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681C4B"/>
    <w:multiLevelType w:val="hybridMultilevel"/>
    <w:tmpl w:val="3744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FA41BA"/>
    <w:multiLevelType w:val="hybridMultilevel"/>
    <w:tmpl w:val="C7EAD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19768F"/>
    <w:multiLevelType w:val="hybridMultilevel"/>
    <w:tmpl w:val="BFF23EDC"/>
    <w:lvl w:ilvl="0" w:tplc="F7E6CF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4F"/>
    <w:rsid w:val="0007249D"/>
    <w:rsid w:val="000D67ED"/>
    <w:rsid w:val="000D6AF3"/>
    <w:rsid w:val="00154C14"/>
    <w:rsid w:val="00183F12"/>
    <w:rsid w:val="001A7038"/>
    <w:rsid w:val="001B6456"/>
    <w:rsid w:val="001C7AB0"/>
    <w:rsid w:val="001F3017"/>
    <w:rsid w:val="002338DB"/>
    <w:rsid w:val="002B0E6A"/>
    <w:rsid w:val="002C6286"/>
    <w:rsid w:val="00331018"/>
    <w:rsid w:val="003639D2"/>
    <w:rsid w:val="004376F0"/>
    <w:rsid w:val="00455492"/>
    <w:rsid w:val="0048789D"/>
    <w:rsid w:val="004A0850"/>
    <w:rsid w:val="004E6323"/>
    <w:rsid w:val="005B458C"/>
    <w:rsid w:val="005C1C66"/>
    <w:rsid w:val="005F5C76"/>
    <w:rsid w:val="006162E8"/>
    <w:rsid w:val="00676FC8"/>
    <w:rsid w:val="00677F97"/>
    <w:rsid w:val="00686A91"/>
    <w:rsid w:val="006B4FCB"/>
    <w:rsid w:val="006B5212"/>
    <w:rsid w:val="006C48BA"/>
    <w:rsid w:val="0070554E"/>
    <w:rsid w:val="007128E2"/>
    <w:rsid w:val="00761CC8"/>
    <w:rsid w:val="0077666E"/>
    <w:rsid w:val="0078234F"/>
    <w:rsid w:val="007B6CFE"/>
    <w:rsid w:val="007F709B"/>
    <w:rsid w:val="00836E57"/>
    <w:rsid w:val="00893A9F"/>
    <w:rsid w:val="008B78A8"/>
    <w:rsid w:val="008C3092"/>
    <w:rsid w:val="008D50F0"/>
    <w:rsid w:val="0090122E"/>
    <w:rsid w:val="00955EA8"/>
    <w:rsid w:val="00976AA8"/>
    <w:rsid w:val="00A0796D"/>
    <w:rsid w:val="00A13A54"/>
    <w:rsid w:val="00A1665C"/>
    <w:rsid w:val="00A513D6"/>
    <w:rsid w:val="00A90C2A"/>
    <w:rsid w:val="00B0454D"/>
    <w:rsid w:val="00B4257A"/>
    <w:rsid w:val="00B745D4"/>
    <w:rsid w:val="00CB2AA4"/>
    <w:rsid w:val="00CE524F"/>
    <w:rsid w:val="00CF0FE7"/>
    <w:rsid w:val="00CF2D6E"/>
    <w:rsid w:val="00D11EED"/>
    <w:rsid w:val="00D20DCD"/>
    <w:rsid w:val="00D21862"/>
    <w:rsid w:val="00D25FEF"/>
    <w:rsid w:val="00D471F8"/>
    <w:rsid w:val="00D77950"/>
    <w:rsid w:val="00D91F2B"/>
    <w:rsid w:val="00D949E7"/>
    <w:rsid w:val="00D95322"/>
    <w:rsid w:val="00DE35FD"/>
    <w:rsid w:val="00E1079C"/>
    <w:rsid w:val="00E31254"/>
    <w:rsid w:val="00E46FF5"/>
    <w:rsid w:val="00E70E45"/>
    <w:rsid w:val="00ED0D14"/>
    <w:rsid w:val="00F67F04"/>
    <w:rsid w:val="00F77DE7"/>
    <w:rsid w:val="00F82CC2"/>
    <w:rsid w:val="00F86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CC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A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A91"/>
    <w:rPr>
      <w:rFonts w:ascii="Calibri" w:eastAsia="Calibri" w:hAnsi="Calibri" w:cs="Times New Roman"/>
    </w:rPr>
  </w:style>
  <w:style w:type="paragraph" w:styleId="Stopka">
    <w:name w:val="footer"/>
    <w:basedOn w:val="Normalny"/>
    <w:link w:val="StopkaZnak"/>
    <w:uiPriority w:val="99"/>
    <w:unhideWhenUsed/>
    <w:rsid w:val="00686A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A91"/>
    <w:rPr>
      <w:rFonts w:ascii="Calibri" w:eastAsia="Calibri" w:hAnsi="Calibri" w:cs="Times New Roman"/>
    </w:rPr>
  </w:style>
  <w:style w:type="paragraph" w:styleId="NormalnyWeb">
    <w:name w:val="Normal (Web)"/>
    <w:basedOn w:val="Normalny"/>
    <w:uiPriority w:val="99"/>
    <w:semiHidden/>
    <w:unhideWhenUsed/>
    <w:rsid w:val="00F67F04"/>
    <w:pPr>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D25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5FE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7F7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09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F709B"/>
    <w:rPr>
      <w:vertAlign w:val="superscript"/>
    </w:rPr>
  </w:style>
  <w:style w:type="paragraph" w:styleId="Akapitzlist">
    <w:name w:val="List Paragraph"/>
    <w:basedOn w:val="Normalny"/>
    <w:uiPriority w:val="34"/>
    <w:qFormat/>
    <w:rsid w:val="00D95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CC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A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A91"/>
    <w:rPr>
      <w:rFonts w:ascii="Calibri" w:eastAsia="Calibri" w:hAnsi="Calibri" w:cs="Times New Roman"/>
    </w:rPr>
  </w:style>
  <w:style w:type="paragraph" w:styleId="Stopka">
    <w:name w:val="footer"/>
    <w:basedOn w:val="Normalny"/>
    <w:link w:val="StopkaZnak"/>
    <w:uiPriority w:val="99"/>
    <w:unhideWhenUsed/>
    <w:rsid w:val="00686A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A91"/>
    <w:rPr>
      <w:rFonts w:ascii="Calibri" w:eastAsia="Calibri" w:hAnsi="Calibri" w:cs="Times New Roman"/>
    </w:rPr>
  </w:style>
  <w:style w:type="paragraph" w:styleId="NormalnyWeb">
    <w:name w:val="Normal (Web)"/>
    <w:basedOn w:val="Normalny"/>
    <w:uiPriority w:val="99"/>
    <w:semiHidden/>
    <w:unhideWhenUsed/>
    <w:rsid w:val="00F67F04"/>
    <w:pPr>
      <w:spacing w:before="100" w:beforeAutospacing="1" w:after="100" w:afterAutospacing="1"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D25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5FE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7F7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09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F709B"/>
    <w:rPr>
      <w:vertAlign w:val="superscript"/>
    </w:rPr>
  </w:style>
  <w:style w:type="paragraph" w:styleId="Akapitzlist">
    <w:name w:val="List Paragraph"/>
    <w:basedOn w:val="Normalny"/>
    <w:uiPriority w:val="34"/>
    <w:qFormat/>
    <w:rsid w:val="00D95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otapodlasia.pl/pl/region/organizacje_pozarzadow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1309</Words>
  <Characters>7855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Podlaskiego</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Szadkowska Eliza</dc:creator>
  <cp:lastModifiedBy>Szadkowska Eliza</cp:lastModifiedBy>
  <cp:revision>31</cp:revision>
  <cp:lastPrinted>2017-10-31T08:25:00Z</cp:lastPrinted>
  <dcterms:created xsi:type="dcterms:W3CDTF">2018-08-09T08:51:00Z</dcterms:created>
  <dcterms:modified xsi:type="dcterms:W3CDTF">2018-09-12T10:26:00Z</dcterms:modified>
</cp:coreProperties>
</file>